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2E2F81B0" w:rsidR="00775C23" w:rsidRDefault="57FD6512"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sidR="00775C23">
        <w:rPr>
          <w:rFonts w:ascii="Arial" w:hAnsi="Arial" w:cs="Arial"/>
          <w:b/>
          <w:bCs/>
          <w:spacing w:val="3"/>
          <w:sz w:val="24"/>
          <w:szCs w:val="24"/>
        </w:rPr>
        <w:tab/>
      </w:r>
      <w:r w:rsidR="662A8E6B">
        <w:rPr>
          <w:rFonts w:ascii="Arial" w:hAnsi="Arial" w:cs="Arial"/>
          <w:b/>
          <w:bCs/>
          <w:spacing w:val="3"/>
          <w:sz w:val="24"/>
          <w:szCs w:val="24"/>
        </w:rPr>
        <w:t xml:space="preserve">    </w:t>
      </w:r>
      <w:r w:rsidR="4C9F2EC1">
        <w:rPr>
          <w:rFonts w:ascii="Arial" w:hAnsi="Arial" w:cs="Arial"/>
          <w:b/>
          <w:bCs/>
          <w:spacing w:val="3"/>
          <w:sz w:val="24"/>
          <w:szCs w:val="24"/>
        </w:rPr>
        <w:t xml:space="preserve">         </w:t>
      </w:r>
      <w:r>
        <w:rPr>
          <w:rFonts w:ascii="Arial" w:hAnsi="Arial" w:cs="Arial"/>
          <w:b/>
          <w:bCs/>
          <w:spacing w:val="3"/>
          <w:sz w:val="24"/>
          <w:szCs w:val="24"/>
        </w:rPr>
        <w:t>#</w:t>
      </w:r>
      <w:r w:rsidR="6E99F750">
        <w:rPr>
          <w:rFonts w:ascii="Arial" w:hAnsi="Arial" w:cs="Arial"/>
          <w:b/>
          <w:bCs/>
          <w:spacing w:val="3"/>
          <w:sz w:val="24"/>
          <w:szCs w:val="24"/>
        </w:rPr>
        <w:t>2</w:t>
      </w:r>
      <w:r w:rsidR="6F19E1FC">
        <w:rPr>
          <w:rFonts w:ascii="Arial" w:hAnsi="Arial" w:cs="Arial"/>
          <w:b/>
          <w:bCs/>
          <w:spacing w:val="3"/>
          <w:sz w:val="24"/>
          <w:szCs w:val="24"/>
        </w:rPr>
        <w:t>6-0</w:t>
      </w:r>
      <w:r w:rsidR="082F9628">
        <w:rPr>
          <w:rFonts w:ascii="Arial" w:hAnsi="Arial" w:cs="Arial"/>
          <w:b/>
          <w:bCs/>
          <w:spacing w:val="3"/>
          <w:sz w:val="24"/>
          <w:szCs w:val="24"/>
        </w:rPr>
        <w:t>568</w:t>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7EF03E">
              <v:line id="Straight Connector 1"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59EEA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401F120" w14:textId="77777777" w:rsidR="00D37E40" w:rsidRDefault="00775C23" w:rsidP="001D25E1">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122E74B4" w:rsidR="00775C23" w:rsidRPr="00960269" w:rsidRDefault="00D37E40" w:rsidP="001D25E1">
      <w:pPr>
        <w:tabs>
          <w:tab w:val="left" w:pos="1440"/>
        </w:tabs>
        <w:spacing w:after="0" w:line="240" w:lineRule="auto"/>
        <w:jc w:val="both"/>
        <w:rPr>
          <w:rFonts w:ascii="Arial" w:hAnsi="Arial" w:cs="Arial"/>
          <w:bCs/>
          <w:sz w:val="24"/>
          <w:szCs w:val="24"/>
        </w:rPr>
      </w:pPr>
      <w:r>
        <w:rPr>
          <w:rFonts w:ascii="Arial" w:hAnsi="Arial" w:cs="Arial"/>
          <w:sz w:val="24"/>
          <w:szCs w:val="24"/>
        </w:rPr>
        <w:t xml:space="preserve">                      </w:t>
      </w:r>
      <w:r w:rsidR="001D25E1">
        <w:rPr>
          <w:rFonts w:ascii="Arial" w:hAnsi="Arial" w:cs="Arial"/>
          <w:sz w:val="24"/>
          <w:szCs w:val="24"/>
        </w:rPr>
        <w:t>F</w:t>
      </w:r>
      <w:r w:rsidR="00775C23" w:rsidRPr="00960269">
        <w:rPr>
          <w:rFonts w:ascii="Arial" w:hAnsi="Arial" w:cs="Arial"/>
          <w:sz w:val="24"/>
          <w:szCs w:val="24"/>
        </w:rPr>
        <w:t>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7841E8F0" w14:textId="53B7B71C" w:rsidR="00F74327" w:rsidRPr="00960269" w:rsidRDefault="00775C23" w:rsidP="00F74327">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1336CC">
        <w:rPr>
          <w:rFonts w:ascii="Arial" w:hAnsi="Arial" w:cs="Arial"/>
          <w:spacing w:val="-2"/>
          <w:sz w:val="24"/>
          <w:szCs w:val="24"/>
        </w:rPr>
        <w:t>Rickelle Williams, City Manager</w:t>
      </w:r>
    </w:p>
    <w:p w14:paraId="7C176941" w14:textId="13922FE2" w:rsidR="00775C23" w:rsidRPr="00960269" w:rsidRDefault="00775C23" w:rsidP="00775C23">
      <w:pPr>
        <w:spacing w:after="0" w:line="240" w:lineRule="auto"/>
        <w:jc w:val="both"/>
        <w:rPr>
          <w:rFonts w:ascii="Arial" w:hAnsi="Arial" w:cs="Arial"/>
          <w:sz w:val="24"/>
          <w:szCs w:val="24"/>
        </w:rPr>
      </w:pPr>
    </w:p>
    <w:p w14:paraId="292DCB11" w14:textId="5FDC6251" w:rsidR="00775C23" w:rsidRPr="00B61D2C" w:rsidRDefault="39982A2A" w:rsidP="00775C23">
      <w:pPr>
        <w:spacing w:after="0" w:line="240" w:lineRule="auto"/>
        <w:jc w:val="both"/>
        <w:rPr>
          <w:rFonts w:ascii="Arial" w:hAnsi="Arial" w:cs="Arial"/>
          <w:sz w:val="24"/>
          <w:szCs w:val="24"/>
        </w:rPr>
      </w:pPr>
      <w:r w:rsidRPr="0298BEF2">
        <w:rPr>
          <w:rFonts w:ascii="Arial" w:hAnsi="Arial" w:cs="Arial"/>
          <w:b/>
          <w:bCs/>
          <w:sz w:val="24"/>
          <w:szCs w:val="24"/>
        </w:rPr>
        <w:t>DATE</w:t>
      </w:r>
      <w:r w:rsidRPr="0298BEF2">
        <w:rPr>
          <w:rFonts w:ascii="Arial" w:hAnsi="Arial" w:cs="Arial"/>
          <w:sz w:val="24"/>
          <w:szCs w:val="24"/>
        </w:rPr>
        <w:t>:</w:t>
      </w:r>
      <w:r w:rsidR="00775C23">
        <w:tab/>
      </w:r>
      <w:r w:rsidR="60BD699E" w:rsidRPr="0298BEF2">
        <w:rPr>
          <w:rFonts w:ascii="Arial" w:hAnsi="Arial" w:cs="Arial"/>
          <w:sz w:val="24"/>
          <w:szCs w:val="24"/>
        </w:rPr>
        <w:t xml:space="preserve">June </w:t>
      </w:r>
      <w:r w:rsidR="184EC40F" w:rsidRPr="0298BEF2">
        <w:rPr>
          <w:rFonts w:ascii="Arial" w:hAnsi="Arial" w:cs="Arial"/>
          <w:sz w:val="24"/>
          <w:szCs w:val="24"/>
        </w:rPr>
        <w:t>16</w:t>
      </w:r>
      <w:r w:rsidR="15199853" w:rsidRPr="0298BEF2">
        <w:rPr>
          <w:rFonts w:ascii="Arial" w:hAnsi="Arial" w:cs="Arial"/>
          <w:sz w:val="24"/>
          <w:szCs w:val="24"/>
        </w:rPr>
        <w:t>, 20</w:t>
      </w:r>
      <w:r w:rsidR="73E30211" w:rsidRPr="0298BEF2">
        <w:rPr>
          <w:rFonts w:ascii="Arial" w:hAnsi="Arial" w:cs="Arial"/>
          <w:sz w:val="24"/>
          <w:szCs w:val="24"/>
        </w:rPr>
        <w:t>2</w:t>
      </w:r>
      <w:r w:rsidR="37387BAF" w:rsidRPr="0298BEF2">
        <w:rPr>
          <w:rFonts w:ascii="Arial" w:hAnsi="Arial" w:cs="Arial"/>
          <w:sz w:val="24"/>
          <w:szCs w:val="24"/>
        </w:rPr>
        <w:t>6</w:t>
      </w:r>
    </w:p>
    <w:p w14:paraId="5CD406BE" w14:textId="77777777" w:rsidR="0080466F" w:rsidRPr="00B61D2C" w:rsidRDefault="0080466F" w:rsidP="00775C23">
      <w:pPr>
        <w:spacing w:after="0" w:line="240" w:lineRule="auto"/>
        <w:jc w:val="both"/>
        <w:rPr>
          <w:rFonts w:ascii="Arial" w:hAnsi="Arial" w:cs="Arial"/>
          <w:sz w:val="24"/>
          <w:szCs w:val="24"/>
        </w:rPr>
      </w:pPr>
    </w:p>
    <w:p w14:paraId="4D13905F" w14:textId="1BFDB79A" w:rsidR="0080466F" w:rsidRPr="00B61D2C" w:rsidRDefault="41016605" w:rsidP="59CD9D86">
      <w:pPr>
        <w:tabs>
          <w:tab w:val="left" w:pos="1440"/>
        </w:tabs>
        <w:spacing w:after="0" w:line="240" w:lineRule="auto"/>
        <w:ind w:left="1440" w:hanging="1440"/>
        <w:jc w:val="both"/>
        <w:rPr>
          <w:rFonts w:ascii="Arial" w:hAnsi="Arial" w:cs="Arial"/>
          <w:sz w:val="24"/>
          <w:szCs w:val="24"/>
        </w:rPr>
      </w:pPr>
      <w:r w:rsidRPr="59CD9D86">
        <w:rPr>
          <w:rFonts w:ascii="Arial" w:hAnsi="Arial" w:cs="Arial"/>
          <w:b/>
          <w:bCs/>
          <w:sz w:val="24"/>
          <w:szCs w:val="24"/>
        </w:rPr>
        <w:t>TITLE</w:t>
      </w:r>
      <w:r w:rsidRPr="59CD9D86">
        <w:rPr>
          <w:rFonts w:ascii="Arial" w:hAnsi="Arial" w:cs="Arial"/>
          <w:sz w:val="24"/>
          <w:szCs w:val="24"/>
        </w:rPr>
        <w:t>:</w:t>
      </w:r>
      <w:r>
        <w:tab/>
      </w:r>
      <w:r w:rsidR="526B58BB" w:rsidRPr="59CD9D86">
        <w:rPr>
          <w:rFonts w:ascii="Arial" w:hAnsi="Arial" w:cs="Arial"/>
          <w:sz w:val="24"/>
          <w:szCs w:val="24"/>
        </w:rPr>
        <w:t>Motion Approving</w:t>
      </w:r>
      <w:r w:rsidR="72E1BC73" w:rsidRPr="59CD9D86">
        <w:rPr>
          <w:rFonts w:ascii="Arial" w:hAnsi="Arial" w:cs="Arial"/>
          <w:sz w:val="24"/>
          <w:szCs w:val="24"/>
        </w:rPr>
        <w:t xml:space="preserve"> a Fiscal Year </w:t>
      </w:r>
      <w:r w:rsidR="00E972B7">
        <w:rPr>
          <w:rFonts w:ascii="Arial" w:hAnsi="Arial" w:cs="Arial"/>
          <w:sz w:val="24"/>
          <w:szCs w:val="24"/>
        </w:rPr>
        <w:t xml:space="preserve">(FY) </w:t>
      </w:r>
      <w:r w:rsidR="72E1BC73" w:rsidRPr="59CD9D86">
        <w:rPr>
          <w:rFonts w:ascii="Arial" w:hAnsi="Arial" w:cs="Arial"/>
          <w:sz w:val="24"/>
          <w:szCs w:val="24"/>
        </w:rPr>
        <w:t>2026</w:t>
      </w:r>
      <w:r w:rsidR="69F10FB4" w:rsidRPr="59CD9D86">
        <w:rPr>
          <w:rFonts w:ascii="Arial" w:hAnsi="Arial" w:cs="Arial"/>
          <w:sz w:val="24"/>
          <w:szCs w:val="24"/>
        </w:rPr>
        <w:t xml:space="preserve"> </w:t>
      </w:r>
      <w:r w:rsidR="526B58BB" w:rsidRPr="59CD9D86">
        <w:rPr>
          <w:rFonts w:ascii="Arial" w:hAnsi="Arial" w:cs="Arial"/>
          <w:sz w:val="24"/>
          <w:szCs w:val="24"/>
        </w:rPr>
        <w:t xml:space="preserve">Not-for-Profit Service Agreement </w:t>
      </w:r>
      <w:r w:rsidR="00E972B7">
        <w:rPr>
          <w:rFonts w:ascii="Arial" w:hAnsi="Arial" w:cs="Arial"/>
          <w:sz w:val="24"/>
          <w:szCs w:val="24"/>
        </w:rPr>
        <w:t>B</w:t>
      </w:r>
      <w:r w:rsidR="526B58BB" w:rsidRPr="59CD9D86">
        <w:rPr>
          <w:rFonts w:ascii="Arial" w:hAnsi="Arial" w:cs="Arial"/>
          <w:sz w:val="24"/>
          <w:szCs w:val="24"/>
        </w:rPr>
        <w:t xml:space="preserve">etween the City of Fort Lauderdale and </w:t>
      </w:r>
      <w:r w:rsidR="350C48F4" w:rsidRPr="59CD9D86">
        <w:rPr>
          <w:rFonts w:ascii="Arial" w:hAnsi="Arial" w:cs="Arial"/>
          <w:sz w:val="24"/>
          <w:szCs w:val="24"/>
        </w:rPr>
        <w:t>Fellowship Recovery Community Organization, Inc.</w:t>
      </w:r>
      <w:r w:rsidR="70EA0321" w:rsidRPr="59CD9D86">
        <w:rPr>
          <w:rFonts w:ascii="Arial" w:hAnsi="Arial" w:cs="Arial"/>
          <w:sz w:val="24"/>
          <w:szCs w:val="24"/>
        </w:rPr>
        <w:t xml:space="preserve"> </w:t>
      </w:r>
      <w:r w:rsidR="69F10FB4" w:rsidRPr="59CD9D86">
        <w:rPr>
          <w:rFonts w:ascii="Arial" w:hAnsi="Arial" w:cs="Arial"/>
          <w:sz w:val="24"/>
          <w:szCs w:val="24"/>
        </w:rPr>
        <w:t xml:space="preserve">Rotary </w:t>
      </w:r>
      <w:r w:rsidR="70EA0321" w:rsidRPr="59CD9D86">
        <w:rPr>
          <w:rFonts w:ascii="Arial" w:hAnsi="Arial" w:cs="Arial"/>
          <w:sz w:val="24"/>
          <w:szCs w:val="24"/>
        </w:rPr>
        <w:t>C</w:t>
      </w:r>
      <w:r w:rsidR="69F10FB4" w:rsidRPr="59CD9D86">
        <w:rPr>
          <w:rFonts w:ascii="Arial" w:hAnsi="Arial" w:cs="Arial"/>
          <w:sz w:val="24"/>
          <w:szCs w:val="24"/>
        </w:rPr>
        <w:t>onnection</w:t>
      </w:r>
      <w:r w:rsidR="70EA0321" w:rsidRPr="59CD9D86">
        <w:rPr>
          <w:rFonts w:ascii="Arial" w:hAnsi="Arial" w:cs="Arial"/>
          <w:sz w:val="24"/>
          <w:szCs w:val="24"/>
        </w:rPr>
        <w:t xml:space="preserve"> </w:t>
      </w:r>
      <w:r w:rsidR="01305585" w:rsidRPr="59CD9D86">
        <w:rPr>
          <w:rFonts w:ascii="Arial" w:hAnsi="Arial" w:cs="Arial"/>
          <w:sz w:val="24"/>
          <w:szCs w:val="24"/>
        </w:rPr>
        <w:t xml:space="preserve">Division </w:t>
      </w:r>
      <w:r w:rsidR="00E972B7">
        <w:rPr>
          <w:rFonts w:ascii="Arial" w:hAnsi="Arial" w:cs="Arial"/>
          <w:sz w:val="24"/>
          <w:szCs w:val="24"/>
        </w:rPr>
        <w:t xml:space="preserve">in an Amount Not to Exceed </w:t>
      </w:r>
      <w:r w:rsidR="526B58BB" w:rsidRPr="59CD9D86">
        <w:rPr>
          <w:rFonts w:ascii="Arial" w:hAnsi="Arial" w:cs="Arial"/>
          <w:sz w:val="24"/>
          <w:szCs w:val="24"/>
        </w:rPr>
        <w:t>$</w:t>
      </w:r>
      <w:r w:rsidR="6C79D7D8" w:rsidRPr="59CD9D86">
        <w:rPr>
          <w:rFonts w:ascii="Arial" w:hAnsi="Arial" w:cs="Arial"/>
          <w:sz w:val="24"/>
          <w:szCs w:val="24"/>
        </w:rPr>
        <w:t>90,000</w:t>
      </w:r>
      <w:r w:rsidR="6DD70AA5" w:rsidRPr="59CD9D86">
        <w:rPr>
          <w:rFonts w:ascii="Arial" w:hAnsi="Arial" w:cs="Arial"/>
          <w:sz w:val="24"/>
          <w:szCs w:val="24"/>
        </w:rPr>
        <w:t>.00</w:t>
      </w:r>
      <w:r w:rsidR="54833124" w:rsidRPr="59CD9D86">
        <w:rPr>
          <w:rFonts w:ascii="Arial" w:hAnsi="Arial" w:cs="Arial"/>
          <w:sz w:val="24"/>
          <w:szCs w:val="24"/>
        </w:rPr>
        <w:t xml:space="preserve"> </w:t>
      </w:r>
      <w:r w:rsidR="7E88BB2A" w:rsidRPr="59CD9D86">
        <w:rPr>
          <w:rFonts w:ascii="Arial" w:hAnsi="Arial" w:cs="Arial"/>
          <w:sz w:val="24"/>
          <w:szCs w:val="24"/>
        </w:rPr>
        <w:t xml:space="preserve">- </w:t>
      </w:r>
      <w:r w:rsidR="7E88BB2A" w:rsidRPr="59CD9D86">
        <w:rPr>
          <w:rFonts w:ascii="Arial" w:hAnsi="Arial" w:cs="Arial"/>
          <w:b/>
          <w:bCs/>
          <w:sz w:val="24"/>
          <w:szCs w:val="24"/>
        </w:rPr>
        <w:t>(Commission Districts 1, 2, 3 and 4)</w:t>
      </w:r>
    </w:p>
    <w:p w14:paraId="02967531" w14:textId="77777777" w:rsidR="00775C23" w:rsidRPr="00960269" w:rsidRDefault="00775C23" w:rsidP="00B61D2C">
      <w:pPr>
        <w:pBdr>
          <w:bottom w:val="single" w:sz="4" w:space="0" w:color="auto"/>
        </w:pBdr>
        <w:spacing w:after="0" w:line="240" w:lineRule="auto"/>
        <w:jc w:val="both"/>
        <w:rPr>
          <w:rFonts w:ascii="Arial" w:hAnsi="Arial" w:cs="Arial"/>
          <w:sz w:val="24"/>
          <w:szCs w:val="24"/>
        </w:rPr>
      </w:pPr>
    </w:p>
    <w:p w14:paraId="511741E4" w14:textId="77777777" w:rsidR="007A16E0" w:rsidRPr="00960269" w:rsidRDefault="007A16E0" w:rsidP="007A16E0">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6B4D3DC6" w14:textId="4A7B9079" w:rsidR="004F5980" w:rsidRDefault="02005C35"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Staff</w:t>
      </w:r>
      <w:r w:rsidR="620A2839" w:rsidRPr="55450336">
        <w:rPr>
          <w:rFonts w:ascii="Arial" w:eastAsia="Arial" w:hAnsi="Arial" w:cs="Arial"/>
          <w:sz w:val="24"/>
          <w:szCs w:val="24"/>
        </w:rPr>
        <w:t xml:space="preserve"> </w:t>
      </w:r>
      <w:r w:rsidR="456C0E53" w:rsidRPr="55450336">
        <w:rPr>
          <w:rFonts w:ascii="Arial" w:eastAsia="Arial" w:hAnsi="Arial" w:cs="Arial"/>
          <w:sz w:val="24"/>
          <w:szCs w:val="24"/>
        </w:rPr>
        <w:t>recommends</w:t>
      </w:r>
      <w:r w:rsidR="10872B41" w:rsidRPr="55450336">
        <w:rPr>
          <w:rFonts w:ascii="Arial" w:eastAsia="Arial" w:hAnsi="Arial" w:cs="Arial"/>
          <w:sz w:val="24"/>
          <w:szCs w:val="24"/>
        </w:rPr>
        <w:t xml:space="preserve"> the City Commission a</w:t>
      </w:r>
      <w:r w:rsidR="65463E42" w:rsidRPr="55450336">
        <w:rPr>
          <w:rFonts w:ascii="Arial" w:eastAsia="Arial" w:hAnsi="Arial" w:cs="Arial"/>
          <w:sz w:val="24"/>
          <w:szCs w:val="24"/>
        </w:rPr>
        <w:t xml:space="preserve">pprove </w:t>
      </w:r>
      <w:r w:rsidR="6A39E7B1" w:rsidRPr="55450336">
        <w:rPr>
          <w:rFonts w:ascii="Arial" w:eastAsia="Arial" w:hAnsi="Arial" w:cs="Arial"/>
          <w:sz w:val="24"/>
          <w:szCs w:val="24"/>
        </w:rPr>
        <w:t xml:space="preserve">a </w:t>
      </w:r>
      <w:r w:rsidR="14DB2FEB" w:rsidRPr="55450336">
        <w:rPr>
          <w:rFonts w:ascii="Arial" w:eastAsia="Arial" w:hAnsi="Arial" w:cs="Arial"/>
          <w:sz w:val="24"/>
          <w:szCs w:val="24"/>
        </w:rPr>
        <w:t xml:space="preserve">Fiscal Year </w:t>
      </w:r>
      <w:r w:rsidR="6A39E7B1" w:rsidRPr="55450336">
        <w:rPr>
          <w:rFonts w:ascii="Arial" w:eastAsia="Arial" w:hAnsi="Arial" w:cs="Arial"/>
          <w:sz w:val="24"/>
          <w:szCs w:val="24"/>
        </w:rPr>
        <w:t xml:space="preserve">(FY) </w:t>
      </w:r>
      <w:r w:rsidR="14DB2FEB" w:rsidRPr="55450336">
        <w:rPr>
          <w:rFonts w:ascii="Arial" w:eastAsia="Arial" w:hAnsi="Arial" w:cs="Arial"/>
          <w:sz w:val="24"/>
          <w:szCs w:val="24"/>
        </w:rPr>
        <w:t xml:space="preserve">2026 </w:t>
      </w:r>
      <w:r w:rsidR="65463E42" w:rsidRPr="55450336">
        <w:rPr>
          <w:rFonts w:ascii="Arial" w:eastAsia="Arial" w:hAnsi="Arial" w:cs="Arial"/>
          <w:sz w:val="24"/>
          <w:szCs w:val="24"/>
        </w:rPr>
        <w:t>Not-for-Profit Service Agreement</w:t>
      </w:r>
      <w:r w:rsidR="6265169E" w:rsidRPr="55450336">
        <w:rPr>
          <w:rFonts w:ascii="Arial" w:eastAsia="Arial" w:hAnsi="Arial" w:cs="Arial"/>
          <w:sz w:val="24"/>
          <w:szCs w:val="24"/>
        </w:rPr>
        <w:t xml:space="preserve"> </w:t>
      </w:r>
      <w:r w:rsidR="00E972B7">
        <w:rPr>
          <w:rFonts w:ascii="Arial" w:eastAsia="Arial" w:hAnsi="Arial" w:cs="Arial"/>
          <w:sz w:val="24"/>
          <w:szCs w:val="24"/>
        </w:rPr>
        <w:t>in an amount not to exceed</w:t>
      </w:r>
      <w:r w:rsidR="6265169E" w:rsidRPr="55450336">
        <w:rPr>
          <w:rFonts w:ascii="Arial" w:eastAsia="Arial" w:hAnsi="Arial" w:cs="Arial"/>
          <w:sz w:val="24"/>
          <w:szCs w:val="24"/>
        </w:rPr>
        <w:t xml:space="preserve"> $90,000</w:t>
      </w:r>
      <w:r w:rsidR="65463E42" w:rsidRPr="55450336">
        <w:rPr>
          <w:rFonts w:ascii="Arial" w:eastAsia="Arial" w:hAnsi="Arial" w:cs="Arial"/>
          <w:sz w:val="24"/>
          <w:szCs w:val="24"/>
        </w:rPr>
        <w:t xml:space="preserve"> betwe</w:t>
      </w:r>
      <w:r w:rsidR="606A7EE7" w:rsidRPr="55450336">
        <w:rPr>
          <w:rFonts w:ascii="Arial" w:eastAsia="Arial" w:hAnsi="Arial" w:cs="Arial"/>
          <w:sz w:val="24"/>
          <w:szCs w:val="24"/>
        </w:rPr>
        <w:t>en the City of Fort Lauderdale and</w:t>
      </w:r>
      <w:r w:rsidR="4C3BF38A" w:rsidRPr="55450336">
        <w:rPr>
          <w:rFonts w:ascii="Arial" w:eastAsia="Arial" w:hAnsi="Arial" w:cs="Arial"/>
          <w:sz w:val="24"/>
          <w:szCs w:val="24"/>
        </w:rPr>
        <w:t xml:space="preserve"> </w:t>
      </w:r>
      <w:r w:rsidR="6265169E" w:rsidRPr="55450336">
        <w:rPr>
          <w:rFonts w:ascii="Arial" w:eastAsia="Arial" w:hAnsi="Arial" w:cs="Arial"/>
          <w:sz w:val="24"/>
          <w:szCs w:val="24"/>
        </w:rPr>
        <w:t>Fellowship Recovery Community Organiz</w:t>
      </w:r>
      <w:r w:rsidR="5949CF74" w:rsidRPr="55450336">
        <w:rPr>
          <w:rFonts w:ascii="Arial" w:eastAsia="Arial" w:hAnsi="Arial" w:cs="Arial"/>
          <w:sz w:val="24"/>
          <w:szCs w:val="24"/>
        </w:rPr>
        <w:t>ation</w:t>
      </w:r>
      <w:r w:rsidR="7A32054D" w:rsidRPr="55450336">
        <w:rPr>
          <w:rFonts w:ascii="Arial" w:eastAsia="Arial" w:hAnsi="Arial" w:cs="Arial"/>
          <w:sz w:val="24"/>
          <w:szCs w:val="24"/>
        </w:rPr>
        <w:t>, Inc.</w:t>
      </w:r>
      <w:r w:rsidR="25B16E2B" w:rsidRPr="55450336">
        <w:rPr>
          <w:rFonts w:ascii="Arial" w:eastAsia="Arial" w:hAnsi="Arial" w:cs="Arial"/>
          <w:sz w:val="24"/>
          <w:szCs w:val="24"/>
        </w:rPr>
        <w:t xml:space="preserve"> (“Fellowship”)</w:t>
      </w:r>
      <w:r w:rsidR="7A32054D" w:rsidRPr="55450336">
        <w:rPr>
          <w:rFonts w:ascii="Arial" w:eastAsia="Arial" w:hAnsi="Arial" w:cs="Arial"/>
          <w:sz w:val="24"/>
          <w:szCs w:val="24"/>
        </w:rPr>
        <w:t xml:space="preserve"> </w:t>
      </w:r>
      <w:r w:rsidR="00A4695C" w:rsidRPr="55450336">
        <w:rPr>
          <w:rFonts w:ascii="Arial" w:eastAsia="Arial" w:hAnsi="Arial" w:cs="Arial"/>
          <w:sz w:val="24"/>
          <w:szCs w:val="24"/>
        </w:rPr>
        <w:t xml:space="preserve">through its </w:t>
      </w:r>
      <w:r w:rsidR="374C7707" w:rsidRPr="55450336">
        <w:rPr>
          <w:rFonts w:ascii="Arial" w:eastAsia="Arial" w:hAnsi="Arial" w:cs="Arial"/>
          <w:sz w:val="24"/>
          <w:szCs w:val="24"/>
        </w:rPr>
        <w:t xml:space="preserve">Rotary Connection </w:t>
      </w:r>
      <w:r w:rsidR="3C5131A8" w:rsidRPr="55450336">
        <w:rPr>
          <w:rFonts w:ascii="Arial" w:eastAsia="Arial" w:hAnsi="Arial" w:cs="Arial"/>
          <w:sz w:val="24"/>
          <w:szCs w:val="24"/>
        </w:rPr>
        <w:t>D</w:t>
      </w:r>
      <w:r w:rsidR="22A59FC0" w:rsidRPr="55450336">
        <w:rPr>
          <w:rFonts w:ascii="Arial" w:eastAsia="Arial" w:hAnsi="Arial" w:cs="Arial"/>
          <w:sz w:val="24"/>
          <w:szCs w:val="24"/>
        </w:rPr>
        <w:t>ivision</w:t>
      </w:r>
      <w:r w:rsidR="00D100F9" w:rsidRPr="55450336">
        <w:rPr>
          <w:rFonts w:ascii="Arial" w:eastAsia="Arial" w:hAnsi="Arial" w:cs="Arial"/>
          <w:sz w:val="24"/>
          <w:szCs w:val="24"/>
        </w:rPr>
        <w:t>,</w:t>
      </w:r>
      <w:r w:rsidR="3F9C7852" w:rsidRPr="55450336">
        <w:rPr>
          <w:rFonts w:ascii="Arial" w:eastAsia="Arial" w:hAnsi="Arial" w:cs="Arial"/>
          <w:sz w:val="24"/>
          <w:szCs w:val="24"/>
        </w:rPr>
        <w:t xml:space="preserve"> to provide</w:t>
      </w:r>
      <w:r w:rsidR="4340120F" w:rsidRPr="55450336">
        <w:rPr>
          <w:rFonts w:ascii="Arial" w:eastAsia="Arial" w:hAnsi="Arial" w:cs="Arial"/>
          <w:sz w:val="24"/>
          <w:szCs w:val="24"/>
        </w:rPr>
        <w:t xml:space="preserve"> transportation</w:t>
      </w:r>
      <w:r w:rsidR="001A5332" w:rsidRPr="55450336">
        <w:rPr>
          <w:rFonts w:ascii="Arial" w:eastAsia="Arial" w:hAnsi="Arial" w:cs="Arial"/>
          <w:sz w:val="24"/>
          <w:szCs w:val="24"/>
        </w:rPr>
        <w:t xml:space="preserve"> services at no cost</w:t>
      </w:r>
      <w:r w:rsidR="4340120F" w:rsidRPr="55450336">
        <w:rPr>
          <w:rFonts w:ascii="Arial" w:eastAsia="Arial" w:hAnsi="Arial" w:cs="Arial"/>
          <w:sz w:val="24"/>
          <w:szCs w:val="24"/>
        </w:rPr>
        <w:t xml:space="preserve"> </w:t>
      </w:r>
      <w:r w:rsidR="21E7683A" w:rsidRPr="55450336">
        <w:rPr>
          <w:rFonts w:ascii="Arial" w:eastAsia="Arial" w:hAnsi="Arial" w:cs="Arial"/>
          <w:sz w:val="24"/>
          <w:szCs w:val="24"/>
        </w:rPr>
        <w:t xml:space="preserve">to </w:t>
      </w:r>
      <w:r w:rsidR="334BCE89" w:rsidRPr="55450336">
        <w:rPr>
          <w:rFonts w:ascii="Arial" w:eastAsia="Arial" w:hAnsi="Arial" w:cs="Arial"/>
          <w:sz w:val="24"/>
          <w:szCs w:val="24"/>
        </w:rPr>
        <w:t>individuals experiencing homelessness</w:t>
      </w:r>
      <w:r w:rsidR="00E972B7">
        <w:rPr>
          <w:rFonts w:ascii="Arial" w:eastAsia="Arial" w:hAnsi="Arial" w:cs="Arial"/>
          <w:sz w:val="24"/>
          <w:szCs w:val="24"/>
        </w:rPr>
        <w:t xml:space="preserve"> to connect them to helpful services</w:t>
      </w:r>
      <w:r w:rsidR="334BCE89" w:rsidRPr="55450336">
        <w:rPr>
          <w:rFonts w:ascii="Arial" w:eastAsia="Arial" w:hAnsi="Arial" w:cs="Arial"/>
          <w:sz w:val="24"/>
          <w:szCs w:val="24"/>
        </w:rPr>
        <w:t xml:space="preserve"> </w:t>
      </w:r>
      <w:r w:rsidR="6FDA983E" w:rsidRPr="55450336">
        <w:rPr>
          <w:rFonts w:ascii="Arial" w:eastAsia="Arial" w:hAnsi="Arial" w:cs="Arial"/>
          <w:sz w:val="24"/>
          <w:szCs w:val="24"/>
        </w:rPr>
        <w:t>within</w:t>
      </w:r>
      <w:r w:rsidR="334BCE89" w:rsidRPr="55450336">
        <w:rPr>
          <w:rFonts w:ascii="Arial" w:eastAsia="Arial" w:hAnsi="Arial" w:cs="Arial"/>
          <w:sz w:val="24"/>
          <w:szCs w:val="24"/>
        </w:rPr>
        <w:t xml:space="preserve"> Greater Fort Lauderdale.</w:t>
      </w:r>
    </w:p>
    <w:p w14:paraId="1430747C" w14:textId="77777777" w:rsidR="004F5980" w:rsidRDefault="004F5980" w:rsidP="55450336">
      <w:pPr>
        <w:spacing w:after="0" w:line="240" w:lineRule="auto"/>
        <w:jc w:val="both"/>
        <w:rPr>
          <w:rFonts w:ascii="Arial" w:eastAsia="Arial" w:hAnsi="Arial" w:cs="Arial"/>
          <w:sz w:val="24"/>
          <w:szCs w:val="24"/>
        </w:rPr>
      </w:pPr>
    </w:p>
    <w:p w14:paraId="5E778A3B" w14:textId="2798AB20" w:rsidR="007A16E0" w:rsidRPr="00960269" w:rsidRDefault="007A16E0" w:rsidP="55450336">
      <w:pPr>
        <w:spacing w:after="0" w:line="240" w:lineRule="auto"/>
        <w:jc w:val="both"/>
        <w:rPr>
          <w:rFonts w:ascii="Arial" w:eastAsia="Arial" w:hAnsi="Arial" w:cs="Arial"/>
          <w:b/>
          <w:bCs/>
          <w:sz w:val="24"/>
          <w:szCs w:val="24"/>
          <w:u w:val="single"/>
        </w:rPr>
      </w:pPr>
      <w:r w:rsidRPr="55450336">
        <w:rPr>
          <w:rFonts w:ascii="Arial" w:eastAsia="Arial" w:hAnsi="Arial" w:cs="Arial"/>
          <w:b/>
          <w:bCs/>
          <w:sz w:val="24"/>
          <w:szCs w:val="24"/>
          <w:u w:val="single"/>
        </w:rPr>
        <w:t>B</w:t>
      </w:r>
      <w:r w:rsidRPr="55450336">
        <w:rPr>
          <w:rFonts w:ascii="Arial" w:eastAsia="Arial" w:hAnsi="Arial" w:cs="Arial"/>
          <w:b/>
          <w:bCs/>
          <w:spacing w:val="-1"/>
          <w:sz w:val="24"/>
          <w:szCs w:val="24"/>
          <w:u w:val="single"/>
        </w:rPr>
        <w:t>a</w:t>
      </w:r>
      <w:r w:rsidRPr="55450336">
        <w:rPr>
          <w:rFonts w:ascii="Arial" w:eastAsia="Arial" w:hAnsi="Arial" w:cs="Arial"/>
          <w:b/>
          <w:bCs/>
          <w:sz w:val="24"/>
          <w:szCs w:val="24"/>
          <w:u w:val="single"/>
        </w:rPr>
        <w:t>ckgro</w:t>
      </w:r>
      <w:r w:rsidRPr="55450336">
        <w:rPr>
          <w:rFonts w:ascii="Arial" w:eastAsia="Arial" w:hAnsi="Arial" w:cs="Arial"/>
          <w:b/>
          <w:bCs/>
          <w:spacing w:val="1"/>
          <w:sz w:val="24"/>
          <w:szCs w:val="24"/>
          <w:u w:val="single"/>
        </w:rPr>
        <w:t>un</w:t>
      </w:r>
      <w:r w:rsidRPr="55450336">
        <w:rPr>
          <w:rFonts w:ascii="Arial" w:eastAsia="Arial" w:hAnsi="Arial" w:cs="Arial"/>
          <w:b/>
          <w:bCs/>
          <w:sz w:val="24"/>
          <w:szCs w:val="24"/>
          <w:u w:val="single"/>
        </w:rPr>
        <w:t>d</w:t>
      </w:r>
    </w:p>
    <w:p w14:paraId="1ADFB105" w14:textId="46DC886E"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 xml:space="preserve">In alignment with the 2026 Commission Annual Action Plan Top Priority of Advancing Homelessness Response, the City of Fort Lauderdale actively coordinates strategic partnerships to assist neighbors experiencing homelessness and enhance community safety. To expand available resources, the City seeks to enter into a </w:t>
      </w:r>
      <w:r w:rsidR="00E972B7">
        <w:rPr>
          <w:rFonts w:ascii="Arial" w:eastAsia="Arial" w:hAnsi="Arial" w:cs="Arial"/>
          <w:sz w:val="24"/>
          <w:szCs w:val="24"/>
        </w:rPr>
        <w:t>Not-for-Profit S</w:t>
      </w:r>
      <w:r w:rsidRPr="55450336">
        <w:rPr>
          <w:rFonts w:ascii="Arial" w:eastAsia="Arial" w:hAnsi="Arial" w:cs="Arial"/>
          <w:sz w:val="24"/>
          <w:szCs w:val="24"/>
        </w:rPr>
        <w:t xml:space="preserve">ervice </w:t>
      </w:r>
      <w:r w:rsidR="00E972B7">
        <w:rPr>
          <w:rFonts w:ascii="Arial" w:eastAsia="Arial" w:hAnsi="Arial" w:cs="Arial"/>
          <w:sz w:val="24"/>
          <w:szCs w:val="24"/>
        </w:rPr>
        <w:t>A</w:t>
      </w:r>
      <w:r w:rsidRPr="55450336">
        <w:rPr>
          <w:rFonts w:ascii="Arial" w:eastAsia="Arial" w:hAnsi="Arial" w:cs="Arial"/>
          <w:sz w:val="24"/>
          <w:szCs w:val="24"/>
        </w:rPr>
        <w:t>greement with Fellowship’s Rotary Connection Division.</w:t>
      </w:r>
    </w:p>
    <w:p w14:paraId="3C8EA571" w14:textId="75C10E4E" w:rsidR="55450336" w:rsidRDefault="55450336" w:rsidP="55450336">
      <w:pPr>
        <w:spacing w:after="0" w:line="240" w:lineRule="auto"/>
        <w:jc w:val="both"/>
        <w:rPr>
          <w:rFonts w:ascii="Arial" w:eastAsia="Arial" w:hAnsi="Arial" w:cs="Arial"/>
          <w:sz w:val="24"/>
          <w:szCs w:val="24"/>
        </w:rPr>
      </w:pPr>
    </w:p>
    <w:p w14:paraId="27659332" w14:textId="156AC598"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This proposed agreement will establish a formal partnership to integrate Rotary Connection’s specialized transportation resources with the City’s existing field operations. Once executed, assets will directly support the City’s Police Department’s Homeless Outreach Team (HOT), the mental health Co-Responder team, Fire Rescue’s Mobile Integrated Healthcare (MIH) team, and the Housing and Community Development Division’s Homeless Initiatives team by providing dedicated, critical transportation resources for individuals experiencing homelessness.</w:t>
      </w:r>
    </w:p>
    <w:p w14:paraId="7B552D88" w14:textId="68A7646C" w:rsidR="55450336" w:rsidRDefault="55450336" w:rsidP="55450336">
      <w:pPr>
        <w:spacing w:after="0" w:line="240" w:lineRule="auto"/>
        <w:jc w:val="both"/>
        <w:rPr>
          <w:rFonts w:ascii="Arial" w:eastAsia="Arial" w:hAnsi="Arial" w:cs="Arial"/>
          <w:sz w:val="24"/>
          <w:szCs w:val="24"/>
        </w:rPr>
      </w:pPr>
    </w:p>
    <w:p w14:paraId="5D660E15" w14:textId="7B1944A5"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Funding through this agreement will support the broader operation of Rotary Connection’s fourteen (14)-seat shuttle bus program, expanding its capacity to provide free, accessible, and reliable transportation for people experiencing homelessness. The shuttle program</w:t>
      </w:r>
      <w:r w:rsidR="00E972B7">
        <w:rPr>
          <w:rFonts w:ascii="Arial" w:eastAsia="Arial" w:hAnsi="Arial" w:cs="Arial"/>
          <w:sz w:val="24"/>
          <w:szCs w:val="24"/>
        </w:rPr>
        <w:t>’s route</w:t>
      </w:r>
      <w:r w:rsidRPr="55450336">
        <w:rPr>
          <w:rFonts w:ascii="Arial" w:eastAsia="Arial" w:hAnsi="Arial" w:cs="Arial"/>
          <w:sz w:val="24"/>
          <w:szCs w:val="24"/>
        </w:rPr>
        <w:t xml:space="preserve"> is designed to assist individuals in overcoming </w:t>
      </w:r>
      <w:r w:rsidR="00E972B7">
        <w:rPr>
          <w:rFonts w:ascii="Arial" w:eastAsia="Arial" w:hAnsi="Arial" w:cs="Arial"/>
          <w:sz w:val="24"/>
          <w:szCs w:val="24"/>
        </w:rPr>
        <w:t>transportation</w:t>
      </w:r>
      <w:r w:rsidRPr="55450336">
        <w:rPr>
          <w:rFonts w:ascii="Arial" w:eastAsia="Arial" w:hAnsi="Arial" w:cs="Arial"/>
          <w:sz w:val="24"/>
          <w:szCs w:val="24"/>
        </w:rPr>
        <w:t xml:space="preserve"> barriers to access essential regional services</w:t>
      </w:r>
      <w:r w:rsidR="00E972B7">
        <w:rPr>
          <w:rFonts w:ascii="Arial" w:eastAsia="Arial" w:hAnsi="Arial" w:cs="Arial"/>
          <w:sz w:val="24"/>
          <w:szCs w:val="24"/>
        </w:rPr>
        <w:t xml:space="preserve"> </w:t>
      </w:r>
      <w:r w:rsidRPr="55450336">
        <w:rPr>
          <w:rFonts w:ascii="Arial" w:eastAsia="Arial" w:hAnsi="Arial" w:cs="Arial"/>
          <w:sz w:val="24"/>
          <w:szCs w:val="24"/>
        </w:rPr>
        <w:t xml:space="preserve">including healthcare, Legal Aid of Broward County, </w:t>
      </w:r>
      <w:r w:rsidR="00E972B7">
        <w:rPr>
          <w:rFonts w:ascii="Arial" w:eastAsia="Arial" w:hAnsi="Arial" w:cs="Arial"/>
          <w:sz w:val="24"/>
          <w:szCs w:val="24"/>
        </w:rPr>
        <w:t xml:space="preserve">Fort Lauderdale’s </w:t>
      </w:r>
      <w:r w:rsidRPr="55450336">
        <w:rPr>
          <w:rFonts w:ascii="Arial" w:eastAsia="Arial" w:hAnsi="Arial" w:cs="Arial"/>
          <w:sz w:val="24"/>
          <w:szCs w:val="24"/>
        </w:rPr>
        <w:t xml:space="preserve">Community Court, the Florida Department of Highway Safety and Motor </w:t>
      </w:r>
      <w:r w:rsidRPr="55450336">
        <w:rPr>
          <w:rFonts w:ascii="Arial" w:eastAsia="Arial" w:hAnsi="Arial" w:cs="Arial"/>
          <w:sz w:val="24"/>
          <w:szCs w:val="24"/>
        </w:rPr>
        <w:lastRenderedPageBreak/>
        <w:t>Vehicles, recovery and veterans’ programs, food distribution sites, and mail delivery services. Partnering with this program supports individual dignity, safety, and stability by reducing barriers to critical, long-term stabilization resources.</w:t>
      </w:r>
    </w:p>
    <w:p w14:paraId="0AEC0EAC" w14:textId="66D8FA15" w:rsidR="55450336" w:rsidRDefault="55450336" w:rsidP="55450336">
      <w:pPr>
        <w:spacing w:after="0" w:line="240" w:lineRule="auto"/>
        <w:jc w:val="both"/>
        <w:rPr>
          <w:rFonts w:ascii="Arial" w:eastAsia="Arial" w:hAnsi="Arial" w:cs="Arial"/>
          <w:sz w:val="24"/>
          <w:szCs w:val="24"/>
        </w:rPr>
      </w:pPr>
    </w:p>
    <w:p w14:paraId="4379AD41" w14:textId="706B88EF"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 xml:space="preserve">Operating </w:t>
      </w:r>
      <w:r w:rsidR="00E972B7">
        <w:rPr>
          <w:rFonts w:ascii="Arial" w:eastAsia="Arial" w:hAnsi="Arial" w:cs="Arial"/>
          <w:sz w:val="24"/>
          <w:szCs w:val="24"/>
        </w:rPr>
        <w:t>since August 2025, primarily within Fort Lauderdale, including the surrounding area where critical resources and services exist</w:t>
      </w:r>
      <w:r w:rsidRPr="55450336">
        <w:rPr>
          <w:rFonts w:ascii="Arial" w:eastAsia="Arial" w:hAnsi="Arial" w:cs="Arial"/>
          <w:sz w:val="24"/>
          <w:szCs w:val="24"/>
        </w:rPr>
        <w:t xml:space="preserve">, the Rotary Connection shuttle bus service has demonstrated a strong track record of success. Through April 2026, the program </w:t>
      </w:r>
      <w:r w:rsidR="00E972B7" w:rsidRPr="55450336">
        <w:rPr>
          <w:rFonts w:ascii="Arial" w:eastAsia="Arial" w:hAnsi="Arial" w:cs="Arial"/>
          <w:sz w:val="24"/>
          <w:szCs w:val="24"/>
        </w:rPr>
        <w:t>provided</w:t>
      </w:r>
      <w:r w:rsidRPr="55450336">
        <w:rPr>
          <w:rFonts w:ascii="Arial" w:eastAsia="Arial" w:hAnsi="Arial" w:cs="Arial"/>
          <w:sz w:val="24"/>
          <w:szCs w:val="24"/>
        </w:rPr>
        <w:t xml:space="preserve"> a total of 4,574 rides across the area, resulting in 192 connections to residential substance use disorder or behavioral health treatment programs and </w:t>
      </w:r>
      <w:r w:rsidR="00E972B7">
        <w:rPr>
          <w:rFonts w:ascii="Arial" w:eastAsia="Arial" w:hAnsi="Arial" w:cs="Arial"/>
          <w:sz w:val="24"/>
          <w:szCs w:val="24"/>
        </w:rPr>
        <w:t xml:space="preserve">reunified </w:t>
      </w:r>
      <w:r w:rsidRPr="55450336">
        <w:rPr>
          <w:rFonts w:ascii="Arial" w:eastAsia="Arial" w:hAnsi="Arial" w:cs="Arial"/>
          <w:sz w:val="24"/>
          <w:szCs w:val="24"/>
        </w:rPr>
        <w:t>eighteen (18)</w:t>
      </w:r>
      <w:r w:rsidR="00E972B7">
        <w:rPr>
          <w:rFonts w:ascii="Arial" w:eastAsia="Arial" w:hAnsi="Arial" w:cs="Arial"/>
          <w:sz w:val="24"/>
          <w:szCs w:val="24"/>
        </w:rPr>
        <w:t xml:space="preserve"> homeless individuals</w:t>
      </w:r>
      <w:r w:rsidRPr="55450336">
        <w:rPr>
          <w:rFonts w:ascii="Arial" w:eastAsia="Arial" w:hAnsi="Arial" w:cs="Arial"/>
          <w:sz w:val="24"/>
          <w:szCs w:val="24"/>
        </w:rPr>
        <w:t xml:space="preserve"> with family or friends</w:t>
      </w:r>
      <w:r w:rsidR="00E972B7">
        <w:rPr>
          <w:rFonts w:ascii="Arial" w:eastAsia="Arial" w:hAnsi="Arial" w:cs="Arial"/>
          <w:sz w:val="24"/>
          <w:szCs w:val="24"/>
        </w:rPr>
        <w:t xml:space="preserve"> outside of Fort Lauderdale</w:t>
      </w:r>
      <w:r w:rsidRPr="55450336">
        <w:rPr>
          <w:rFonts w:ascii="Arial" w:eastAsia="Arial" w:hAnsi="Arial" w:cs="Arial"/>
          <w:sz w:val="24"/>
          <w:szCs w:val="24"/>
        </w:rPr>
        <w:t>. Formalizing this agreement will leverage this proven model to enhance localized coordination between Fort Lauderdale’s frontline outreach teams and regional service providers, ultimately improving self-sufficiency and long-term stability for neighbors in need.</w:t>
      </w:r>
    </w:p>
    <w:p w14:paraId="375E3B5E" w14:textId="2E54E6BB" w:rsidR="55450336" w:rsidRDefault="55450336" w:rsidP="55450336">
      <w:pPr>
        <w:spacing w:after="0" w:line="240" w:lineRule="auto"/>
        <w:jc w:val="both"/>
        <w:rPr>
          <w:rFonts w:ascii="Arial" w:eastAsia="Arial" w:hAnsi="Arial" w:cs="Arial"/>
          <w:sz w:val="24"/>
          <w:szCs w:val="24"/>
        </w:rPr>
      </w:pPr>
    </w:p>
    <w:p w14:paraId="34C94615" w14:textId="26EE4CA0"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If approved, the agreement will formalize a structured operations plan defined by the following operational parameters:</w:t>
      </w:r>
    </w:p>
    <w:p w14:paraId="0655D4BB" w14:textId="05D84761" w:rsidR="55450336" w:rsidRDefault="55450336" w:rsidP="55450336">
      <w:pPr>
        <w:spacing w:after="0" w:line="240" w:lineRule="auto"/>
        <w:jc w:val="both"/>
        <w:rPr>
          <w:rFonts w:ascii="Arial" w:eastAsia="Arial" w:hAnsi="Arial" w:cs="Arial"/>
          <w:sz w:val="24"/>
          <w:szCs w:val="24"/>
        </w:rPr>
      </w:pPr>
    </w:p>
    <w:p w14:paraId="378E43A2" w14:textId="2B5624D5" w:rsidR="77F90F6A" w:rsidRDefault="00E972B7" w:rsidP="55450336">
      <w:pPr>
        <w:pStyle w:val="ListParagraph"/>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S</w:t>
      </w:r>
      <w:r w:rsidR="77F90F6A" w:rsidRPr="55450336">
        <w:rPr>
          <w:rFonts w:ascii="Arial" w:eastAsia="Arial" w:hAnsi="Arial" w:cs="Arial"/>
          <w:sz w:val="24"/>
          <w:szCs w:val="24"/>
        </w:rPr>
        <w:t xml:space="preserve">ervices will be provided at no cost to </w:t>
      </w:r>
      <w:r>
        <w:rPr>
          <w:rFonts w:ascii="Arial" w:eastAsia="Arial" w:hAnsi="Arial" w:cs="Arial"/>
          <w:sz w:val="24"/>
          <w:szCs w:val="24"/>
        </w:rPr>
        <w:t>users</w:t>
      </w:r>
      <w:r w:rsidR="77F90F6A" w:rsidRPr="55450336">
        <w:rPr>
          <w:rFonts w:ascii="Arial" w:eastAsia="Arial" w:hAnsi="Arial" w:cs="Arial"/>
          <w:sz w:val="24"/>
          <w:szCs w:val="24"/>
        </w:rPr>
        <w:t>, specifically targeting individuals experiencing homelessness within the Greater Fort Lauderdale area to facilitate immediate access to supportive services.</w:t>
      </w:r>
    </w:p>
    <w:p w14:paraId="29A8FAE7" w14:textId="3C95E2C3" w:rsidR="77F90F6A" w:rsidRDefault="77F90F6A" w:rsidP="55450336">
      <w:pPr>
        <w:pStyle w:val="ListParagraph"/>
        <w:numPr>
          <w:ilvl w:val="0"/>
          <w:numId w:val="2"/>
        </w:numPr>
        <w:spacing w:after="0" w:line="240" w:lineRule="auto"/>
        <w:jc w:val="both"/>
        <w:rPr>
          <w:rFonts w:ascii="Arial" w:eastAsia="Arial" w:hAnsi="Arial" w:cs="Arial"/>
          <w:sz w:val="24"/>
          <w:szCs w:val="24"/>
        </w:rPr>
      </w:pPr>
      <w:r w:rsidRPr="55450336">
        <w:rPr>
          <w:rFonts w:ascii="Arial" w:eastAsia="Arial" w:hAnsi="Arial" w:cs="Arial"/>
          <w:sz w:val="24"/>
          <w:szCs w:val="24"/>
        </w:rPr>
        <w:t>Rotary Connection will maintain direct operational coordination with the City’s Community Court Program and the Homelessness Outreach Progressive Engagement (HOPE) intensive outreach framework, including HOT, the MIH team, and the mental health Co-Responder team.</w:t>
      </w:r>
    </w:p>
    <w:p w14:paraId="712C0714" w14:textId="78A00BB7" w:rsidR="77F90F6A" w:rsidRDefault="77F90F6A" w:rsidP="55450336">
      <w:pPr>
        <w:pStyle w:val="ListParagraph"/>
        <w:numPr>
          <w:ilvl w:val="0"/>
          <w:numId w:val="2"/>
        </w:numPr>
        <w:spacing w:after="0" w:line="240" w:lineRule="auto"/>
        <w:jc w:val="both"/>
        <w:rPr>
          <w:rFonts w:ascii="Arial" w:eastAsia="Arial" w:hAnsi="Arial" w:cs="Arial"/>
          <w:sz w:val="24"/>
          <w:szCs w:val="24"/>
        </w:rPr>
      </w:pPr>
      <w:r w:rsidRPr="55450336">
        <w:rPr>
          <w:rFonts w:ascii="Arial" w:eastAsia="Arial" w:hAnsi="Arial" w:cs="Arial"/>
          <w:sz w:val="24"/>
          <w:szCs w:val="24"/>
        </w:rPr>
        <w:t>The fourteen (14)-seat shuttle will be fully insured and staffed during all operational hours by one (1) driver holding a valid Florida driver's license alongside one (1) Fellowship Recovery Community Organization team member. Staff will be certified and trained in resource navigation, individual needs assessments, and emergency crisis response.</w:t>
      </w:r>
    </w:p>
    <w:p w14:paraId="1092208F" w14:textId="52A95096" w:rsidR="55450336" w:rsidRDefault="55450336" w:rsidP="55450336">
      <w:pPr>
        <w:spacing w:after="0" w:line="240" w:lineRule="auto"/>
        <w:jc w:val="both"/>
        <w:rPr>
          <w:rFonts w:ascii="Arial" w:eastAsia="Arial" w:hAnsi="Arial" w:cs="Arial"/>
          <w:sz w:val="24"/>
          <w:szCs w:val="24"/>
        </w:rPr>
      </w:pPr>
    </w:p>
    <w:p w14:paraId="383A4CF6" w14:textId="1BAA08EF"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 xml:space="preserve">The shuttle will operate a recurring loop Monday through Friday, starting at 7:00 </w:t>
      </w:r>
      <w:r w:rsidR="00E972B7">
        <w:rPr>
          <w:rFonts w:ascii="Arial" w:eastAsia="Arial" w:hAnsi="Arial" w:cs="Arial"/>
          <w:sz w:val="24"/>
          <w:szCs w:val="24"/>
        </w:rPr>
        <w:t>AM</w:t>
      </w:r>
      <w:r w:rsidRPr="55450336">
        <w:rPr>
          <w:rFonts w:ascii="Arial" w:eastAsia="Arial" w:hAnsi="Arial" w:cs="Arial"/>
          <w:sz w:val="24"/>
          <w:szCs w:val="24"/>
        </w:rPr>
        <w:t xml:space="preserve"> and ending at approximately 3:00 </w:t>
      </w:r>
      <w:r w:rsidR="00E972B7">
        <w:rPr>
          <w:rFonts w:ascii="Arial" w:eastAsia="Arial" w:hAnsi="Arial" w:cs="Arial"/>
          <w:sz w:val="24"/>
          <w:szCs w:val="24"/>
        </w:rPr>
        <w:t>PM</w:t>
      </w:r>
      <w:r w:rsidRPr="55450336">
        <w:rPr>
          <w:rFonts w:ascii="Arial" w:eastAsia="Arial" w:hAnsi="Arial" w:cs="Arial"/>
          <w:sz w:val="24"/>
          <w:szCs w:val="24"/>
        </w:rPr>
        <w:t xml:space="preserve"> (excluding City-observed holidays). The transit loop will feature designated, scheduled stops at critical social service hubs and essential resource locations, including </w:t>
      </w:r>
      <w:r w:rsidR="00E972B7">
        <w:rPr>
          <w:rFonts w:ascii="Arial" w:eastAsia="Arial" w:hAnsi="Arial" w:cs="Arial"/>
          <w:sz w:val="24"/>
          <w:szCs w:val="24"/>
        </w:rPr>
        <w:t xml:space="preserve">Fort Lauderdale’s </w:t>
      </w:r>
      <w:r w:rsidRPr="55450336">
        <w:rPr>
          <w:rFonts w:ascii="Arial" w:eastAsia="Arial" w:hAnsi="Arial" w:cs="Arial"/>
          <w:sz w:val="24"/>
          <w:szCs w:val="24"/>
        </w:rPr>
        <w:t>Community Court.</w:t>
      </w:r>
    </w:p>
    <w:p w14:paraId="5DF15711" w14:textId="2D2D0216" w:rsidR="55450336" w:rsidRDefault="55450336" w:rsidP="55450336">
      <w:pPr>
        <w:spacing w:after="0" w:line="240" w:lineRule="auto"/>
        <w:jc w:val="both"/>
        <w:rPr>
          <w:rFonts w:ascii="Arial" w:eastAsia="Arial" w:hAnsi="Arial" w:cs="Arial"/>
          <w:sz w:val="24"/>
          <w:szCs w:val="24"/>
        </w:rPr>
      </w:pPr>
    </w:p>
    <w:p w14:paraId="337A0374" w14:textId="79D136CD" w:rsidR="77F90F6A" w:rsidRDefault="77F90F6A" w:rsidP="55450336">
      <w:pPr>
        <w:spacing w:after="0" w:line="240" w:lineRule="auto"/>
        <w:jc w:val="both"/>
        <w:rPr>
          <w:rFonts w:ascii="Arial" w:eastAsia="Arial" w:hAnsi="Arial" w:cs="Arial"/>
          <w:sz w:val="24"/>
          <w:szCs w:val="24"/>
        </w:rPr>
      </w:pPr>
      <w:r w:rsidRPr="55450336">
        <w:rPr>
          <w:rFonts w:ascii="Arial" w:eastAsia="Arial" w:hAnsi="Arial" w:cs="Arial"/>
          <w:sz w:val="24"/>
          <w:szCs w:val="24"/>
        </w:rPr>
        <w:t xml:space="preserve">Data </w:t>
      </w:r>
      <w:r w:rsidR="00E972B7">
        <w:rPr>
          <w:rFonts w:ascii="Arial" w:eastAsia="Arial" w:hAnsi="Arial" w:cs="Arial"/>
          <w:sz w:val="24"/>
          <w:szCs w:val="24"/>
        </w:rPr>
        <w:t>c</w:t>
      </w:r>
      <w:r w:rsidRPr="55450336">
        <w:rPr>
          <w:rFonts w:ascii="Arial" w:eastAsia="Arial" w:hAnsi="Arial" w:cs="Arial"/>
          <w:sz w:val="24"/>
          <w:szCs w:val="24"/>
        </w:rPr>
        <w:t xml:space="preserve">ollection and </w:t>
      </w:r>
      <w:r w:rsidR="00E972B7">
        <w:rPr>
          <w:rFonts w:ascii="Arial" w:eastAsia="Arial" w:hAnsi="Arial" w:cs="Arial"/>
          <w:sz w:val="24"/>
          <w:szCs w:val="24"/>
        </w:rPr>
        <w:t>p</w:t>
      </w:r>
      <w:r w:rsidRPr="55450336">
        <w:rPr>
          <w:rFonts w:ascii="Arial" w:eastAsia="Arial" w:hAnsi="Arial" w:cs="Arial"/>
          <w:sz w:val="24"/>
          <w:szCs w:val="24"/>
        </w:rPr>
        <w:t xml:space="preserve">erformance </w:t>
      </w:r>
      <w:r w:rsidR="00E972B7">
        <w:rPr>
          <w:rFonts w:ascii="Arial" w:eastAsia="Arial" w:hAnsi="Arial" w:cs="Arial"/>
          <w:sz w:val="24"/>
          <w:szCs w:val="24"/>
        </w:rPr>
        <w:t>e</w:t>
      </w:r>
      <w:r w:rsidRPr="55450336">
        <w:rPr>
          <w:rFonts w:ascii="Arial" w:eastAsia="Arial" w:hAnsi="Arial" w:cs="Arial"/>
          <w:sz w:val="24"/>
          <w:szCs w:val="24"/>
        </w:rPr>
        <w:t xml:space="preserve">valuation </w:t>
      </w:r>
      <w:r w:rsidR="00E972B7">
        <w:rPr>
          <w:rFonts w:ascii="Arial" w:eastAsia="Arial" w:hAnsi="Arial" w:cs="Arial"/>
          <w:sz w:val="24"/>
          <w:szCs w:val="24"/>
        </w:rPr>
        <w:t>t</w:t>
      </w:r>
      <w:r w:rsidRPr="55450336">
        <w:rPr>
          <w:rFonts w:ascii="Arial" w:eastAsia="Arial" w:hAnsi="Arial" w:cs="Arial"/>
          <w:sz w:val="24"/>
          <w:szCs w:val="24"/>
        </w:rPr>
        <w:t>o ensure data-driven oversight and evaluate the programmatic impact of this new partnership</w:t>
      </w:r>
      <w:r w:rsidR="00E972B7">
        <w:rPr>
          <w:rFonts w:ascii="Arial" w:eastAsia="Arial" w:hAnsi="Arial" w:cs="Arial"/>
          <w:sz w:val="24"/>
          <w:szCs w:val="24"/>
        </w:rPr>
        <w:t xml:space="preserve"> will be established through</w:t>
      </w:r>
      <w:r w:rsidRPr="55450336">
        <w:rPr>
          <w:rFonts w:ascii="Arial" w:eastAsia="Arial" w:hAnsi="Arial" w:cs="Arial"/>
          <w:sz w:val="24"/>
          <w:szCs w:val="24"/>
        </w:rPr>
        <w:t xml:space="preserve"> the agreement. Rotary Connection will collect and maintain verifiable metrics for performance assessment, which will be cross-referenced during mandatory monthly progress meetings with City staff. Data protocols will track the following:</w:t>
      </w:r>
    </w:p>
    <w:p w14:paraId="140AFF9E" w14:textId="316F1904" w:rsidR="55450336" w:rsidRDefault="55450336" w:rsidP="55450336">
      <w:pPr>
        <w:spacing w:after="0" w:line="240" w:lineRule="auto"/>
        <w:jc w:val="both"/>
        <w:rPr>
          <w:rFonts w:ascii="Arial" w:eastAsia="Arial" w:hAnsi="Arial" w:cs="Arial"/>
          <w:sz w:val="24"/>
          <w:szCs w:val="24"/>
        </w:rPr>
      </w:pPr>
    </w:p>
    <w:p w14:paraId="54AA01F9" w14:textId="360ED297" w:rsidR="77F90F6A" w:rsidRDefault="77F90F6A" w:rsidP="55450336">
      <w:pPr>
        <w:pStyle w:val="ListParagraph"/>
        <w:numPr>
          <w:ilvl w:val="0"/>
          <w:numId w:val="1"/>
        </w:numPr>
        <w:spacing w:after="0" w:line="240" w:lineRule="auto"/>
        <w:jc w:val="both"/>
        <w:rPr>
          <w:rFonts w:ascii="Arial" w:eastAsia="Arial" w:hAnsi="Arial" w:cs="Arial"/>
          <w:sz w:val="24"/>
          <w:szCs w:val="24"/>
        </w:rPr>
      </w:pPr>
      <w:r w:rsidRPr="55450336">
        <w:rPr>
          <w:rFonts w:ascii="Arial" w:eastAsia="Arial" w:hAnsi="Arial" w:cs="Arial"/>
          <w:sz w:val="24"/>
          <w:szCs w:val="24"/>
        </w:rPr>
        <w:t>Unique rider tracking via first and last name recording;</w:t>
      </w:r>
    </w:p>
    <w:p w14:paraId="0345BC7D" w14:textId="3C285518" w:rsidR="77F90F6A" w:rsidRDefault="77F90F6A" w:rsidP="55450336">
      <w:pPr>
        <w:pStyle w:val="ListParagraph"/>
        <w:numPr>
          <w:ilvl w:val="0"/>
          <w:numId w:val="1"/>
        </w:numPr>
        <w:spacing w:after="0" w:line="240" w:lineRule="auto"/>
        <w:jc w:val="both"/>
        <w:rPr>
          <w:rFonts w:ascii="Arial" w:eastAsia="Arial" w:hAnsi="Arial" w:cs="Arial"/>
          <w:sz w:val="24"/>
          <w:szCs w:val="24"/>
        </w:rPr>
      </w:pPr>
      <w:r w:rsidRPr="55450336">
        <w:rPr>
          <w:rFonts w:ascii="Arial" w:eastAsia="Arial" w:hAnsi="Arial" w:cs="Arial"/>
          <w:sz w:val="24"/>
          <w:szCs w:val="24"/>
        </w:rPr>
        <w:t>Daily and weekly aggregate rider volume metrics;</w:t>
      </w:r>
    </w:p>
    <w:p w14:paraId="0E6C849B" w14:textId="6163E125" w:rsidR="77F90F6A" w:rsidRDefault="77F90F6A" w:rsidP="55450336">
      <w:pPr>
        <w:pStyle w:val="ListParagraph"/>
        <w:numPr>
          <w:ilvl w:val="0"/>
          <w:numId w:val="1"/>
        </w:numPr>
        <w:spacing w:after="0" w:line="240" w:lineRule="auto"/>
        <w:jc w:val="both"/>
        <w:rPr>
          <w:rFonts w:ascii="Arial" w:eastAsia="Arial" w:hAnsi="Arial" w:cs="Arial"/>
          <w:sz w:val="24"/>
          <w:szCs w:val="24"/>
        </w:rPr>
      </w:pPr>
      <w:r w:rsidRPr="55450336">
        <w:rPr>
          <w:rFonts w:ascii="Arial" w:eastAsia="Arial" w:hAnsi="Arial" w:cs="Arial"/>
          <w:sz w:val="24"/>
          <w:szCs w:val="24"/>
        </w:rPr>
        <w:t>Granular boarding and exit volume data captured at each designated stop; and</w:t>
      </w:r>
    </w:p>
    <w:p w14:paraId="4B3B6A71" w14:textId="32D8BCAD" w:rsidR="77F90F6A" w:rsidRDefault="77F90F6A" w:rsidP="55450336">
      <w:pPr>
        <w:pStyle w:val="ListParagraph"/>
        <w:numPr>
          <w:ilvl w:val="0"/>
          <w:numId w:val="1"/>
        </w:numPr>
        <w:spacing w:after="0" w:line="240" w:lineRule="auto"/>
        <w:jc w:val="both"/>
        <w:rPr>
          <w:rFonts w:ascii="Arial" w:eastAsia="Arial" w:hAnsi="Arial" w:cs="Arial"/>
          <w:sz w:val="24"/>
          <w:szCs w:val="24"/>
        </w:rPr>
      </w:pPr>
      <w:r w:rsidRPr="55450336">
        <w:rPr>
          <w:rFonts w:ascii="Arial" w:eastAsia="Arial" w:hAnsi="Arial" w:cs="Arial"/>
          <w:sz w:val="24"/>
          <w:szCs w:val="24"/>
        </w:rPr>
        <w:t xml:space="preserve">Categorized documentation of specific social services accessed or offered at </w:t>
      </w:r>
      <w:r w:rsidRPr="55450336">
        <w:rPr>
          <w:rFonts w:ascii="Arial" w:eastAsia="Arial" w:hAnsi="Arial" w:cs="Arial"/>
          <w:sz w:val="24"/>
          <w:szCs w:val="24"/>
        </w:rPr>
        <w:lastRenderedPageBreak/>
        <w:t>requested destinations.</w:t>
      </w:r>
    </w:p>
    <w:p w14:paraId="77296C32" w14:textId="4E47B73D" w:rsidR="55450336" w:rsidRDefault="55450336" w:rsidP="55450336">
      <w:pPr>
        <w:spacing w:after="0" w:line="240" w:lineRule="auto"/>
        <w:jc w:val="both"/>
        <w:rPr>
          <w:rFonts w:ascii="Arial" w:eastAsia="Arial" w:hAnsi="Arial" w:cs="Arial"/>
          <w:sz w:val="24"/>
          <w:szCs w:val="24"/>
        </w:rPr>
      </w:pPr>
    </w:p>
    <w:p w14:paraId="22C442AE" w14:textId="72647AEB" w:rsidR="55450336" w:rsidRDefault="77F90F6A" w:rsidP="00F24467">
      <w:pPr>
        <w:pStyle w:val="paragraph"/>
        <w:spacing w:before="0" w:beforeAutospacing="0" w:after="0" w:afterAutospacing="0"/>
        <w:jc w:val="both"/>
        <w:rPr>
          <w:rFonts w:ascii="Arial" w:eastAsia="Arial" w:hAnsi="Arial" w:cs="Arial"/>
        </w:rPr>
      </w:pPr>
      <w:r w:rsidRPr="55450336">
        <w:rPr>
          <w:rFonts w:ascii="Arial" w:eastAsia="Arial" w:hAnsi="Arial" w:cs="Arial"/>
        </w:rPr>
        <w:t xml:space="preserve">The initial term of this </w:t>
      </w:r>
      <w:r w:rsidR="0004706E">
        <w:rPr>
          <w:rFonts w:ascii="Arial" w:eastAsia="Arial" w:hAnsi="Arial" w:cs="Arial"/>
        </w:rPr>
        <w:t xml:space="preserve">retroactive </w:t>
      </w:r>
      <w:r w:rsidRPr="55450336">
        <w:rPr>
          <w:rFonts w:ascii="Arial" w:eastAsia="Arial" w:hAnsi="Arial" w:cs="Arial"/>
        </w:rPr>
        <w:t xml:space="preserve">agreement is scheduled to commence on June 1, 2026, and will run through the conclusion of the current fiscal year on September 30, 2026. </w:t>
      </w:r>
      <w:r w:rsidR="00F24467">
        <w:rPr>
          <w:rFonts w:ascii="Arial" w:eastAsia="Arial" w:hAnsi="Arial" w:cs="Arial"/>
        </w:rPr>
        <w:t xml:space="preserve">The </w:t>
      </w:r>
      <w:r w:rsidRPr="55450336">
        <w:rPr>
          <w:rFonts w:ascii="Arial" w:eastAsia="Arial" w:hAnsi="Arial" w:cs="Arial"/>
        </w:rPr>
        <w:t>agreement</w:t>
      </w:r>
      <w:r w:rsidR="00F24467">
        <w:rPr>
          <w:rFonts w:ascii="Arial" w:eastAsia="Arial" w:hAnsi="Arial" w:cs="Arial"/>
        </w:rPr>
        <w:t xml:space="preserve"> includes</w:t>
      </w:r>
      <w:r w:rsidRPr="55450336">
        <w:rPr>
          <w:rFonts w:ascii="Arial" w:eastAsia="Arial" w:hAnsi="Arial" w:cs="Arial"/>
        </w:rPr>
        <w:t xml:space="preserve"> up to two (2) additional one (1)-year terms, provided that all core terms, conditions, and operational specifications remain unchanged, and the extension is mutually agreed upon by both parties through an executed written amendment. </w:t>
      </w:r>
      <w:r w:rsidR="00F24467">
        <w:rPr>
          <w:rFonts w:ascii="Arial" w:eastAsia="Arial" w:hAnsi="Arial" w:cs="Arial"/>
        </w:rPr>
        <w:t>Extension of the agreement beyond September 30, 2026, is contingent on the appropriation of funds for the program by the City Commission.</w:t>
      </w:r>
    </w:p>
    <w:p w14:paraId="58DC1C09" w14:textId="77777777" w:rsidR="00F24467" w:rsidRDefault="00F24467" w:rsidP="00F24467">
      <w:pPr>
        <w:pStyle w:val="paragraph"/>
        <w:spacing w:before="0" w:beforeAutospacing="0" w:after="0" w:afterAutospacing="0"/>
        <w:jc w:val="both"/>
        <w:rPr>
          <w:rFonts w:ascii="Arial" w:eastAsia="Arial" w:hAnsi="Arial" w:cs="Arial"/>
        </w:rPr>
      </w:pPr>
    </w:p>
    <w:p w14:paraId="110B2629" w14:textId="4E394E90" w:rsidR="00F24467" w:rsidRDefault="00F24467" w:rsidP="00F24467">
      <w:pPr>
        <w:pStyle w:val="paragraph"/>
        <w:spacing w:before="0" w:beforeAutospacing="0" w:after="0" w:afterAutospacing="0"/>
        <w:jc w:val="both"/>
        <w:rPr>
          <w:rFonts w:ascii="Arial" w:eastAsia="Arial" w:hAnsi="Arial" w:cs="Arial"/>
        </w:rPr>
      </w:pPr>
      <w:r>
        <w:rPr>
          <w:rFonts w:ascii="Arial" w:eastAsia="Arial" w:hAnsi="Arial" w:cs="Arial"/>
        </w:rPr>
        <w:t>In addition to the funds being provided through this Not-for-Profit Service Agreement, the City may also provide $40,000 in Community Development Block Grant (CDBG) funds for this program. Award of the CDBG funds is contingent on the City Commission’s approval of CAM #26-0460 – Public Hearing Approving the City of Fort Lauderdale’s 2026-2027 Annual Action Plan for the United States Department of Housing and Urban Development</w:t>
      </w:r>
      <w:r w:rsidR="0004706E">
        <w:rPr>
          <w:rFonts w:ascii="Arial" w:eastAsia="Arial" w:hAnsi="Arial" w:cs="Arial"/>
        </w:rPr>
        <w:t>, on the June 16, 2026, City Commission Regular Meeting agenda</w:t>
      </w:r>
      <w:r>
        <w:rPr>
          <w:rFonts w:ascii="Arial" w:eastAsia="Arial" w:hAnsi="Arial" w:cs="Arial"/>
        </w:rPr>
        <w:t>.</w:t>
      </w:r>
    </w:p>
    <w:p w14:paraId="374A9439" w14:textId="77777777" w:rsidR="00F24467" w:rsidRDefault="00F24467" w:rsidP="00F24467">
      <w:pPr>
        <w:pStyle w:val="paragraph"/>
        <w:spacing w:before="0" w:beforeAutospacing="0" w:after="0" w:afterAutospacing="0"/>
        <w:jc w:val="both"/>
        <w:rPr>
          <w:rFonts w:ascii="Arial" w:eastAsia="Arial" w:hAnsi="Arial" w:cs="Arial"/>
        </w:rPr>
      </w:pPr>
    </w:p>
    <w:p w14:paraId="2B428A25" w14:textId="77777777" w:rsidR="00F24467" w:rsidRPr="00F24467" w:rsidRDefault="00F24467" w:rsidP="00F24467">
      <w:pPr>
        <w:pStyle w:val="paragraph"/>
        <w:spacing w:before="0" w:beforeAutospacing="0" w:after="0" w:afterAutospacing="0"/>
        <w:jc w:val="both"/>
        <w:rPr>
          <w:rFonts w:ascii="Arial" w:eastAsia="Arial" w:hAnsi="Arial" w:cs="Arial"/>
          <w:b/>
          <w:bCs/>
          <w:u w:val="single"/>
        </w:rPr>
      </w:pPr>
      <w:r w:rsidRPr="00F24467">
        <w:rPr>
          <w:rFonts w:ascii="Arial" w:eastAsia="Arial" w:hAnsi="Arial" w:cs="Arial"/>
          <w:b/>
          <w:bCs/>
          <w:u w:val="single"/>
        </w:rPr>
        <w:t>Related CAM</w:t>
      </w:r>
    </w:p>
    <w:p w14:paraId="3831D9D7" w14:textId="45C73A78" w:rsidR="00F24467" w:rsidRDefault="00F24467" w:rsidP="00F24467">
      <w:pPr>
        <w:pStyle w:val="paragraph"/>
        <w:spacing w:before="0" w:beforeAutospacing="0" w:after="0" w:afterAutospacing="0"/>
        <w:jc w:val="both"/>
        <w:rPr>
          <w:rFonts w:ascii="Arial" w:eastAsia="Arial" w:hAnsi="Arial" w:cs="Arial"/>
        </w:rPr>
      </w:pPr>
      <w:r>
        <w:rPr>
          <w:rFonts w:ascii="Arial" w:eastAsia="Arial" w:hAnsi="Arial" w:cs="Arial"/>
        </w:rPr>
        <w:t xml:space="preserve">26-0460 </w:t>
      </w:r>
    </w:p>
    <w:p w14:paraId="5A113031" w14:textId="77777777" w:rsidR="00625CC1" w:rsidRDefault="00625CC1" w:rsidP="00625CC1">
      <w:pPr>
        <w:spacing w:after="0"/>
        <w:jc w:val="both"/>
        <w:rPr>
          <w:rStyle w:val="normaltextrun"/>
          <w:rFonts w:ascii="Arial" w:hAnsi="Arial" w:cs="Arial"/>
        </w:rPr>
      </w:pPr>
    </w:p>
    <w:p w14:paraId="36AB6FB7" w14:textId="074A4AF8" w:rsidR="00422206" w:rsidRDefault="00DE6FAD" w:rsidP="263B661E">
      <w:pPr>
        <w:spacing w:after="0"/>
        <w:rPr>
          <w:rFonts w:ascii="Arial" w:hAnsi="Arial" w:cs="Arial"/>
          <w:b/>
          <w:bCs/>
          <w:sz w:val="24"/>
          <w:szCs w:val="24"/>
          <w:u w:val="single"/>
        </w:rPr>
      </w:pPr>
      <w:r w:rsidRPr="263B661E">
        <w:rPr>
          <w:rFonts w:ascii="Arial" w:hAnsi="Arial" w:cs="Arial"/>
          <w:b/>
          <w:bCs/>
          <w:sz w:val="24"/>
          <w:szCs w:val="24"/>
          <w:u w:val="single"/>
        </w:rPr>
        <w:t xml:space="preserve">Resource Impact </w:t>
      </w:r>
    </w:p>
    <w:p w14:paraId="019F1689" w14:textId="5AB1A5DA" w:rsidR="00D11606" w:rsidRDefault="02B19F73" w:rsidP="7BD589DA">
      <w:pPr>
        <w:pStyle w:val="paragraph"/>
        <w:spacing w:before="0" w:beforeAutospacing="0" w:after="0" w:afterAutospacing="0"/>
        <w:jc w:val="both"/>
        <w:textAlignment w:val="baseline"/>
        <w:rPr>
          <w:rFonts w:ascii="Arial" w:hAnsi="Arial" w:cs="Arial"/>
        </w:rPr>
      </w:pPr>
      <w:bookmarkStart w:id="0" w:name="OLE_LINK2"/>
      <w:r w:rsidRPr="15D5EA97">
        <w:rPr>
          <w:rFonts w:ascii="Arial" w:hAnsi="Arial" w:cs="Arial"/>
        </w:rPr>
        <w:t xml:space="preserve">There </w:t>
      </w:r>
      <w:r w:rsidR="182848B0" w:rsidRPr="15D5EA97">
        <w:rPr>
          <w:rFonts w:ascii="Arial" w:hAnsi="Arial" w:cs="Arial"/>
        </w:rPr>
        <w:t xml:space="preserve">is </w:t>
      </w:r>
      <w:r w:rsidR="637A0402" w:rsidRPr="15D5EA97">
        <w:rPr>
          <w:rFonts w:ascii="Arial" w:hAnsi="Arial" w:cs="Arial"/>
        </w:rPr>
        <w:t xml:space="preserve">a </w:t>
      </w:r>
      <w:r w:rsidRPr="15D5EA97">
        <w:rPr>
          <w:rFonts w:ascii="Arial" w:hAnsi="Arial" w:cs="Arial"/>
        </w:rPr>
        <w:t xml:space="preserve">fiscal </w:t>
      </w:r>
      <w:r w:rsidR="637A0402" w:rsidRPr="15D5EA97">
        <w:rPr>
          <w:rFonts w:ascii="Arial" w:hAnsi="Arial" w:cs="Arial"/>
        </w:rPr>
        <w:t xml:space="preserve">impact </w:t>
      </w:r>
      <w:proofErr w:type="gramStart"/>
      <w:r w:rsidR="637A0402" w:rsidRPr="15D5EA97">
        <w:rPr>
          <w:rFonts w:ascii="Arial" w:hAnsi="Arial" w:cs="Arial"/>
        </w:rPr>
        <w:t>to</w:t>
      </w:r>
      <w:proofErr w:type="gramEnd"/>
      <w:r w:rsidR="637A0402" w:rsidRPr="15D5EA97">
        <w:rPr>
          <w:rFonts w:ascii="Arial" w:hAnsi="Arial" w:cs="Arial"/>
        </w:rPr>
        <w:t xml:space="preserve"> the General Fund in the amount of</w:t>
      </w:r>
      <w:r w:rsidRPr="15D5EA97">
        <w:rPr>
          <w:rFonts w:ascii="Arial" w:hAnsi="Arial" w:cs="Arial"/>
        </w:rPr>
        <w:t xml:space="preserve"> $</w:t>
      </w:r>
      <w:r w:rsidR="61BEBBFF" w:rsidRPr="15D5EA97">
        <w:rPr>
          <w:rFonts w:ascii="Arial" w:hAnsi="Arial" w:cs="Arial"/>
        </w:rPr>
        <w:t>90,000</w:t>
      </w:r>
      <w:r w:rsidR="637A0402" w:rsidRPr="15D5EA97">
        <w:rPr>
          <w:rFonts w:ascii="Arial" w:hAnsi="Arial" w:cs="Arial"/>
        </w:rPr>
        <w:t xml:space="preserve"> in FY 2026</w:t>
      </w:r>
      <w:r w:rsidRPr="15D5EA97">
        <w:rPr>
          <w:rFonts w:ascii="Arial" w:hAnsi="Arial" w:cs="Arial"/>
          <w:sz w:val="22"/>
          <w:szCs w:val="22"/>
        </w:rPr>
        <w:t>.</w:t>
      </w:r>
      <w:r w:rsidR="637A0402" w:rsidRPr="15D5EA97">
        <w:rPr>
          <w:rFonts w:ascii="Arial" w:hAnsi="Arial" w:cs="Arial"/>
        </w:rPr>
        <w:t xml:space="preserve"> Funding is budgeted and available in the listed account.</w:t>
      </w:r>
      <w:r w:rsidRPr="15D5EA97">
        <w:rPr>
          <w:rFonts w:ascii="Arial" w:hAnsi="Arial" w:cs="Arial"/>
          <w:sz w:val="22"/>
          <w:szCs w:val="22"/>
        </w:rPr>
        <w:t xml:space="preserve"> </w:t>
      </w:r>
    </w:p>
    <w:bookmarkEnd w:id="0"/>
    <w:p w14:paraId="2776A3D0" w14:textId="77777777" w:rsidR="00256742" w:rsidRDefault="00256742" w:rsidP="53B15521">
      <w:pPr>
        <w:spacing w:after="0" w:line="240" w:lineRule="auto"/>
        <w:jc w:val="both"/>
        <w:rPr>
          <w:rFonts w:ascii="Arial" w:hAnsi="Arial" w:cs="Arial"/>
          <w:sz w:val="24"/>
          <w:szCs w:val="24"/>
        </w:rPr>
      </w:pPr>
    </w:p>
    <w:tbl>
      <w:tblPr>
        <w:tblW w:w="10250" w:type="dxa"/>
        <w:tblCellMar>
          <w:left w:w="0" w:type="dxa"/>
          <w:right w:w="0" w:type="dxa"/>
        </w:tblCellMar>
        <w:tblLook w:val="04A0" w:firstRow="1" w:lastRow="0" w:firstColumn="1" w:lastColumn="0" w:noHBand="0" w:noVBand="1"/>
      </w:tblPr>
      <w:tblGrid>
        <w:gridCol w:w="572"/>
        <w:gridCol w:w="928"/>
        <w:gridCol w:w="740"/>
        <w:gridCol w:w="483"/>
        <w:gridCol w:w="1227"/>
        <w:gridCol w:w="2250"/>
        <w:gridCol w:w="1350"/>
        <w:gridCol w:w="1440"/>
        <w:gridCol w:w="1260"/>
      </w:tblGrid>
      <w:tr w:rsidR="00D11606" w:rsidRPr="009B5361" w14:paraId="32499725" w14:textId="77777777" w:rsidTr="55450336">
        <w:trPr>
          <w:trHeight w:val="250"/>
        </w:trPr>
        <w:tc>
          <w:tcPr>
            <w:tcW w:w="10250" w:type="dxa"/>
            <w:gridSpan w:val="9"/>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FC4756" w14:textId="081B4195" w:rsidR="00D11606" w:rsidRPr="00DE0A71" w:rsidRDefault="00D11606" w:rsidP="55450336">
            <w:pPr>
              <w:spacing w:after="0" w:line="240" w:lineRule="auto"/>
              <w:rPr>
                <w:rFonts w:ascii="Arial" w:hAnsi="Arial" w:cs="Arial"/>
                <w:b/>
                <w:bCs/>
                <w:i/>
                <w:iCs/>
                <w:sz w:val="20"/>
                <w:szCs w:val="20"/>
              </w:rPr>
            </w:pPr>
            <w:r w:rsidRPr="55450336">
              <w:rPr>
                <w:rFonts w:ascii="Arial" w:hAnsi="Arial" w:cs="Arial"/>
                <w:b/>
                <w:bCs/>
                <w:i/>
                <w:iCs/>
                <w:sz w:val="20"/>
                <w:szCs w:val="20"/>
              </w:rPr>
              <w:t>Funds available as</w:t>
            </w:r>
            <w:r w:rsidR="000629C7" w:rsidRPr="55450336">
              <w:rPr>
                <w:rFonts w:ascii="Arial" w:hAnsi="Arial" w:cs="Arial"/>
                <w:b/>
                <w:bCs/>
                <w:i/>
                <w:iCs/>
                <w:sz w:val="20"/>
                <w:szCs w:val="20"/>
              </w:rPr>
              <w:t xml:space="preserve"> of </w:t>
            </w:r>
            <w:r w:rsidR="00732BCB" w:rsidRPr="55450336">
              <w:rPr>
                <w:rFonts w:ascii="Arial" w:hAnsi="Arial" w:cs="Arial"/>
                <w:b/>
                <w:bCs/>
                <w:i/>
                <w:iCs/>
                <w:sz w:val="20"/>
                <w:szCs w:val="20"/>
              </w:rPr>
              <w:t xml:space="preserve">May </w:t>
            </w:r>
            <w:r w:rsidR="00DE0A71" w:rsidRPr="55450336">
              <w:rPr>
                <w:rFonts w:ascii="Arial" w:hAnsi="Arial" w:cs="Arial"/>
                <w:b/>
                <w:bCs/>
                <w:i/>
                <w:iCs/>
                <w:sz w:val="20"/>
                <w:szCs w:val="20"/>
              </w:rPr>
              <w:t>1</w:t>
            </w:r>
            <w:r w:rsidR="00414CEE" w:rsidRPr="55450336">
              <w:rPr>
                <w:rFonts w:ascii="Arial" w:hAnsi="Arial" w:cs="Arial"/>
                <w:b/>
                <w:bCs/>
                <w:i/>
                <w:iCs/>
                <w:sz w:val="20"/>
                <w:szCs w:val="20"/>
              </w:rPr>
              <w:t>9</w:t>
            </w:r>
            <w:r w:rsidR="000629C7" w:rsidRPr="55450336">
              <w:rPr>
                <w:rFonts w:ascii="Arial" w:hAnsi="Arial" w:cs="Arial"/>
                <w:b/>
                <w:bCs/>
                <w:i/>
                <w:iCs/>
                <w:sz w:val="20"/>
                <w:szCs w:val="20"/>
              </w:rPr>
              <w:t>, 2026</w:t>
            </w:r>
            <w:r w:rsidR="1D9A09F8" w:rsidRPr="55450336">
              <w:rPr>
                <w:rFonts w:ascii="Arial" w:hAnsi="Arial" w:cs="Arial"/>
                <w:b/>
                <w:bCs/>
                <w:i/>
                <w:iCs/>
                <w:sz w:val="20"/>
                <w:szCs w:val="20"/>
              </w:rPr>
              <w:t>:</w:t>
            </w:r>
          </w:p>
        </w:tc>
      </w:tr>
      <w:tr w:rsidR="00D11606" w:rsidRPr="009B5361" w14:paraId="1C5D471A" w14:textId="77777777" w:rsidTr="55450336">
        <w:trPr>
          <w:trHeight w:val="583"/>
        </w:trPr>
        <w:tc>
          <w:tcPr>
            <w:tcW w:w="224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C38254E" w14:textId="77777777"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ACCOUNT NUMBER</w:t>
            </w:r>
          </w:p>
        </w:tc>
        <w:tc>
          <w:tcPr>
            <w:tcW w:w="1710"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FC0A63" w14:textId="77777777"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COST CENTER</w:t>
            </w:r>
          </w:p>
        </w:tc>
        <w:tc>
          <w:tcPr>
            <w:tcW w:w="22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D85F402" w14:textId="08BB80E4"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CHARACTER CODE/ ACCOUNT</w:t>
            </w:r>
            <w:r w:rsidR="00C24A6D" w:rsidRPr="00DE0A71">
              <w:rPr>
                <w:rFonts w:ascii="Arial" w:hAnsi="Arial" w:cs="Arial"/>
                <w:b/>
                <w:bCs/>
                <w:sz w:val="20"/>
                <w:szCs w:val="20"/>
              </w:rPr>
              <w:t xml:space="preserve"> </w:t>
            </w:r>
            <w:r w:rsidRPr="00DE0A71">
              <w:rPr>
                <w:rFonts w:ascii="Arial" w:hAnsi="Arial" w:cs="Arial"/>
                <w:b/>
                <w:bCs/>
                <w:sz w:val="20"/>
                <w:szCs w:val="20"/>
              </w:rPr>
              <w:t>NAME</w:t>
            </w:r>
          </w:p>
        </w:tc>
        <w:tc>
          <w:tcPr>
            <w:tcW w:w="13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EEE4A5" w14:textId="77777777"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AMENDED BUDGET</w:t>
            </w:r>
          </w:p>
          <w:p w14:paraId="65C64FCD" w14:textId="77777777"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(Character)</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3F05EB7" w14:textId="77777777"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AVAILABLE BALANCE</w:t>
            </w:r>
          </w:p>
          <w:p w14:paraId="376E53E5" w14:textId="77777777" w:rsidR="00D11606" w:rsidRPr="00DE0A71" w:rsidRDefault="00D11606" w:rsidP="000D122B">
            <w:pPr>
              <w:spacing w:after="0" w:line="240" w:lineRule="auto"/>
              <w:jc w:val="center"/>
              <w:rPr>
                <w:rFonts w:ascii="Arial" w:hAnsi="Arial" w:cs="Arial"/>
                <w:b/>
                <w:bCs/>
                <w:sz w:val="20"/>
                <w:szCs w:val="20"/>
              </w:rPr>
            </w:pPr>
            <w:r w:rsidRPr="00DE0A71">
              <w:rPr>
                <w:rFonts w:ascii="Arial" w:hAnsi="Arial" w:cs="Arial"/>
                <w:b/>
                <w:bCs/>
                <w:sz w:val="20"/>
                <w:szCs w:val="20"/>
              </w:rPr>
              <w:t>(Character)</w:t>
            </w:r>
          </w:p>
        </w:tc>
        <w:tc>
          <w:tcPr>
            <w:tcW w:w="126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E9541A0" w14:textId="77777777" w:rsidR="00D11606" w:rsidRPr="009B5361" w:rsidRDefault="00D11606" w:rsidP="000D122B">
            <w:pPr>
              <w:spacing w:after="0" w:line="240" w:lineRule="auto"/>
              <w:jc w:val="center"/>
              <w:rPr>
                <w:rFonts w:ascii="Arial" w:hAnsi="Arial" w:cs="Arial"/>
                <w:b/>
                <w:bCs/>
                <w:sz w:val="20"/>
                <w:szCs w:val="20"/>
              </w:rPr>
            </w:pPr>
          </w:p>
          <w:p w14:paraId="5F034AE6" w14:textId="77777777" w:rsidR="00D11606" w:rsidRPr="009B5361" w:rsidRDefault="00D11606" w:rsidP="000D122B">
            <w:pPr>
              <w:spacing w:after="0" w:line="240" w:lineRule="auto"/>
              <w:jc w:val="center"/>
              <w:rPr>
                <w:rFonts w:ascii="Arial" w:hAnsi="Arial" w:cs="Arial"/>
                <w:b/>
                <w:bCs/>
                <w:sz w:val="20"/>
                <w:szCs w:val="20"/>
              </w:rPr>
            </w:pPr>
            <w:r w:rsidRPr="009B5361">
              <w:rPr>
                <w:rFonts w:ascii="Arial" w:hAnsi="Arial" w:cs="Arial"/>
                <w:b/>
                <w:bCs/>
                <w:sz w:val="20"/>
                <w:szCs w:val="20"/>
              </w:rPr>
              <w:t>AMOUNT</w:t>
            </w:r>
          </w:p>
        </w:tc>
      </w:tr>
      <w:tr w:rsidR="00D11606" w:rsidRPr="009B5361" w14:paraId="089263C7" w14:textId="77777777" w:rsidTr="55450336">
        <w:trPr>
          <w:trHeight w:val="371"/>
        </w:trPr>
        <w:tc>
          <w:tcPr>
            <w:tcW w:w="2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D795A" w14:textId="2E2E3483" w:rsidR="00D11606" w:rsidRPr="00DE0A71" w:rsidRDefault="75F62845" w:rsidP="4161A6EF">
            <w:pPr>
              <w:spacing w:after="0" w:line="240" w:lineRule="auto"/>
              <w:jc w:val="center"/>
              <w:rPr>
                <w:rFonts w:ascii="Arial" w:hAnsi="Arial" w:cs="Arial"/>
                <w:sz w:val="20"/>
                <w:szCs w:val="20"/>
              </w:rPr>
            </w:pPr>
            <w:r w:rsidRPr="00DE0A71">
              <w:rPr>
                <w:rFonts w:ascii="Arial" w:hAnsi="Arial" w:cs="Arial"/>
                <w:sz w:val="20"/>
                <w:szCs w:val="20"/>
              </w:rPr>
              <w:t>10-001-3221-564-30-3</w:t>
            </w:r>
            <w:r w:rsidR="6D5D6207" w:rsidRPr="00DE0A71">
              <w:rPr>
                <w:rFonts w:ascii="Arial" w:hAnsi="Arial" w:cs="Arial"/>
                <w:sz w:val="20"/>
                <w:szCs w:val="20"/>
              </w:rPr>
              <w:t>199</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5416C" w14:textId="41C26501" w:rsidR="00D11606" w:rsidRPr="00DE0A71" w:rsidRDefault="45409F7B" w:rsidP="4161A6EF">
            <w:pPr>
              <w:spacing w:after="0" w:line="240" w:lineRule="auto"/>
              <w:rPr>
                <w:rFonts w:ascii="Arial" w:hAnsi="Arial" w:cs="Arial"/>
                <w:sz w:val="20"/>
                <w:szCs w:val="20"/>
              </w:rPr>
            </w:pPr>
            <w:r w:rsidRPr="00DE0A71">
              <w:rPr>
                <w:rFonts w:ascii="Arial" w:hAnsi="Arial" w:cs="Arial"/>
                <w:sz w:val="20"/>
                <w:szCs w:val="20"/>
              </w:rPr>
              <w:t>Homelessness Initiatives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0307B" w14:textId="77777777" w:rsidR="00D11606" w:rsidRPr="00DE0A71" w:rsidRDefault="6D5D6207" w:rsidP="4161A6EF">
            <w:pPr>
              <w:spacing w:after="0" w:line="240" w:lineRule="auto"/>
              <w:rPr>
                <w:rFonts w:ascii="Arial" w:hAnsi="Arial" w:cs="Arial"/>
                <w:sz w:val="20"/>
                <w:szCs w:val="20"/>
              </w:rPr>
            </w:pPr>
            <w:r w:rsidRPr="00DE0A71">
              <w:rPr>
                <w:rFonts w:ascii="Arial" w:hAnsi="Arial" w:cs="Arial"/>
                <w:sz w:val="20"/>
                <w:szCs w:val="20"/>
              </w:rPr>
              <w:t>Services/Materials/</w:t>
            </w:r>
          </w:p>
          <w:p w14:paraId="2E762934" w14:textId="73D612E6" w:rsidR="00C24A6D" w:rsidRPr="00DE0A71" w:rsidRDefault="6D5D6207" w:rsidP="4161A6EF">
            <w:pPr>
              <w:spacing w:after="0" w:line="240" w:lineRule="auto"/>
              <w:rPr>
                <w:rFonts w:ascii="Arial" w:hAnsi="Arial" w:cs="Arial"/>
                <w:sz w:val="20"/>
                <w:szCs w:val="20"/>
              </w:rPr>
            </w:pPr>
            <w:r w:rsidRPr="00DE0A71">
              <w:rPr>
                <w:rFonts w:ascii="Arial" w:hAnsi="Arial" w:cs="Arial"/>
                <w:sz w:val="20"/>
                <w:szCs w:val="20"/>
              </w:rPr>
              <w:t>Other Professional Services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771E8" w14:textId="7D310F3A" w:rsidR="00D11606" w:rsidRPr="00DE0A71" w:rsidRDefault="7B9DA00F" w:rsidP="4161A6EF">
            <w:pPr>
              <w:spacing w:after="0" w:line="240" w:lineRule="auto"/>
              <w:rPr>
                <w:rFonts w:ascii="Arial" w:hAnsi="Arial" w:cs="Arial"/>
                <w:sz w:val="20"/>
                <w:szCs w:val="20"/>
              </w:rPr>
            </w:pPr>
            <w:r w:rsidRPr="00DE0A71">
              <w:rPr>
                <w:rFonts w:ascii="Arial" w:hAnsi="Arial" w:cs="Arial"/>
                <w:sz w:val="20"/>
                <w:szCs w:val="20"/>
              </w:rPr>
              <w:t>$</w:t>
            </w:r>
            <w:r w:rsidR="005CCEAD" w:rsidRPr="00DE0A71">
              <w:rPr>
                <w:rFonts w:ascii="Arial" w:hAnsi="Arial" w:cs="Arial"/>
                <w:sz w:val="20"/>
                <w:szCs w:val="20"/>
              </w:rPr>
              <w:t>1,100,170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7985BB" w14:textId="31F4DCC0" w:rsidR="00D11606" w:rsidRPr="00DE0A71" w:rsidRDefault="00414CEE" w:rsidP="00A86432">
            <w:pPr>
              <w:spacing w:after="0" w:line="240" w:lineRule="auto"/>
              <w:jc w:val="right"/>
              <w:rPr>
                <w:rFonts w:ascii="Arial" w:hAnsi="Arial" w:cs="Arial"/>
                <w:sz w:val="20"/>
                <w:szCs w:val="20"/>
              </w:rPr>
            </w:pPr>
            <w:r>
              <w:rPr>
                <w:rFonts w:ascii="Arial" w:hAnsi="Arial" w:cs="Arial"/>
                <w:sz w:val="20"/>
                <w:szCs w:val="20"/>
              </w:rPr>
              <w:t>$</w:t>
            </w:r>
            <w:r w:rsidR="00A56BAC">
              <w:rPr>
                <w:rFonts w:ascii="Arial" w:hAnsi="Arial" w:cs="Arial"/>
                <w:sz w:val="20"/>
                <w:szCs w:val="20"/>
              </w:rPr>
              <w:t>632,45</w:t>
            </w:r>
            <w:r w:rsidR="00277BD0">
              <w:rPr>
                <w:rFonts w:ascii="Arial" w:hAnsi="Arial" w:cs="Arial"/>
                <w:sz w:val="20"/>
                <w:szCs w:val="20"/>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0C3677" w14:textId="0268F0EF" w:rsidR="00D11606" w:rsidRPr="00301D5C" w:rsidRDefault="549B6DF9" w:rsidP="00A86432">
            <w:pPr>
              <w:spacing w:after="0" w:line="240" w:lineRule="auto"/>
              <w:jc w:val="right"/>
              <w:rPr>
                <w:rFonts w:ascii="Arial" w:hAnsi="Arial" w:cs="Arial"/>
                <w:sz w:val="20"/>
                <w:szCs w:val="20"/>
              </w:rPr>
            </w:pPr>
            <w:r w:rsidRPr="4161A6EF">
              <w:rPr>
                <w:rFonts w:ascii="Arial" w:hAnsi="Arial" w:cs="Arial"/>
                <w:sz w:val="20"/>
                <w:szCs w:val="20"/>
              </w:rPr>
              <w:t>$90,000</w:t>
            </w:r>
          </w:p>
        </w:tc>
      </w:tr>
      <w:tr w:rsidR="00D11606" w:rsidRPr="001E6354" w14:paraId="41AAF0A4" w14:textId="77777777" w:rsidTr="55450336">
        <w:trPr>
          <w:trHeight w:val="440"/>
        </w:trPr>
        <w:tc>
          <w:tcPr>
            <w:tcW w:w="572" w:type="dxa"/>
            <w:tcMar>
              <w:top w:w="0" w:type="dxa"/>
              <w:left w:w="108" w:type="dxa"/>
              <w:bottom w:w="0" w:type="dxa"/>
              <w:right w:w="108" w:type="dxa"/>
            </w:tcMar>
            <w:vAlign w:val="center"/>
          </w:tcPr>
          <w:p w14:paraId="730A762C" w14:textId="77777777" w:rsidR="00D11606" w:rsidRPr="009B5361" w:rsidRDefault="00D11606" w:rsidP="003764ED">
            <w:pPr>
              <w:spacing w:after="0" w:line="240" w:lineRule="auto"/>
              <w:rPr>
                <w:rFonts w:ascii="Arial" w:hAnsi="Arial" w:cs="Arial"/>
                <w:b/>
                <w:bCs/>
                <w:sz w:val="20"/>
                <w:szCs w:val="20"/>
              </w:rPr>
            </w:pPr>
          </w:p>
        </w:tc>
        <w:tc>
          <w:tcPr>
            <w:tcW w:w="928" w:type="dxa"/>
            <w:tcMar>
              <w:top w:w="0" w:type="dxa"/>
              <w:left w:w="108" w:type="dxa"/>
              <w:bottom w:w="0" w:type="dxa"/>
              <w:right w:w="108" w:type="dxa"/>
            </w:tcMar>
            <w:vAlign w:val="center"/>
          </w:tcPr>
          <w:p w14:paraId="73646E9E" w14:textId="77777777" w:rsidR="00D11606" w:rsidRPr="009B5361" w:rsidRDefault="00D11606" w:rsidP="003764ED">
            <w:pPr>
              <w:spacing w:after="0" w:line="240" w:lineRule="auto"/>
              <w:rPr>
                <w:rFonts w:ascii="Arial" w:hAnsi="Arial" w:cs="Arial"/>
                <w:b/>
                <w:bCs/>
                <w:sz w:val="20"/>
                <w:szCs w:val="20"/>
              </w:rPr>
            </w:pPr>
          </w:p>
        </w:tc>
        <w:tc>
          <w:tcPr>
            <w:tcW w:w="740" w:type="dxa"/>
            <w:tcMar>
              <w:top w:w="0" w:type="dxa"/>
              <w:left w:w="108" w:type="dxa"/>
              <w:bottom w:w="0" w:type="dxa"/>
              <w:right w:w="108" w:type="dxa"/>
            </w:tcMar>
            <w:vAlign w:val="center"/>
          </w:tcPr>
          <w:p w14:paraId="6EF48E52" w14:textId="77777777" w:rsidR="00D11606" w:rsidRPr="009B5361" w:rsidRDefault="00D11606" w:rsidP="003764ED">
            <w:pPr>
              <w:spacing w:after="0" w:line="240" w:lineRule="auto"/>
              <w:rPr>
                <w:rFonts w:ascii="Arial" w:hAnsi="Arial" w:cs="Arial"/>
                <w:b/>
                <w:bCs/>
                <w:sz w:val="20"/>
                <w:szCs w:val="20"/>
              </w:rPr>
            </w:pPr>
          </w:p>
        </w:tc>
        <w:tc>
          <w:tcPr>
            <w:tcW w:w="483" w:type="dxa"/>
            <w:tcMar>
              <w:top w:w="0" w:type="dxa"/>
              <w:left w:w="108" w:type="dxa"/>
              <w:bottom w:w="0" w:type="dxa"/>
              <w:right w:w="108" w:type="dxa"/>
            </w:tcMar>
            <w:vAlign w:val="center"/>
          </w:tcPr>
          <w:p w14:paraId="3704C16C" w14:textId="77777777" w:rsidR="00D11606" w:rsidRPr="009B5361" w:rsidRDefault="00D11606" w:rsidP="003764ED">
            <w:pPr>
              <w:spacing w:after="0" w:line="240" w:lineRule="auto"/>
              <w:rPr>
                <w:rFonts w:ascii="Arial" w:hAnsi="Arial" w:cs="Arial"/>
                <w:b/>
                <w:bCs/>
                <w:sz w:val="20"/>
                <w:szCs w:val="20"/>
              </w:rPr>
            </w:pPr>
          </w:p>
        </w:tc>
        <w:tc>
          <w:tcPr>
            <w:tcW w:w="1227" w:type="dxa"/>
            <w:tcMar>
              <w:top w:w="0" w:type="dxa"/>
              <w:left w:w="108" w:type="dxa"/>
              <w:bottom w:w="0" w:type="dxa"/>
              <w:right w:w="108" w:type="dxa"/>
            </w:tcMar>
            <w:vAlign w:val="center"/>
          </w:tcPr>
          <w:p w14:paraId="4C7D19C9" w14:textId="77777777" w:rsidR="00D11606" w:rsidRPr="009B5361" w:rsidRDefault="00D11606" w:rsidP="003764ED">
            <w:pPr>
              <w:spacing w:after="0" w:line="240" w:lineRule="auto"/>
              <w:rPr>
                <w:rFonts w:ascii="Arial" w:hAnsi="Arial" w:cs="Arial"/>
                <w:b/>
                <w:bCs/>
                <w:sz w:val="20"/>
                <w:szCs w:val="20"/>
              </w:rPr>
            </w:pPr>
          </w:p>
        </w:tc>
        <w:tc>
          <w:tcPr>
            <w:tcW w:w="2250" w:type="dxa"/>
            <w:tcBorders>
              <w:top w:val="nil"/>
              <w:left w:val="nil"/>
              <w:bottom w:val="nil"/>
              <w:right w:val="single" w:sz="8" w:space="0" w:color="auto"/>
            </w:tcBorders>
            <w:tcMar>
              <w:top w:w="0" w:type="dxa"/>
              <w:left w:w="108" w:type="dxa"/>
              <w:bottom w:w="0" w:type="dxa"/>
              <w:right w:w="108" w:type="dxa"/>
            </w:tcMar>
            <w:vAlign w:val="center"/>
          </w:tcPr>
          <w:p w14:paraId="76530DC8" w14:textId="77777777" w:rsidR="00D11606" w:rsidRPr="00301D5C" w:rsidRDefault="00D11606" w:rsidP="003764ED">
            <w:pPr>
              <w:spacing w:after="0" w:line="240" w:lineRule="auto"/>
              <w:rPr>
                <w:rFonts w:ascii="Arial" w:hAnsi="Arial" w:cs="Arial"/>
                <w:b/>
                <w:bCs/>
                <w:sz w:val="20"/>
                <w:szCs w:val="20"/>
              </w:rPr>
            </w:pPr>
          </w:p>
        </w:tc>
        <w:tc>
          <w:tcPr>
            <w:tcW w:w="27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4A2B9" w14:textId="77777777" w:rsidR="00D11606" w:rsidRPr="00301D5C" w:rsidRDefault="00D11606" w:rsidP="00EE7462">
            <w:pPr>
              <w:spacing w:after="0" w:line="240" w:lineRule="auto"/>
              <w:jc w:val="right"/>
              <w:rPr>
                <w:rFonts w:ascii="Arial" w:hAnsi="Arial" w:cs="Arial"/>
                <w:b/>
                <w:bCs/>
                <w:sz w:val="20"/>
                <w:szCs w:val="20"/>
              </w:rPr>
            </w:pPr>
            <w:r w:rsidRPr="00301D5C">
              <w:rPr>
                <w:rFonts w:ascii="Arial" w:hAnsi="Arial" w:cs="Arial"/>
                <w:b/>
                <w:bCs/>
                <w:sz w:val="20"/>
                <w:szCs w:val="20"/>
              </w:rPr>
              <w:t>TOTAL AMOUNT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370CB" w14:textId="4E482C39" w:rsidR="00D11606" w:rsidRPr="00301D5C" w:rsidRDefault="4F3F5B5E" w:rsidP="00A86432">
            <w:pPr>
              <w:spacing w:after="0" w:line="240" w:lineRule="auto"/>
              <w:jc w:val="right"/>
              <w:rPr>
                <w:rFonts w:ascii="Arial" w:hAnsi="Arial" w:cs="Arial"/>
                <w:sz w:val="20"/>
                <w:szCs w:val="20"/>
              </w:rPr>
            </w:pPr>
            <w:r w:rsidRPr="4161A6EF">
              <w:rPr>
                <w:rFonts w:ascii="Arial" w:hAnsi="Arial" w:cs="Arial"/>
                <w:sz w:val="20"/>
                <w:szCs w:val="20"/>
              </w:rPr>
              <w:t>$90,000</w:t>
            </w:r>
          </w:p>
        </w:tc>
      </w:tr>
    </w:tbl>
    <w:p w14:paraId="289C1368" w14:textId="60EE31CF" w:rsidR="59381B76" w:rsidRDefault="59381B76" w:rsidP="59381B76">
      <w:pPr>
        <w:spacing w:after="0" w:line="240" w:lineRule="auto"/>
        <w:jc w:val="both"/>
        <w:rPr>
          <w:rFonts w:ascii="Arial" w:hAnsi="Arial" w:cs="Arial"/>
          <w:b/>
          <w:bCs/>
          <w:sz w:val="24"/>
          <w:szCs w:val="24"/>
          <w:u w:val="single"/>
        </w:rPr>
      </w:pPr>
    </w:p>
    <w:p w14:paraId="5BE30A4A" w14:textId="2A129F3D" w:rsidR="00B61D2C" w:rsidRDefault="74F96656" w:rsidP="59381B76">
      <w:pPr>
        <w:spacing w:after="0" w:line="240" w:lineRule="auto"/>
        <w:jc w:val="both"/>
        <w:rPr>
          <w:rFonts w:ascii="Arial" w:hAnsi="Arial" w:cs="Arial"/>
          <w:b/>
          <w:bCs/>
          <w:sz w:val="24"/>
          <w:szCs w:val="24"/>
          <w:u w:val="single"/>
        </w:rPr>
      </w:pPr>
      <w:r w:rsidRPr="55450336">
        <w:rPr>
          <w:rFonts w:ascii="Arial" w:hAnsi="Arial" w:cs="Arial"/>
          <w:b/>
          <w:bCs/>
          <w:sz w:val="24"/>
          <w:szCs w:val="24"/>
          <w:u w:val="single"/>
        </w:rPr>
        <w:t>Strategic Connections</w:t>
      </w:r>
    </w:p>
    <w:p w14:paraId="60D3A53F" w14:textId="41251953" w:rsidR="74F96656" w:rsidRDefault="74F96656" w:rsidP="59381B76">
      <w:pPr>
        <w:spacing w:after="0" w:line="240" w:lineRule="auto"/>
        <w:jc w:val="both"/>
        <w:rPr>
          <w:rFonts w:ascii="Arial" w:hAnsi="Arial" w:cs="Arial"/>
          <w:sz w:val="24"/>
          <w:szCs w:val="24"/>
        </w:rPr>
      </w:pPr>
      <w:r w:rsidRPr="59381B76">
        <w:rPr>
          <w:rFonts w:ascii="Arial" w:hAnsi="Arial" w:cs="Arial"/>
          <w:sz w:val="24"/>
          <w:szCs w:val="24"/>
        </w:rPr>
        <w:t>This item is a FY 2026 Commission Priority, advancing</w:t>
      </w:r>
      <w:r w:rsidR="00D37E40">
        <w:rPr>
          <w:rFonts w:ascii="Arial" w:hAnsi="Arial" w:cs="Arial"/>
          <w:sz w:val="24"/>
          <w:szCs w:val="24"/>
        </w:rPr>
        <w:t xml:space="preserve"> the</w:t>
      </w:r>
      <w:r w:rsidRPr="59381B76">
        <w:rPr>
          <w:rFonts w:ascii="Arial" w:hAnsi="Arial" w:cs="Arial"/>
          <w:sz w:val="24"/>
          <w:szCs w:val="24"/>
        </w:rPr>
        <w:t xml:space="preserve"> Homelessness Response</w:t>
      </w:r>
      <w:r w:rsidR="00D37E40">
        <w:rPr>
          <w:rFonts w:ascii="Arial" w:hAnsi="Arial" w:cs="Arial"/>
          <w:sz w:val="24"/>
          <w:szCs w:val="24"/>
        </w:rPr>
        <w:t xml:space="preserve"> initiative.</w:t>
      </w:r>
    </w:p>
    <w:p w14:paraId="75F3D854" w14:textId="77777777" w:rsidR="00483E4A" w:rsidRDefault="00483E4A" w:rsidP="59381B76">
      <w:pPr>
        <w:spacing w:after="0" w:line="240" w:lineRule="auto"/>
        <w:jc w:val="both"/>
        <w:rPr>
          <w:rFonts w:ascii="Arial" w:hAnsi="Arial" w:cs="Arial"/>
          <w:sz w:val="24"/>
          <w:szCs w:val="24"/>
        </w:rPr>
      </w:pPr>
    </w:p>
    <w:p w14:paraId="77DDCF70" w14:textId="3AAABCEB" w:rsidR="263110BF" w:rsidRDefault="263110BF" w:rsidP="59381B76">
      <w:pPr>
        <w:spacing w:after="0" w:line="240" w:lineRule="auto"/>
        <w:jc w:val="both"/>
        <w:rPr>
          <w:rFonts w:ascii="Arial" w:hAnsi="Arial" w:cs="Arial"/>
          <w:sz w:val="24"/>
          <w:szCs w:val="24"/>
        </w:rPr>
      </w:pPr>
      <w:r w:rsidRPr="59381B76">
        <w:rPr>
          <w:rFonts w:ascii="Arial" w:hAnsi="Arial" w:cs="Arial"/>
          <w:sz w:val="24"/>
          <w:szCs w:val="24"/>
        </w:rPr>
        <w:t xml:space="preserve">This item supports the </w:t>
      </w:r>
      <w:r w:rsidRPr="59381B76">
        <w:rPr>
          <w:rFonts w:ascii="Arial" w:hAnsi="Arial" w:cs="Arial"/>
          <w:i/>
          <w:iCs/>
          <w:sz w:val="24"/>
          <w:szCs w:val="24"/>
        </w:rPr>
        <w:t>Press Play Fort Lauderdale 2029</w:t>
      </w:r>
      <w:r w:rsidRPr="59381B76">
        <w:rPr>
          <w:rFonts w:ascii="Arial" w:hAnsi="Arial" w:cs="Arial"/>
          <w:sz w:val="24"/>
          <w:szCs w:val="24"/>
        </w:rPr>
        <w:t xml:space="preserve"> Strategic Plan, specifically advancing</w:t>
      </w:r>
      <w:r w:rsidR="4C1C01CF" w:rsidRPr="59381B76">
        <w:rPr>
          <w:rFonts w:ascii="Arial" w:hAnsi="Arial" w:cs="Arial"/>
          <w:sz w:val="24"/>
          <w:szCs w:val="24"/>
        </w:rPr>
        <w:t>:</w:t>
      </w:r>
    </w:p>
    <w:p w14:paraId="78FAC38A" w14:textId="77777777" w:rsidR="00711968" w:rsidRDefault="280E6103" w:rsidP="00852A6A">
      <w:pPr>
        <w:pStyle w:val="paragraph"/>
        <w:spacing w:before="0" w:beforeAutospacing="0" w:after="0" w:afterAutospacing="0"/>
        <w:textAlignment w:val="baseline"/>
        <w:rPr>
          <w:rFonts w:ascii="Arial" w:hAnsi="Arial" w:cs="Arial"/>
        </w:rPr>
      </w:pPr>
      <w:r w:rsidRPr="59381B76">
        <w:rPr>
          <w:rStyle w:val="normaltextrun"/>
          <w:rFonts w:ascii="Arial" w:hAnsi="Arial" w:cs="Arial"/>
          <w:sz w:val="23"/>
          <w:szCs w:val="23"/>
        </w:rPr>
        <w:t>  </w:t>
      </w:r>
      <w:r w:rsidRPr="59381B76">
        <w:rPr>
          <w:rStyle w:val="eop"/>
          <w:rFonts w:ascii="Arial" w:eastAsiaTheme="minorEastAsia" w:hAnsi="Arial" w:cs="Arial"/>
          <w:sz w:val="23"/>
          <w:szCs w:val="23"/>
        </w:rPr>
        <w:t> </w:t>
      </w:r>
    </w:p>
    <w:p w14:paraId="6C93CB87" w14:textId="423028A3" w:rsidR="003E7B49" w:rsidRPr="00A53E0A" w:rsidRDefault="663AA817" w:rsidP="00B45003">
      <w:pPr>
        <w:pStyle w:val="paragraph"/>
        <w:numPr>
          <w:ilvl w:val="0"/>
          <w:numId w:val="19"/>
        </w:numPr>
        <w:spacing w:before="0" w:beforeAutospacing="0" w:after="0" w:afterAutospacing="0"/>
        <w:textAlignment w:val="baseline"/>
        <w:rPr>
          <w:rFonts w:ascii="Arial" w:hAnsi="Arial" w:cs="Arial"/>
        </w:rPr>
      </w:pPr>
      <w:r w:rsidRPr="15D5EA97">
        <w:rPr>
          <w:rStyle w:val="normaltextrun"/>
          <w:rFonts w:ascii="Arial" w:eastAsiaTheme="minorEastAsia" w:hAnsi="Arial" w:cs="Arial"/>
        </w:rPr>
        <w:t xml:space="preserve">The Housing Focus </w:t>
      </w:r>
      <w:r w:rsidR="228839BF" w:rsidRPr="15D5EA97">
        <w:rPr>
          <w:rStyle w:val="normaltextrun"/>
          <w:rFonts w:ascii="Arial" w:eastAsiaTheme="minorEastAsia" w:hAnsi="Arial" w:cs="Arial"/>
        </w:rPr>
        <w:t>a</w:t>
      </w:r>
      <w:r w:rsidRPr="15D5EA97">
        <w:rPr>
          <w:rStyle w:val="normaltextrun"/>
          <w:rFonts w:ascii="Arial" w:eastAsiaTheme="minorEastAsia" w:hAnsi="Arial" w:cs="Arial"/>
        </w:rPr>
        <w:t>rea</w:t>
      </w:r>
      <w:r w:rsidR="6C45DEDE" w:rsidRPr="15D5EA97">
        <w:rPr>
          <w:rStyle w:val="normaltextrun"/>
          <w:rFonts w:ascii="Arial" w:eastAsiaTheme="minorEastAsia" w:hAnsi="Arial" w:cs="Arial"/>
        </w:rPr>
        <w:t>, Goal 2: Enable housing options for all income levels.</w:t>
      </w:r>
    </w:p>
    <w:p w14:paraId="7CF3FB37" w14:textId="77777777" w:rsidR="003E7B49" w:rsidRDefault="6817C87A" w:rsidP="00B45003">
      <w:pPr>
        <w:pStyle w:val="paragraph"/>
        <w:spacing w:before="0" w:beforeAutospacing="0" w:after="0" w:afterAutospacing="0"/>
        <w:textAlignment w:val="baseline"/>
        <w:rPr>
          <w:rFonts w:ascii="Arial" w:hAnsi="Arial" w:cs="Arial"/>
        </w:rPr>
      </w:pPr>
      <w:r w:rsidRPr="15D5EA97">
        <w:rPr>
          <w:rStyle w:val="normaltextrun"/>
          <w:rFonts w:ascii="Arial" w:eastAsiaTheme="minorEastAsia" w:hAnsi="Arial" w:cs="Arial"/>
          <w:sz w:val="23"/>
          <w:szCs w:val="23"/>
        </w:rPr>
        <w:t> </w:t>
      </w:r>
      <w:r w:rsidRPr="15D5EA97">
        <w:rPr>
          <w:rStyle w:val="eop"/>
          <w:rFonts w:ascii="Arial" w:hAnsi="Arial" w:cs="Arial"/>
          <w:sz w:val="23"/>
          <w:szCs w:val="23"/>
        </w:rPr>
        <w:t> </w:t>
      </w:r>
    </w:p>
    <w:p w14:paraId="64708BB6" w14:textId="138708DC" w:rsidR="00711968" w:rsidRPr="003028E8" w:rsidRDefault="00711968" w:rsidP="00711968">
      <w:pPr>
        <w:tabs>
          <w:tab w:val="left" w:pos="1661"/>
        </w:tabs>
        <w:autoSpaceDE w:val="0"/>
        <w:autoSpaceDN w:val="0"/>
        <w:spacing w:after="0" w:line="240" w:lineRule="auto"/>
        <w:rPr>
          <w:rFonts w:ascii="Arial" w:hAnsi="Arial" w:cs="Arial"/>
          <w:b/>
          <w:bCs/>
          <w:i/>
          <w:sz w:val="24"/>
          <w:szCs w:val="24"/>
        </w:rPr>
      </w:pPr>
      <w:r w:rsidRPr="003028E8">
        <w:rPr>
          <w:rFonts w:ascii="Arial" w:hAnsi="Arial" w:cs="Arial"/>
          <w:sz w:val="24"/>
          <w:szCs w:val="24"/>
        </w:rPr>
        <w:t xml:space="preserve">This item advances the </w:t>
      </w:r>
      <w:r w:rsidRPr="003028E8">
        <w:rPr>
          <w:rFonts w:ascii="Arial" w:hAnsi="Arial" w:cs="Arial"/>
          <w:i/>
          <w:sz w:val="24"/>
          <w:szCs w:val="24"/>
        </w:rPr>
        <w:t xml:space="preserve">Fast Forward Fort Lauderdale 2035 </w:t>
      </w:r>
      <w:r w:rsidRPr="003028E8">
        <w:rPr>
          <w:rFonts w:ascii="Arial" w:hAnsi="Arial" w:cs="Arial"/>
          <w:sz w:val="24"/>
          <w:szCs w:val="24"/>
        </w:rPr>
        <w:t>Vision Plan</w:t>
      </w:r>
      <w:r w:rsidRPr="003028E8">
        <w:rPr>
          <w:rFonts w:ascii="Arial" w:hAnsi="Arial" w:cs="Arial"/>
          <w:i/>
          <w:sz w:val="24"/>
          <w:szCs w:val="24"/>
        </w:rPr>
        <w:t xml:space="preserve">: </w:t>
      </w:r>
      <w:r w:rsidRPr="003028E8">
        <w:rPr>
          <w:rFonts w:ascii="Arial" w:hAnsi="Arial" w:cs="Arial"/>
          <w:sz w:val="24"/>
          <w:szCs w:val="24"/>
        </w:rPr>
        <w:t>We Are</w:t>
      </w:r>
      <w:r w:rsidRPr="003028E8">
        <w:rPr>
          <w:rFonts w:ascii="Arial" w:hAnsi="Arial" w:cs="Arial"/>
          <w:spacing w:val="-16"/>
          <w:sz w:val="24"/>
          <w:szCs w:val="24"/>
        </w:rPr>
        <w:t xml:space="preserve"> </w:t>
      </w:r>
      <w:r w:rsidR="00E366E5">
        <w:rPr>
          <w:rFonts w:ascii="Arial" w:hAnsi="Arial" w:cs="Arial"/>
          <w:sz w:val="24"/>
          <w:szCs w:val="24"/>
        </w:rPr>
        <w:t>FTL.</w:t>
      </w:r>
    </w:p>
    <w:p w14:paraId="2A48D223" w14:textId="77777777" w:rsidR="00E52CAD" w:rsidRPr="002E26B5" w:rsidRDefault="00E52CAD" w:rsidP="00E52CAD">
      <w:pPr>
        <w:spacing w:after="0" w:line="240" w:lineRule="auto"/>
        <w:jc w:val="both"/>
        <w:rPr>
          <w:rFonts w:ascii="Arial" w:hAnsi="Arial" w:cs="Arial"/>
          <w:b/>
          <w:sz w:val="24"/>
          <w:szCs w:val="24"/>
        </w:rPr>
      </w:pPr>
    </w:p>
    <w:p w14:paraId="46B24D59" w14:textId="46E886D2" w:rsidR="00E52CAD" w:rsidRPr="002E26B5" w:rsidRDefault="00E52CAD" w:rsidP="55450336">
      <w:pPr>
        <w:spacing w:after="0" w:line="240" w:lineRule="auto"/>
        <w:jc w:val="both"/>
        <w:rPr>
          <w:rFonts w:ascii="Arial" w:hAnsi="Arial" w:cs="Arial"/>
          <w:sz w:val="24"/>
          <w:szCs w:val="24"/>
        </w:rPr>
      </w:pPr>
      <w:r w:rsidRPr="55450336">
        <w:rPr>
          <w:rFonts w:ascii="Arial" w:hAnsi="Arial" w:cs="Arial"/>
          <w:b/>
          <w:bCs/>
          <w:sz w:val="24"/>
          <w:szCs w:val="24"/>
          <w:u w:val="single"/>
        </w:rPr>
        <w:t>Attachment</w:t>
      </w:r>
      <w:r w:rsidRPr="55450336">
        <w:rPr>
          <w:rFonts w:ascii="Arial" w:hAnsi="Arial" w:cs="Arial"/>
          <w:b/>
          <w:bCs/>
          <w:sz w:val="24"/>
          <w:szCs w:val="24"/>
        </w:rPr>
        <w:t xml:space="preserve"> </w:t>
      </w:r>
    </w:p>
    <w:p w14:paraId="7E26E958" w14:textId="55792E8F" w:rsidR="00AC2A1B" w:rsidRDefault="00E52CAD" w:rsidP="59381B76">
      <w:pPr>
        <w:spacing w:after="0" w:line="240" w:lineRule="auto"/>
        <w:jc w:val="both"/>
        <w:rPr>
          <w:rFonts w:ascii="Arial" w:hAnsi="Arial" w:cs="Arial"/>
          <w:sz w:val="24"/>
          <w:szCs w:val="24"/>
        </w:rPr>
      </w:pPr>
      <w:r w:rsidRPr="59381B76">
        <w:rPr>
          <w:rFonts w:ascii="Arial" w:hAnsi="Arial" w:cs="Arial"/>
          <w:sz w:val="24"/>
          <w:szCs w:val="24"/>
        </w:rPr>
        <w:t xml:space="preserve">Exhibit 1 </w:t>
      </w:r>
      <w:r w:rsidR="00732BCB" w:rsidRPr="59381B76">
        <w:rPr>
          <w:rFonts w:ascii="Arial" w:hAnsi="Arial" w:cs="Arial"/>
          <w:sz w:val="24"/>
          <w:szCs w:val="24"/>
        </w:rPr>
        <w:t>–</w:t>
      </w:r>
      <w:r w:rsidR="002D6DD1" w:rsidRPr="59381B76">
        <w:rPr>
          <w:rFonts w:ascii="Arial" w:hAnsi="Arial" w:cs="Arial"/>
          <w:sz w:val="24"/>
          <w:szCs w:val="24"/>
        </w:rPr>
        <w:t xml:space="preserve"> </w:t>
      </w:r>
      <w:r w:rsidR="00732BCB" w:rsidRPr="59381B76">
        <w:rPr>
          <w:rFonts w:ascii="Arial" w:hAnsi="Arial" w:cs="Arial"/>
          <w:sz w:val="24"/>
          <w:szCs w:val="24"/>
        </w:rPr>
        <w:t xml:space="preserve">Fellowship </w:t>
      </w:r>
      <w:r w:rsidR="335C492E" w:rsidRPr="59381B76">
        <w:rPr>
          <w:rFonts w:ascii="Arial" w:hAnsi="Arial" w:cs="Arial"/>
          <w:sz w:val="24"/>
          <w:szCs w:val="24"/>
        </w:rPr>
        <w:t xml:space="preserve">Recovery Community Organization, Inc. </w:t>
      </w:r>
      <w:r w:rsidR="00732BCB" w:rsidRPr="59381B76">
        <w:rPr>
          <w:rFonts w:ascii="Arial" w:hAnsi="Arial" w:cs="Arial"/>
          <w:sz w:val="24"/>
          <w:szCs w:val="24"/>
        </w:rPr>
        <w:t xml:space="preserve">Rotary Connection </w:t>
      </w:r>
      <w:r w:rsidR="647B23FC" w:rsidRPr="59381B76">
        <w:rPr>
          <w:rFonts w:ascii="Arial" w:hAnsi="Arial" w:cs="Arial"/>
          <w:sz w:val="24"/>
          <w:szCs w:val="24"/>
        </w:rPr>
        <w:lastRenderedPageBreak/>
        <w:t xml:space="preserve">Division </w:t>
      </w:r>
      <w:r w:rsidR="003831F7" w:rsidRPr="59381B76">
        <w:rPr>
          <w:rFonts w:ascii="Arial" w:hAnsi="Arial" w:cs="Arial"/>
          <w:sz w:val="24"/>
          <w:szCs w:val="24"/>
        </w:rPr>
        <w:t>FY 202</w:t>
      </w:r>
      <w:r w:rsidR="00732BCB" w:rsidRPr="59381B76">
        <w:rPr>
          <w:rFonts w:ascii="Arial" w:hAnsi="Arial" w:cs="Arial"/>
          <w:sz w:val="24"/>
          <w:szCs w:val="24"/>
        </w:rPr>
        <w:t>6</w:t>
      </w:r>
      <w:r w:rsidR="003831F7" w:rsidRPr="59381B76">
        <w:rPr>
          <w:rFonts w:ascii="Arial" w:hAnsi="Arial" w:cs="Arial"/>
          <w:sz w:val="24"/>
          <w:szCs w:val="24"/>
        </w:rPr>
        <w:t xml:space="preserve"> Not-for-Profit Service Agreement</w:t>
      </w:r>
    </w:p>
    <w:p w14:paraId="70C1B54E" w14:textId="77777777" w:rsidR="00E52CAD" w:rsidRPr="00B61D2C" w:rsidRDefault="00E52CAD" w:rsidP="00E52CAD">
      <w:pPr>
        <w:pBdr>
          <w:bottom w:val="single" w:sz="4" w:space="1" w:color="auto"/>
        </w:pBdr>
        <w:spacing w:after="0" w:line="240" w:lineRule="auto"/>
        <w:jc w:val="both"/>
        <w:rPr>
          <w:rFonts w:ascii="Arial" w:hAnsi="Arial" w:cs="Arial"/>
          <w:sz w:val="24"/>
          <w:szCs w:val="24"/>
        </w:rPr>
      </w:pPr>
    </w:p>
    <w:p w14:paraId="52556EFD" w14:textId="77777777" w:rsidR="00E52CAD" w:rsidRPr="00B61D2C" w:rsidRDefault="00E52CAD" w:rsidP="00E52CAD">
      <w:pPr>
        <w:spacing w:after="0" w:line="240" w:lineRule="auto"/>
        <w:jc w:val="both"/>
        <w:rPr>
          <w:rFonts w:ascii="Arial" w:hAnsi="Arial" w:cs="Arial"/>
          <w:sz w:val="24"/>
          <w:szCs w:val="24"/>
        </w:rPr>
      </w:pPr>
    </w:p>
    <w:p w14:paraId="32F3604D" w14:textId="77777777" w:rsidR="00C472BD" w:rsidRDefault="00E52CAD" w:rsidP="1F1E6514">
      <w:pPr>
        <w:tabs>
          <w:tab w:val="left" w:pos="1620"/>
          <w:tab w:val="left" w:pos="2430"/>
        </w:tabs>
        <w:spacing w:after="0" w:line="240" w:lineRule="auto"/>
        <w:rPr>
          <w:rFonts w:ascii="Arial" w:hAnsi="Arial" w:cs="Arial"/>
          <w:bCs/>
          <w:sz w:val="24"/>
          <w:szCs w:val="24"/>
        </w:rPr>
      </w:pPr>
      <w:bookmarkStart w:id="1" w:name="OLE_LINK1"/>
      <w:r w:rsidRPr="00B61D2C">
        <w:rPr>
          <w:rFonts w:ascii="Arial" w:hAnsi="Arial" w:cs="Arial"/>
          <w:bCs/>
          <w:sz w:val="24"/>
          <w:szCs w:val="24"/>
        </w:rPr>
        <w:t>Prepared by</w:t>
      </w:r>
      <w:r w:rsidR="001336CC" w:rsidRPr="00B61D2C">
        <w:rPr>
          <w:rFonts w:ascii="Arial" w:hAnsi="Arial" w:cs="Arial"/>
          <w:bCs/>
          <w:sz w:val="24"/>
          <w:szCs w:val="24"/>
        </w:rPr>
        <w:t xml:space="preserve">: Carole Mitchell, </w:t>
      </w:r>
      <w:r w:rsidR="00DF30AD" w:rsidRPr="00B61D2C">
        <w:rPr>
          <w:rFonts w:ascii="Arial" w:hAnsi="Arial" w:cs="Arial"/>
          <w:bCs/>
          <w:sz w:val="24"/>
          <w:szCs w:val="24"/>
        </w:rPr>
        <w:t>Homeless Initiatives Program Manager</w:t>
      </w:r>
      <w:r w:rsidR="00C472BD">
        <w:rPr>
          <w:rFonts w:ascii="Arial" w:hAnsi="Arial" w:cs="Arial"/>
          <w:bCs/>
          <w:sz w:val="24"/>
          <w:szCs w:val="24"/>
        </w:rPr>
        <w:t xml:space="preserve"> I, Housing and</w:t>
      </w:r>
    </w:p>
    <w:p w14:paraId="328FD147" w14:textId="47996DE5" w:rsidR="00E52CAD" w:rsidRPr="00B61D2C" w:rsidRDefault="00C472BD" w:rsidP="1F1E6514">
      <w:pPr>
        <w:tabs>
          <w:tab w:val="left" w:pos="1620"/>
          <w:tab w:val="left" w:pos="2430"/>
        </w:tabs>
        <w:spacing w:after="0" w:line="240" w:lineRule="auto"/>
        <w:rPr>
          <w:rFonts w:ascii="Arial" w:hAnsi="Arial" w:cs="Arial"/>
          <w:bCs/>
          <w:sz w:val="24"/>
          <w:szCs w:val="24"/>
        </w:rPr>
      </w:pPr>
      <w:r>
        <w:rPr>
          <w:rFonts w:ascii="Arial" w:hAnsi="Arial" w:cs="Arial"/>
          <w:bCs/>
          <w:sz w:val="24"/>
          <w:szCs w:val="24"/>
        </w:rPr>
        <w:t xml:space="preserve">                     </w:t>
      </w:r>
      <w:r w:rsidR="00476805">
        <w:rPr>
          <w:rFonts w:ascii="Arial" w:hAnsi="Arial" w:cs="Arial"/>
          <w:bCs/>
          <w:sz w:val="24"/>
          <w:szCs w:val="24"/>
        </w:rPr>
        <w:t xml:space="preserve"> </w:t>
      </w:r>
      <w:r>
        <w:rPr>
          <w:rFonts w:ascii="Arial" w:hAnsi="Arial" w:cs="Arial"/>
          <w:bCs/>
          <w:sz w:val="24"/>
          <w:szCs w:val="24"/>
        </w:rPr>
        <w:t>Community Development Division</w:t>
      </w:r>
    </w:p>
    <w:p w14:paraId="1437139F" w14:textId="77777777" w:rsidR="00B61D2C" w:rsidRPr="00B61D2C" w:rsidRDefault="00B61D2C" w:rsidP="1F1E6514">
      <w:pPr>
        <w:tabs>
          <w:tab w:val="left" w:pos="1620"/>
          <w:tab w:val="left" w:pos="2430"/>
        </w:tabs>
        <w:spacing w:after="0" w:line="240" w:lineRule="auto"/>
        <w:rPr>
          <w:rFonts w:ascii="Arial" w:hAnsi="Arial" w:cs="Arial"/>
          <w:bCs/>
          <w:sz w:val="24"/>
          <w:szCs w:val="24"/>
        </w:rPr>
      </w:pPr>
    </w:p>
    <w:p w14:paraId="4ACD012D" w14:textId="2CAACD9D" w:rsidR="001336CC" w:rsidRPr="00B61D2C" w:rsidRDefault="001336CC" w:rsidP="1F1E6514">
      <w:pPr>
        <w:tabs>
          <w:tab w:val="left" w:pos="1620"/>
          <w:tab w:val="left" w:pos="2430"/>
        </w:tabs>
        <w:spacing w:after="0" w:line="240" w:lineRule="auto"/>
        <w:rPr>
          <w:rFonts w:ascii="Arial" w:hAnsi="Arial" w:cs="Arial"/>
          <w:bCs/>
          <w:sz w:val="24"/>
          <w:szCs w:val="24"/>
        </w:rPr>
      </w:pPr>
      <w:r w:rsidRPr="00B61D2C">
        <w:rPr>
          <w:rFonts w:ascii="Arial" w:hAnsi="Arial" w:cs="Arial"/>
          <w:bCs/>
          <w:sz w:val="24"/>
          <w:szCs w:val="24"/>
        </w:rPr>
        <w:t xml:space="preserve">Department Director: </w:t>
      </w:r>
      <w:r w:rsidR="00C472BD">
        <w:rPr>
          <w:rFonts w:ascii="Arial" w:hAnsi="Arial" w:cs="Arial"/>
          <w:bCs/>
          <w:sz w:val="24"/>
          <w:szCs w:val="24"/>
        </w:rPr>
        <w:t xml:space="preserve">Porshia L. Garcia, </w:t>
      </w:r>
      <w:r w:rsidR="00987C12">
        <w:rPr>
          <w:rFonts w:ascii="Arial" w:hAnsi="Arial" w:cs="Arial"/>
          <w:bCs/>
          <w:sz w:val="24"/>
          <w:szCs w:val="24"/>
        </w:rPr>
        <w:t>Director, Community Services Department</w:t>
      </w:r>
    </w:p>
    <w:bookmarkEnd w:id="1"/>
    <w:p w14:paraId="32C33BB1" w14:textId="77777777" w:rsidR="00E52CAD" w:rsidRDefault="00E52CAD" w:rsidP="1F1E6514">
      <w:pPr>
        <w:spacing w:after="0" w:line="240" w:lineRule="auto"/>
        <w:rPr>
          <w:rFonts w:ascii="Arial" w:hAnsi="Arial" w:cs="Arial"/>
          <w:b/>
          <w:bCs/>
          <w:sz w:val="24"/>
          <w:szCs w:val="24"/>
          <w:u w:val="single"/>
        </w:rPr>
      </w:pPr>
    </w:p>
    <w:sectPr w:rsidR="00E52CAD" w:rsidSect="00E860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CD66" w14:textId="77777777" w:rsidR="001E60DB" w:rsidRDefault="001E60DB" w:rsidP="0088408D">
      <w:pPr>
        <w:spacing w:after="0" w:line="240" w:lineRule="auto"/>
      </w:pPr>
      <w:r>
        <w:separator/>
      </w:r>
    </w:p>
  </w:endnote>
  <w:endnote w:type="continuationSeparator" w:id="0">
    <w:p w14:paraId="1780EC2D" w14:textId="77777777" w:rsidR="001E60DB" w:rsidRDefault="001E60DB" w:rsidP="0088408D">
      <w:pPr>
        <w:spacing w:after="0" w:line="240" w:lineRule="auto"/>
      </w:pPr>
      <w:r>
        <w:continuationSeparator/>
      </w:r>
    </w:p>
  </w:endnote>
  <w:endnote w:type="continuationNotice" w:id="1">
    <w:p w14:paraId="0BF8F7FF" w14:textId="77777777" w:rsidR="001E60DB" w:rsidRDefault="001E6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7EA5" w14:textId="3F429B5A" w:rsidR="004B1937" w:rsidRPr="000A0E36" w:rsidRDefault="00DC79B0" w:rsidP="004B1937">
    <w:pPr>
      <w:pStyle w:val="Footer"/>
      <w:jc w:val="right"/>
      <w:rPr>
        <w:rFonts w:ascii="Arial" w:hAnsi="Arial" w:cs="Arial"/>
        <w:b/>
        <w:bCs/>
      </w:rPr>
    </w:pPr>
    <w:r w:rsidRPr="000A0E36">
      <w:rPr>
        <w:rFonts w:ascii="Arial" w:hAnsi="Arial" w:cs="Arial"/>
      </w:rPr>
      <w:t>06/16/2026</w:t>
    </w:r>
    <w:r w:rsidR="002C7938" w:rsidRPr="000A0E36">
      <w:rPr>
        <w:rFonts w:ascii="Arial" w:hAnsi="Arial" w:cs="Arial"/>
      </w:rPr>
      <w:tab/>
    </w:r>
    <w:r w:rsidR="002C7938" w:rsidRPr="000A0E36">
      <w:rPr>
        <w:rFonts w:ascii="Arial" w:hAnsi="Arial" w:cs="Arial"/>
      </w:rPr>
      <w:tab/>
      <w:t xml:space="preserve">Page </w:t>
    </w:r>
    <w:r w:rsidR="002C7938" w:rsidRPr="000A0E36">
      <w:rPr>
        <w:rFonts w:ascii="Arial" w:hAnsi="Arial" w:cs="Arial"/>
      </w:rPr>
      <w:fldChar w:fldCharType="begin"/>
    </w:r>
    <w:r w:rsidR="002C7938" w:rsidRPr="000A0E36">
      <w:rPr>
        <w:rFonts w:ascii="Arial" w:hAnsi="Arial" w:cs="Arial"/>
      </w:rPr>
      <w:instrText xml:space="preserve"> PAGE  \* Arabic  \* MERGEFORMAT </w:instrText>
    </w:r>
    <w:r w:rsidR="002C7938" w:rsidRPr="000A0E36">
      <w:rPr>
        <w:rFonts w:ascii="Arial" w:hAnsi="Arial" w:cs="Arial"/>
      </w:rPr>
      <w:fldChar w:fldCharType="separate"/>
    </w:r>
    <w:r w:rsidR="002C7938" w:rsidRPr="000A0E36">
      <w:rPr>
        <w:rFonts w:ascii="Arial" w:hAnsi="Arial" w:cs="Arial"/>
        <w:noProof/>
      </w:rPr>
      <w:t>1</w:t>
    </w:r>
    <w:r w:rsidR="002C7938" w:rsidRPr="000A0E36">
      <w:rPr>
        <w:rFonts w:ascii="Arial" w:hAnsi="Arial" w:cs="Arial"/>
      </w:rPr>
      <w:fldChar w:fldCharType="end"/>
    </w:r>
    <w:r w:rsidR="002C7938" w:rsidRPr="000A0E36">
      <w:rPr>
        <w:rFonts w:ascii="Arial" w:hAnsi="Arial" w:cs="Arial"/>
      </w:rPr>
      <w:t xml:space="preserve"> of </w:t>
    </w:r>
    <w:r w:rsidR="002C7938" w:rsidRPr="000A0E36">
      <w:rPr>
        <w:rFonts w:ascii="Arial" w:hAnsi="Arial" w:cs="Arial"/>
      </w:rPr>
      <w:fldChar w:fldCharType="begin"/>
    </w:r>
    <w:r w:rsidR="002C7938" w:rsidRPr="000A0E36">
      <w:rPr>
        <w:rFonts w:ascii="Arial" w:hAnsi="Arial" w:cs="Arial"/>
      </w:rPr>
      <w:instrText xml:space="preserve"> NUMPAGES  \* Arabic  \* MERGEFORMAT </w:instrText>
    </w:r>
    <w:r w:rsidR="002C7938" w:rsidRPr="000A0E36">
      <w:rPr>
        <w:rFonts w:ascii="Arial" w:hAnsi="Arial" w:cs="Arial"/>
      </w:rPr>
      <w:fldChar w:fldCharType="separate"/>
    </w:r>
    <w:r w:rsidR="002C7938" w:rsidRPr="000A0E36">
      <w:rPr>
        <w:rFonts w:ascii="Arial" w:hAnsi="Arial" w:cs="Arial"/>
        <w:noProof/>
      </w:rPr>
      <w:t>2</w:t>
    </w:r>
    <w:r w:rsidR="002C7938" w:rsidRPr="000A0E36">
      <w:rPr>
        <w:rFonts w:ascii="Arial" w:hAnsi="Arial" w:cs="Arial"/>
      </w:rPr>
      <w:fldChar w:fldCharType="end"/>
    </w:r>
  </w:p>
  <w:p w14:paraId="56824959" w14:textId="6FE6699C" w:rsidR="002C7938" w:rsidRPr="000A0E36" w:rsidRDefault="000A0E36" w:rsidP="004B1937">
    <w:pPr>
      <w:pStyle w:val="Footer"/>
      <w:jc w:val="right"/>
    </w:pPr>
    <w:r w:rsidRPr="000A0E36">
      <w:rPr>
        <w:rFonts w:ascii="Arial" w:hAnsi="Arial" w:cs="Arial"/>
      </w:rPr>
      <w:t>CAM #26-0568</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6895" w14:textId="77777777" w:rsidR="001E60DB" w:rsidRDefault="001E60DB" w:rsidP="0088408D">
      <w:pPr>
        <w:spacing w:after="0" w:line="240" w:lineRule="auto"/>
      </w:pPr>
      <w:r>
        <w:separator/>
      </w:r>
    </w:p>
  </w:footnote>
  <w:footnote w:type="continuationSeparator" w:id="0">
    <w:p w14:paraId="43845D6B" w14:textId="77777777" w:rsidR="001E60DB" w:rsidRDefault="001E60DB" w:rsidP="0088408D">
      <w:pPr>
        <w:spacing w:after="0" w:line="240" w:lineRule="auto"/>
      </w:pPr>
      <w:r>
        <w:continuationSeparator/>
      </w:r>
    </w:p>
  </w:footnote>
  <w:footnote w:type="continuationNotice" w:id="1">
    <w:p w14:paraId="5A8670C8" w14:textId="77777777" w:rsidR="001E60DB" w:rsidRDefault="001E6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2F8A89" w14:paraId="3D5B47BE" w14:textId="77777777" w:rsidTr="0A2F8A89">
      <w:trPr>
        <w:trHeight w:val="300"/>
      </w:trPr>
      <w:tc>
        <w:tcPr>
          <w:tcW w:w="3120" w:type="dxa"/>
        </w:tcPr>
        <w:p w14:paraId="16796C16" w14:textId="5E2514EA" w:rsidR="0A2F8A89" w:rsidRDefault="0A2F8A89" w:rsidP="0A2F8A89">
          <w:pPr>
            <w:pStyle w:val="Header"/>
            <w:ind w:left="-115"/>
          </w:pPr>
        </w:p>
      </w:tc>
      <w:tc>
        <w:tcPr>
          <w:tcW w:w="3120" w:type="dxa"/>
        </w:tcPr>
        <w:p w14:paraId="6BF9561F" w14:textId="24A28EEA" w:rsidR="0A2F8A89" w:rsidRDefault="0A2F8A89" w:rsidP="0A2F8A89">
          <w:pPr>
            <w:pStyle w:val="Header"/>
            <w:jc w:val="center"/>
          </w:pPr>
        </w:p>
      </w:tc>
      <w:tc>
        <w:tcPr>
          <w:tcW w:w="3120" w:type="dxa"/>
        </w:tcPr>
        <w:p w14:paraId="398A4DA4" w14:textId="65D4F327" w:rsidR="0A2F8A89" w:rsidRDefault="0A2F8A89" w:rsidP="0A2F8A89">
          <w:pPr>
            <w:pStyle w:val="Header"/>
            <w:ind w:right="-115"/>
            <w:jc w:val="right"/>
          </w:pPr>
        </w:p>
      </w:tc>
    </w:tr>
  </w:tbl>
  <w:p w14:paraId="7E58112E" w14:textId="3F4E2F9C" w:rsidR="00651E60" w:rsidRDefault="00651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6DD3"/>
    <w:multiLevelType w:val="hybridMultilevel"/>
    <w:tmpl w:val="8B7485CA"/>
    <w:lvl w:ilvl="0" w:tplc="FB50D35C">
      <w:start w:val="1"/>
      <w:numFmt w:val="bullet"/>
      <w:lvlText w:val=""/>
      <w:lvlJc w:val="left"/>
      <w:pPr>
        <w:ind w:left="720" w:hanging="360"/>
      </w:pPr>
      <w:rPr>
        <w:rFonts w:ascii="Symbol" w:hAnsi="Symbol" w:hint="default"/>
      </w:rPr>
    </w:lvl>
    <w:lvl w:ilvl="1" w:tplc="3290426A">
      <w:start w:val="1"/>
      <w:numFmt w:val="bullet"/>
      <w:lvlText w:val="o"/>
      <w:lvlJc w:val="left"/>
      <w:pPr>
        <w:ind w:left="1440" w:hanging="360"/>
      </w:pPr>
      <w:rPr>
        <w:rFonts w:ascii="Courier New" w:hAnsi="Courier New" w:hint="default"/>
      </w:rPr>
    </w:lvl>
    <w:lvl w:ilvl="2" w:tplc="30B263EE">
      <w:start w:val="1"/>
      <w:numFmt w:val="bullet"/>
      <w:lvlText w:val=""/>
      <w:lvlJc w:val="left"/>
      <w:pPr>
        <w:ind w:left="2160" w:hanging="360"/>
      </w:pPr>
      <w:rPr>
        <w:rFonts w:ascii="Wingdings" w:hAnsi="Wingdings" w:hint="default"/>
      </w:rPr>
    </w:lvl>
    <w:lvl w:ilvl="3" w:tplc="3138B108">
      <w:start w:val="1"/>
      <w:numFmt w:val="bullet"/>
      <w:lvlText w:val=""/>
      <w:lvlJc w:val="left"/>
      <w:pPr>
        <w:ind w:left="2880" w:hanging="360"/>
      </w:pPr>
      <w:rPr>
        <w:rFonts w:ascii="Symbol" w:hAnsi="Symbol" w:hint="default"/>
      </w:rPr>
    </w:lvl>
    <w:lvl w:ilvl="4" w:tplc="FDBE2F94">
      <w:start w:val="1"/>
      <w:numFmt w:val="bullet"/>
      <w:lvlText w:val="o"/>
      <w:lvlJc w:val="left"/>
      <w:pPr>
        <w:ind w:left="3600" w:hanging="360"/>
      </w:pPr>
      <w:rPr>
        <w:rFonts w:ascii="Courier New" w:hAnsi="Courier New" w:hint="default"/>
      </w:rPr>
    </w:lvl>
    <w:lvl w:ilvl="5" w:tplc="93022044">
      <w:start w:val="1"/>
      <w:numFmt w:val="bullet"/>
      <w:lvlText w:val=""/>
      <w:lvlJc w:val="left"/>
      <w:pPr>
        <w:ind w:left="4320" w:hanging="360"/>
      </w:pPr>
      <w:rPr>
        <w:rFonts w:ascii="Wingdings" w:hAnsi="Wingdings" w:hint="default"/>
      </w:rPr>
    </w:lvl>
    <w:lvl w:ilvl="6" w:tplc="21E4A272">
      <w:start w:val="1"/>
      <w:numFmt w:val="bullet"/>
      <w:lvlText w:val=""/>
      <w:lvlJc w:val="left"/>
      <w:pPr>
        <w:ind w:left="5040" w:hanging="360"/>
      </w:pPr>
      <w:rPr>
        <w:rFonts w:ascii="Symbol" w:hAnsi="Symbol" w:hint="default"/>
      </w:rPr>
    </w:lvl>
    <w:lvl w:ilvl="7" w:tplc="6290952C">
      <w:start w:val="1"/>
      <w:numFmt w:val="bullet"/>
      <w:lvlText w:val="o"/>
      <w:lvlJc w:val="left"/>
      <w:pPr>
        <w:ind w:left="5760" w:hanging="360"/>
      </w:pPr>
      <w:rPr>
        <w:rFonts w:ascii="Courier New" w:hAnsi="Courier New" w:hint="default"/>
      </w:rPr>
    </w:lvl>
    <w:lvl w:ilvl="8" w:tplc="42983E16">
      <w:start w:val="1"/>
      <w:numFmt w:val="bullet"/>
      <w:lvlText w:val=""/>
      <w:lvlJc w:val="left"/>
      <w:pPr>
        <w:ind w:left="6480" w:hanging="360"/>
      </w:pPr>
      <w:rPr>
        <w:rFonts w:ascii="Wingdings" w:hAnsi="Wingdings" w:hint="default"/>
      </w:rPr>
    </w:lvl>
  </w:abstractNum>
  <w:abstractNum w:abstractNumId="1" w15:restartNumberingAfterBreak="0">
    <w:nsid w:val="017F6B97"/>
    <w:multiLevelType w:val="hybridMultilevel"/>
    <w:tmpl w:val="90E650EE"/>
    <w:lvl w:ilvl="0" w:tplc="10D87B62">
      <w:start w:val="1"/>
      <w:numFmt w:val="bullet"/>
      <w:lvlText w:val=""/>
      <w:lvlJc w:val="left"/>
      <w:pPr>
        <w:ind w:left="720" w:hanging="360"/>
      </w:pPr>
      <w:rPr>
        <w:rFonts w:ascii="Symbol" w:hAnsi="Symbol" w:hint="default"/>
      </w:rPr>
    </w:lvl>
    <w:lvl w:ilvl="1" w:tplc="BDE488E2">
      <w:start w:val="1"/>
      <w:numFmt w:val="bullet"/>
      <w:lvlText w:val="o"/>
      <w:lvlJc w:val="left"/>
      <w:pPr>
        <w:ind w:left="1440" w:hanging="360"/>
      </w:pPr>
      <w:rPr>
        <w:rFonts w:ascii="Courier New" w:hAnsi="Courier New" w:hint="default"/>
      </w:rPr>
    </w:lvl>
    <w:lvl w:ilvl="2" w:tplc="E0AA8712">
      <w:start w:val="1"/>
      <w:numFmt w:val="bullet"/>
      <w:lvlText w:val=""/>
      <w:lvlJc w:val="left"/>
      <w:pPr>
        <w:ind w:left="2160" w:hanging="360"/>
      </w:pPr>
      <w:rPr>
        <w:rFonts w:ascii="Wingdings" w:hAnsi="Wingdings" w:hint="default"/>
      </w:rPr>
    </w:lvl>
    <w:lvl w:ilvl="3" w:tplc="48962E16">
      <w:start w:val="1"/>
      <w:numFmt w:val="bullet"/>
      <w:lvlText w:val=""/>
      <w:lvlJc w:val="left"/>
      <w:pPr>
        <w:ind w:left="2880" w:hanging="360"/>
      </w:pPr>
      <w:rPr>
        <w:rFonts w:ascii="Symbol" w:hAnsi="Symbol" w:hint="default"/>
      </w:rPr>
    </w:lvl>
    <w:lvl w:ilvl="4" w:tplc="5A0CD3B4">
      <w:start w:val="1"/>
      <w:numFmt w:val="bullet"/>
      <w:lvlText w:val="o"/>
      <w:lvlJc w:val="left"/>
      <w:pPr>
        <w:ind w:left="3600" w:hanging="360"/>
      </w:pPr>
      <w:rPr>
        <w:rFonts w:ascii="Courier New" w:hAnsi="Courier New" w:hint="default"/>
      </w:rPr>
    </w:lvl>
    <w:lvl w:ilvl="5" w:tplc="220205C8">
      <w:start w:val="1"/>
      <w:numFmt w:val="bullet"/>
      <w:lvlText w:val=""/>
      <w:lvlJc w:val="left"/>
      <w:pPr>
        <w:ind w:left="4320" w:hanging="360"/>
      </w:pPr>
      <w:rPr>
        <w:rFonts w:ascii="Wingdings" w:hAnsi="Wingdings" w:hint="default"/>
      </w:rPr>
    </w:lvl>
    <w:lvl w:ilvl="6" w:tplc="10B40E02">
      <w:start w:val="1"/>
      <w:numFmt w:val="bullet"/>
      <w:lvlText w:val=""/>
      <w:lvlJc w:val="left"/>
      <w:pPr>
        <w:ind w:left="5040" w:hanging="360"/>
      </w:pPr>
      <w:rPr>
        <w:rFonts w:ascii="Symbol" w:hAnsi="Symbol" w:hint="default"/>
      </w:rPr>
    </w:lvl>
    <w:lvl w:ilvl="7" w:tplc="B3DCAD7C">
      <w:start w:val="1"/>
      <w:numFmt w:val="bullet"/>
      <w:lvlText w:val="o"/>
      <w:lvlJc w:val="left"/>
      <w:pPr>
        <w:ind w:left="5760" w:hanging="360"/>
      </w:pPr>
      <w:rPr>
        <w:rFonts w:ascii="Courier New" w:hAnsi="Courier New" w:hint="default"/>
      </w:rPr>
    </w:lvl>
    <w:lvl w:ilvl="8" w:tplc="DBC0DCCE">
      <w:start w:val="1"/>
      <w:numFmt w:val="bullet"/>
      <w:lvlText w:val=""/>
      <w:lvlJc w:val="left"/>
      <w:pPr>
        <w:ind w:left="6480" w:hanging="360"/>
      </w:pPr>
      <w:rPr>
        <w:rFonts w:ascii="Wingdings" w:hAnsi="Wingdings" w:hint="default"/>
      </w:rPr>
    </w:lvl>
  </w:abstractNum>
  <w:abstractNum w:abstractNumId="2"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F4E02"/>
    <w:multiLevelType w:val="multilevel"/>
    <w:tmpl w:val="EBD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0FFD"/>
    <w:multiLevelType w:val="hybridMultilevel"/>
    <w:tmpl w:val="6A68B7F8"/>
    <w:lvl w:ilvl="0" w:tplc="26D07C18">
      <w:start w:val="1"/>
      <w:numFmt w:val="bullet"/>
      <w:lvlText w:val=""/>
      <w:lvlJc w:val="left"/>
      <w:pPr>
        <w:ind w:left="720" w:hanging="360"/>
      </w:pPr>
      <w:rPr>
        <w:rFonts w:ascii="Symbol" w:hAnsi="Symbol" w:hint="default"/>
      </w:rPr>
    </w:lvl>
    <w:lvl w:ilvl="1" w:tplc="4CBAEC38">
      <w:start w:val="1"/>
      <w:numFmt w:val="bullet"/>
      <w:lvlText w:val="o"/>
      <w:lvlJc w:val="left"/>
      <w:pPr>
        <w:ind w:left="1440" w:hanging="360"/>
      </w:pPr>
      <w:rPr>
        <w:rFonts w:ascii="Courier New" w:hAnsi="Courier New" w:hint="default"/>
      </w:rPr>
    </w:lvl>
    <w:lvl w:ilvl="2" w:tplc="CC207C36">
      <w:start w:val="1"/>
      <w:numFmt w:val="bullet"/>
      <w:lvlText w:val=""/>
      <w:lvlJc w:val="left"/>
      <w:pPr>
        <w:ind w:left="2160" w:hanging="360"/>
      </w:pPr>
      <w:rPr>
        <w:rFonts w:ascii="Wingdings" w:hAnsi="Wingdings" w:hint="default"/>
      </w:rPr>
    </w:lvl>
    <w:lvl w:ilvl="3" w:tplc="98A228CE">
      <w:start w:val="1"/>
      <w:numFmt w:val="bullet"/>
      <w:lvlText w:val=""/>
      <w:lvlJc w:val="left"/>
      <w:pPr>
        <w:ind w:left="2880" w:hanging="360"/>
      </w:pPr>
      <w:rPr>
        <w:rFonts w:ascii="Symbol" w:hAnsi="Symbol" w:hint="default"/>
      </w:rPr>
    </w:lvl>
    <w:lvl w:ilvl="4" w:tplc="D1FADDD2">
      <w:start w:val="1"/>
      <w:numFmt w:val="bullet"/>
      <w:lvlText w:val="o"/>
      <w:lvlJc w:val="left"/>
      <w:pPr>
        <w:ind w:left="3600" w:hanging="360"/>
      </w:pPr>
      <w:rPr>
        <w:rFonts w:ascii="Courier New" w:hAnsi="Courier New" w:hint="default"/>
      </w:rPr>
    </w:lvl>
    <w:lvl w:ilvl="5" w:tplc="51C6983C">
      <w:start w:val="1"/>
      <w:numFmt w:val="bullet"/>
      <w:lvlText w:val=""/>
      <w:lvlJc w:val="left"/>
      <w:pPr>
        <w:ind w:left="4320" w:hanging="360"/>
      </w:pPr>
      <w:rPr>
        <w:rFonts w:ascii="Wingdings" w:hAnsi="Wingdings" w:hint="default"/>
      </w:rPr>
    </w:lvl>
    <w:lvl w:ilvl="6" w:tplc="E2F0D5E2">
      <w:start w:val="1"/>
      <w:numFmt w:val="bullet"/>
      <w:lvlText w:val=""/>
      <w:lvlJc w:val="left"/>
      <w:pPr>
        <w:ind w:left="5040" w:hanging="360"/>
      </w:pPr>
      <w:rPr>
        <w:rFonts w:ascii="Symbol" w:hAnsi="Symbol" w:hint="default"/>
      </w:rPr>
    </w:lvl>
    <w:lvl w:ilvl="7" w:tplc="EB4C5F82">
      <w:start w:val="1"/>
      <w:numFmt w:val="bullet"/>
      <w:lvlText w:val="o"/>
      <w:lvlJc w:val="left"/>
      <w:pPr>
        <w:ind w:left="5760" w:hanging="360"/>
      </w:pPr>
      <w:rPr>
        <w:rFonts w:ascii="Courier New" w:hAnsi="Courier New" w:hint="default"/>
      </w:rPr>
    </w:lvl>
    <w:lvl w:ilvl="8" w:tplc="79CAA2AA">
      <w:start w:val="1"/>
      <w:numFmt w:val="bullet"/>
      <w:lvlText w:val=""/>
      <w:lvlJc w:val="left"/>
      <w:pPr>
        <w:ind w:left="6480" w:hanging="360"/>
      </w:pPr>
      <w:rPr>
        <w:rFonts w:ascii="Wingdings" w:hAnsi="Wingdings" w:hint="default"/>
      </w:rPr>
    </w:lvl>
  </w:abstractNum>
  <w:abstractNum w:abstractNumId="9" w15:restartNumberingAfterBreak="0">
    <w:nsid w:val="45C7BACA"/>
    <w:multiLevelType w:val="hybridMultilevel"/>
    <w:tmpl w:val="0394B636"/>
    <w:lvl w:ilvl="0" w:tplc="E3D64EB4">
      <w:start w:val="1"/>
      <w:numFmt w:val="bullet"/>
      <w:lvlText w:val=""/>
      <w:lvlJc w:val="left"/>
      <w:pPr>
        <w:ind w:left="720" w:hanging="360"/>
      </w:pPr>
      <w:rPr>
        <w:rFonts w:ascii="Symbol" w:hAnsi="Symbol" w:hint="default"/>
      </w:rPr>
    </w:lvl>
    <w:lvl w:ilvl="1" w:tplc="D528FCAC">
      <w:start w:val="1"/>
      <w:numFmt w:val="bullet"/>
      <w:lvlText w:val="o"/>
      <w:lvlJc w:val="left"/>
      <w:pPr>
        <w:ind w:left="1440" w:hanging="360"/>
      </w:pPr>
      <w:rPr>
        <w:rFonts w:ascii="Courier New" w:hAnsi="Courier New" w:hint="default"/>
      </w:rPr>
    </w:lvl>
    <w:lvl w:ilvl="2" w:tplc="1442801C">
      <w:start w:val="1"/>
      <w:numFmt w:val="bullet"/>
      <w:lvlText w:val=""/>
      <w:lvlJc w:val="left"/>
      <w:pPr>
        <w:ind w:left="2160" w:hanging="360"/>
      </w:pPr>
      <w:rPr>
        <w:rFonts w:ascii="Wingdings" w:hAnsi="Wingdings" w:hint="default"/>
      </w:rPr>
    </w:lvl>
    <w:lvl w:ilvl="3" w:tplc="22102608">
      <w:start w:val="1"/>
      <w:numFmt w:val="bullet"/>
      <w:lvlText w:val=""/>
      <w:lvlJc w:val="left"/>
      <w:pPr>
        <w:ind w:left="2880" w:hanging="360"/>
      </w:pPr>
      <w:rPr>
        <w:rFonts w:ascii="Symbol" w:hAnsi="Symbol" w:hint="default"/>
      </w:rPr>
    </w:lvl>
    <w:lvl w:ilvl="4" w:tplc="6E18E8C2">
      <w:start w:val="1"/>
      <w:numFmt w:val="bullet"/>
      <w:lvlText w:val="o"/>
      <w:lvlJc w:val="left"/>
      <w:pPr>
        <w:ind w:left="3600" w:hanging="360"/>
      </w:pPr>
      <w:rPr>
        <w:rFonts w:ascii="Courier New" w:hAnsi="Courier New" w:hint="default"/>
      </w:rPr>
    </w:lvl>
    <w:lvl w:ilvl="5" w:tplc="D868C3E2">
      <w:start w:val="1"/>
      <w:numFmt w:val="bullet"/>
      <w:lvlText w:val=""/>
      <w:lvlJc w:val="left"/>
      <w:pPr>
        <w:ind w:left="4320" w:hanging="360"/>
      </w:pPr>
      <w:rPr>
        <w:rFonts w:ascii="Wingdings" w:hAnsi="Wingdings" w:hint="default"/>
      </w:rPr>
    </w:lvl>
    <w:lvl w:ilvl="6" w:tplc="2926F434">
      <w:start w:val="1"/>
      <w:numFmt w:val="bullet"/>
      <w:lvlText w:val=""/>
      <w:lvlJc w:val="left"/>
      <w:pPr>
        <w:ind w:left="5040" w:hanging="360"/>
      </w:pPr>
      <w:rPr>
        <w:rFonts w:ascii="Symbol" w:hAnsi="Symbol" w:hint="default"/>
      </w:rPr>
    </w:lvl>
    <w:lvl w:ilvl="7" w:tplc="2FFE9AEC">
      <w:start w:val="1"/>
      <w:numFmt w:val="bullet"/>
      <w:lvlText w:val="o"/>
      <w:lvlJc w:val="left"/>
      <w:pPr>
        <w:ind w:left="5760" w:hanging="360"/>
      </w:pPr>
      <w:rPr>
        <w:rFonts w:ascii="Courier New" w:hAnsi="Courier New" w:hint="default"/>
      </w:rPr>
    </w:lvl>
    <w:lvl w:ilvl="8" w:tplc="F75C3D94">
      <w:start w:val="1"/>
      <w:numFmt w:val="bullet"/>
      <w:lvlText w:val=""/>
      <w:lvlJc w:val="left"/>
      <w:pPr>
        <w:ind w:left="6480" w:hanging="360"/>
      </w:pPr>
      <w:rPr>
        <w:rFonts w:ascii="Wingdings" w:hAnsi="Wingdings" w:hint="default"/>
      </w:r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B5C14"/>
    <w:multiLevelType w:val="multilevel"/>
    <w:tmpl w:val="45AA07F0"/>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300"/>
        </w:tabs>
        <w:ind w:left="300" w:hanging="360"/>
      </w:pPr>
      <w:rPr>
        <w:rFonts w:ascii="Symbol" w:hAnsi="Symbol" w:hint="default"/>
        <w:sz w:val="20"/>
      </w:rPr>
    </w:lvl>
    <w:lvl w:ilvl="3" w:tentative="1">
      <w:start w:val="1"/>
      <w:numFmt w:val="bullet"/>
      <w:lvlText w:val=""/>
      <w:lvlJc w:val="left"/>
      <w:pPr>
        <w:tabs>
          <w:tab w:val="num" w:pos="1020"/>
        </w:tabs>
        <w:ind w:left="1020" w:hanging="360"/>
      </w:pPr>
      <w:rPr>
        <w:rFonts w:ascii="Symbol" w:hAnsi="Symbol" w:hint="default"/>
        <w:sz w:val="20"/>
      </w:rPr>
    </w:lvl>
    <w:lvl w:ilvl="4" w:tentative="1">
      <w:start w:val="1"/>
      <w:numFmt w:val="bullet"/>
      <w:lvlText w:val=""/>
      <w:lvlJc w:val="left"/>
      <w:pPr>
        <w:tabs>
          <w:tab w:val="num" w:pos="1740"/>
        </w:tabs>
        <w:ind w:left="1740" w:hanging="360"/>
      </w:pPr>
      <w:rPr>
        <w:rFonts w:ascii="Symbol" w:hAnsi="Symbol" w:hint="default"/>
        <w:sz w:val="20"/>
      </w:rPr>
    </w:lvl>
    <w:lvl w:ilvl="5" w:tentative="1">
      <w:start w:val="1"/>
      <w:numFmt w:val="bullet"/>
      <w:lvlText w:val=""/>
      <w:lvlJc w:val="left"/>
      <w:pPr>
        <w:tabs>
          <w:tab w:val="num" w:pos="2460"/>
        </w:tabs>
        <w:ind w:left="2460" w:hanging="360"/>
      </w:pPr>
      <w:rPr>
        <w:rFonts w:ascii="Symbol" w:hAnsi="Symbol" w:hint="default"/>
        <w:sz w:val="20"/>
      </w:rPr>
    </w:lvl>
    <w:lvl w:ilvl="6" w:tentative="1">
      <w:start w:val="1"/>
      <w:numFmt w:val="bullet"/>
      <w:lvlText w:val=""/>
      <w:lvlJc w:val="left"/>
      <w:pPr>
        <w:tabs>
          <w:tab w:val="num" w:pos="3180"/>
        </w:tabs>
        <w:ind w:left="3180" w:hanging="360"/>
      </w:pPr>
      <w:rPr>
        <w:rFonts w:ascii="Symbol" w:hAnsi="Symbol" w:hint="default"/>
        <w:sz w:val="20"/>
      </w:rPr>
    </w:lvl>
    <w:lvl w:ilvl="7" w:tentative="1">
      <w:start w:val="1"/>
      <w:numFmt w:val="bullet"/>
      <w:lvlText w:val=""/>
      <w:lvlJc w:val="left"/>
      <w:pPr>
        <w:tabs>
          <w:tab w:val="num" w:pos="3900"/>
        </w:tabs>
        <w:ind w:left="3900" w:hanging="360"/>
      </w:pPr>
      <w:rPr>
        <w:rFonts w:ascii="Symbol" w:hAnsi="Symbol" w:hint="default"/>
        <w:sz w:val="20"/>
      </w:rPr>
    </w:lvl>
    <w:lvl w:ilvl="8" w:tentative="1">
      <w:start w:val="1"/>
      <w:numFmt w:val="bullet"/>
      <w:lvlText w:val=""/>
      <w:lvlJc w:val="left"/>
      <w:pPr>
        <w:tabs>
          <w:tab w:val="num" w:pos="4620"/>
        </w:tabs>
        <w:ind w:left="4620" w:hanging="360"/>
      </w:pPr>
      <w:rPr>
        <w:rFonts w:ascii="Symbol" w:hAnsi="Symbol" w:hint="default"/>
        <w:sz w:val="20"/>
      </w:rPr>
    </w:lvl>
  </w:abstractNum>
  <w:abstractNum w:abstractNumId="13" w15:restartNumberingAfterBreak="0">
    <w:nsid w:val="5F440771"/>
    <w:multiLevelType w:val="hybridMultilevel"/>
    <w:tmpl w:val="65F047C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3CC5C96"/>
    <w:multiLevelType w:val="multilevel"/>
    <w:tmpl w:val="3210D76A"/>
    <w:lvl w:ilvl="0">
      <w:start w:val="1"/>
      <w:numFmt w:val="decimal"/>
      <w:lvlText w:val="%1."/>
      <w:lvlJc w:val="left"/>
      <w:pPr>
        <w:tabs>
          <w:tab w:val="num" w:pos="1080"/>
        </w:tabs>
        <w:ind w:left="1080" w:hanging="360"/>
      </w:pPr>
      <w:rPr>
        <w:rFonts w:ascii="Arial" w:eastAsia="Times New Roman" w:hAnsi="Arial" w:cs="Arial"/>
        <w:sz w:val="20"/>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FFDAF"/>
    <w:multiLevelType w:val="hybridMultilevel"/>
    <w:tmpl w:val="406A8B44"/>
    <w:lvl w:ilvl="0" w:tplc="4D30BB54">
      <w:start w:val="1"/>
      <w:numFmt w:val="bullet"/>
      <w:lvlText w:val=""/>
      <w:lvlJc w:val="left"/>
      <w:pPr>
        <w:ind w:left="720" w:hanging="360"/>
      </w:pPr>
      <w:rPr>
        <w:rFonts w:ascii="Symbol" w:hAnsi="Symbol" w:hint="default"/>
      </w:rPr>
    </w:lvl>
    <w:lvl w:ilvl="1" w:tplc="232477F4">
      <w:start w:val="1"/>
      <w:numFmt w:val="bullet"/>
      <w:lvlText w:val="o"/>
      <w:lvlJc w:val="left"/>
      <w:pPr>
        <w:ind w:left="1440" w:hanging="360"/>
      </w:pPr>
      <w:rPr>
        <w:rFonts w:ascii="Courier New" w:hAnsi="Courier New" w:hint="default"/>
      </w:rPr>
    </w:lvl>
    <w:lvl w:ilvl="2" w:tplc="5FA6EAF2">
      <w:start w:val="1"/>
      <w:numFmt w:val="bullet"/>
      <w:lvlText w:val=""/>
      <w:lvlJc w:val="left"/>
      <w:pPr>
        <w:ind w:left="2160" w:hanging="360"/>
      </w:pPr>
      <w:rPr>
        <w:rFonts w:ascii="Wingdings" w:hAnsi="Wingdings" w:hint="default"/>
      </w:rPr>
    </w:lvl>
    <w:lvl w:ilvl="3" w:tplc="FDA44ADC">
      <w:start w:val="1"/>
      <w:numFmt w:val="bullet"/>
      <w:lvlText w:val=""/>
      <w:lvlJc w:val="left"/>
      <w:pPr>
        <w:ind w:left="2880" w:hanging="360"/>
      </w:pPr>
      <w:rPr>
        <w:rFonts w:ascii="Symbol" w:hAnsi="Symbol" w:hint="default"/>
      </w:rPr>
    </w:lvl>
    <w:lvl w:ilvl="4" w:tplc="3E1C345C">
      <w:start w:val="1"/>
      <w:numFmt w:val="bullet"/>
      <w:lvlText w:val="o"/>
      <w:lvlJc w:val="left"/>
      <w:pPr>
        <w:ind w:left="3600" w:hanging="360"/>
      </w:pPr>
      <w:rPr>
        <w:rFonts w:ascii="Courier New" w:hAnsi="Courier New" w:hint="default"/>
      </w:rPr>
    </w:lvl>
    <w:lvl w:ilvl="5" w:tplc="27CABD5A">
      <w:start w:val="1"/>
      <w:numFmt w:val="bullet"/>
      <w:lvlText w:val=""/>
      <w:lvlJc w:val="left"/>
      <w:pPr>
        <w:ind w:left="4320" w:hanging="360"/>
      </w:pPr>
      <w:rPr>
        <w:rFonts w:ascii="Wingdings" w:hAnsi="Wingdings" w:hint="default"/>
      </w:rPr>
    </w:lvl>
    <w:lvl w:ilvl="6" w:tplc="D6A2C026">
      <w:start w:val="1"/>
      <w:numFmt w:val="bullet"/>
      <w:lvlText w:val=""/>
      <w:lvlJc w:val="left"/>
      <w:pPr>
        <w:ind w:left="5040" w:hanging="360"/>
      </w:pPr>
      <w:rPr>
        <w:rFonts w:ascii="Symbol" w:hAnsi="Symbol" w:hint="default"/>
      </w:rPr>
    </w:lvl>
    <w:lvl w:ilvl="7" w:tplc="E4AC3A3E">
      <w:start w:val="1"/>
      <w:numFmt w:val="bullet"/>
      <w:lvlText w:val="o"/>
      <w:lvlJc w:val="left"/>
      <w:pPr>
        <w:ind w:left="5760" w:hanging="360"/>
      </w:pPr>
      <w:rPr>
        <w:rFonts w:ascii="Courier New" w:hAnsi="Courier New" w:hint="default"/>
      </w:rPr>
    </w:lvl>
    <w:lvl w:ilvl="8" w:tplc="DB12FDBC">
      <w:start w:val="1"/>
      <w:numFmt w:val="bullet"/>
      <w:lvlText w:val=""/>
      <w:lvlJc w:val="left"/>
      <w:pPr>
        <w:ind w:left="6480" w:hanging="360"/>
      </w:pPr>
      <w:rPr>
        <w:rFonts w:ascii="Wingdings" w:hAnsi="Wingdings" w:hint="default"/>
      </w:rPr>
    </w:lvl>
  </w:abstractNum>
  <w:abstractNum w:abstractNumId="18" w15:restartNumberingAfterBreak="0">
    <w:nsid w:val="77570667"/>
    <w:multiLevelType w:val="hybridMultilevel"/>
    <w:tmpl w:val="AC3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1418">
    <w:abstractNumId w:val="17"/>
  </w:num>
  <w:num w:numId="2" w16cid:durableId="1496410712">
    <w:abstractNumId w:val="1"/>
  </w:num>
  <w:num w:numId="3" w16cid:durableId="2105959228">
    <w:abstractNumId w:val="0"/>
  </w:num>
  <w:num w:numId="4" w16cid:durableId="1270745474">
    <w:abstractNumId w:val="8"/>
  </w:num>
  <w:num w:numId="5" w16cid:durableId="1837576778">
    <w:abstractNumId w:val="9"/>
  </w:num>
  <w:num w:numId="6" w16cid:durableId="1657103040">
    <w:abstractNumId w:val="4"/>
  </w:num>
  <w:num w:numId="7" w16cid:durableId="580679034">
    <w:abstractNumId w:val="5"/>
  </w:num>
  <w:num w:numId="8" w16cid:durableId="269355427">
    <w:abstractNumId w:val="6"/>
  </w:num>
  <w:num w:numId="9" w16cid:durableId="1353603358">
    <w:abstractNumId w:val="15"/>
  </w:num>
  <w:num w:numId="10" w16cid:durableId="1041515794">
    <w:abstractNumId w:val="10"/>
  </w:num>
  <w:num w:numId="11" w16cid:durableId="1871339308">
    <w:abstractNumId w:val="16"/>
  </w:num>
  <w:num w:numId="12" w16cid:durableId="1711495568">
    <w:abstractNumId w:val="7"/>
  </w:num>
  <w:num w:numId="13" w16cid:durableId="1247958356">
    <w:abstractNumId w:val="11"/>
  </w:num>
  <w:num w:numId="14" w16cid:durableId="5909739">
    <w:abstractNumId w:val="2"/>
  </w:num>
  <w:num w:numId="15" w16cid:durableId="1998072536">
    <w:abstractNumId w:val="14"/>
  </w:num>
  <w:num w:numId="16" w16cid:durableId="313686169">
    <w:abstractNumId w:val="3"/>
  </w:num>
  <w:num w:numId="17" w16cid:durableId="2088257599">
    <w:abstractNumId w:val="12"/>
  </w:num>
  <w:num w:numId="18" w16cid:durableId="1614049396">
    <w:abstractNumId w:val="13"/>
  </w:num>
  <w:num w:numId="19" w16cid:durableId="442308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40CF"/>
    <w:rsid w:val="000052B7"/>
    <w:rsid w:val="000067BD"/>
    <w:rsid w:val="00010F47"/>
    <w:rsid w:val="00010F56"/>
    <w:rsid w:val="00011587"/>
    <w:rsid w:val="00013EAC"/>
    <w:rsid w:val="00013F1D"/>
    <w:rsid w:val="0001434B"/>
    <w:rsid w:val="000161D2"/>
    <w:rsid w:val="000203B9"/>
    <w:rsid w:val="00022724"/>
    <w:rsid w:val="0002452C"/>
    <w:rsid w:val="00026B16"/>
    <w:rsid w:val="00031119"/>
    <w:rsid w:val="0003267F"/>
    <w:rsid w:val="000340BC"/>
    <w:rsid w:val="00035059"/>
    <w:rsid w:val="0003675D"/>
    <w:rsid w:val="000438CE"/>
    <w:rsid w:val="00043D2B"/>
    <w:rsid w:val="00043D5A"/>
    <w:rsid w:val="00045C8E"/>
    <w:rsid w:val="00045CAB"/>
    <w:rsid w:val="0004706E"/>
    <w:rsid w:val="00052530"/>
    <w:rsid w:val="0005523A"/>
    <w:rsid w:val="000629C7"/>
    <w:rsid w:val="0006479B"/>
    <w:rsid w:val="00064BF8"/>
    <w:rsid w:val="00067797"/>
    <w:rsid w:val="000677AD"/>
    <w:rsid w:val="0007007E"/>
    <w:rsid w:val="000725C2"/>
    <w:rsid w:val="000745A0"/>
    <w:rsid w:val="00074BE6"/>
    <w:rsid w:val="000757C1"/>
    <w:rsid w:val="000777B6"/>
    <w:rsid w:val="00077E53"/>
    <w:rsid w:val="0008111E"/>
    <w:rsid w:val="00081CDA"/>
    <w:rsid w:val="00084821"/>
    <w:rsid w:val="0008727F"/>
    <w:rsid w:val="000878C3"/>
    <w:rsid w:val="0009215F"/>
    <w:rsid w:val="0009442C"/>
    <w:rsid w:val="000A0332"/>
    <w:rsid w:val="000A0988"/>
    <w:rsid w:val="000A0E36"/>
    <w:rsid w:val="000A55C1"/>
    <w:rsid w:val="000A6464"/>
    <w:rsid w:val="000A7D42"/>
    <w:rsid w:val="000B213F"/>
    <w:rsid w:val="000B7E46"/>
    <w:rsid w:val="000C3C8D"/>
    <w:rsid w:val="000C5A70"/>
    <w:rsid w:val="000C6693"/>
    <w:rsid w:val="000C6DFF"/>
    <w:rsid w:val="000C7417"/>
    <w:rsid w:val="000D102F"/>
    <w:rsid w:val="000D122B"/>
    <w:rsid w:val="000D3E89"/>
    <w:rsid w:val="000D7505"/>
    <w:rsid w:val="000D7AC7"/>
    <w:rsid w:val="000E081A"/>
    <w:rsid w:val="000E512F"/>
    <w:rsid w:val="000E56FB"/>
    <w:rsid w:val="000F28BC"/>
    <w:rsid w:val="000F5EF7"/>
    <w:rsid w:val="000F7475"/>
    <w:rsid w:val="000F7E50"/>
    <w:rsid w:val="00102DAC"/>
    <w:rsid w:val="001055B0"/>
    <w:rsid w:val="001103C2"/>
    <w:rsid w:val="001105AA"/>
    <w:rsid w:val="00115156"/>
    <w:rsid w:val="00115B54"/>
    <w:rsid w:val="001200D4"/>
    <w:rsid w:val="00123D1E"/>
    <w:rsid w:val="00123F5E"/>
    <w:rsid w:val="00124D6A"/>
    <w:rsid w:val="00125C60"/>
    <w:rsid w:val="001265D2"/>
    <w:rsid w:val="00126A57"/>
    <w:rsid w:val="0013032B"/>
    <w:rsid w:val="001312FC"/>
    <w:rsid w:val="001336CC"/>
    <w:rsid w:val="00133CE4"/>
    <w:rsid w:val="001378D8"/>
    <w:rsid w:val="00143676"/>
    <w:rsid w:val="00144D59"/>
    <w:rsid w:val="00145B15"/>
    <w:rsid w:val="001465D2"/>
    <w:rsid w:val="00154D76"/>
    <w:rsid w:val="00157378"/>
    <w:rsid w:val="00161AA7"/>
    <w:rsid w:val="0016280A"/>
    <w:rsid w:val="0016351E"/>
    <w:rsid w:val="00163A5F"/>
    <w:rsid w:val="00164E44"/>
    <w:rsid w:val="00165BA4"/>
    <w:rsid w:val="00172416"/>
    <w:rsid w:val="001731FC"/>
    <w:rsid w:val="00173507"/>
    <w:rsid w:val="00174C75"/>
    <w:rsid w:val="0017531B"/>
    <w:rsid w:val="00176F6C"/>
    <w:rsid w:val="001821C3"/>
    <w:rsid w:val="00184A33"/>
    <w:rsid w:val="0018620A"/>
    <w:rsid w:val="00194567"/>
    <w:rsid w:val="001951AE"/>
    <w:rsid w:val="00195CD0"/>
    <w:rsid w:val="00195D42"/>
    <w:rsid w:val="001A03ED"/>
    <w:rsid w:val="001A13E5"/>
    <w:rsid w:val="001A25E5"/>
    <w:rsid w:val="001A5332"/>
    <w:rsid w:val="001A6DC5"/>
    <w:rsid w:val="001B1C21"/>
    <w:rsid w:val="001B7FE0"/>
    <w:rsid w:val="001C1391"/>
    <w:rsid w:val="001C1860"/>
    <w:rsid w:val="001C462D"/>
    <w:rsid w:val="001D1BA0"/>
    <w:rsid w:val="001D229C"/>
    <w:rsid w:val="001D25E1"/>
    <w:rsid w:val="001D302A"/>
    <w:rsid w:val="001D40BA"/>
    <w:rsid w:val="001D45CA"/>
    <w:rsid w:val="001D79F1"/>
    <w:rsid w:val="001D7E3A"/>
    <w:rsid w:val="001E0565"/>
    <w:rsid w:val="001E3079"/>
    <w:rsid w:val="001E41EF"/>
    <w:rsid w:val="001E4929"/>
    <w:rsid w:val="001E576E"/>
    <w:rsid w:val="001E60DB"/>
    <w:rsid w:val="001E6354"/>
    <w:rsid w:val="001E7587"/>
    <w:rsid w:val="001E773C"/>
    <w:rsid w:val="001F2B59"/>
    <w:rsid w:val="001F4540"/>
    <w:rsid w:val="001F7E35"/>
    <w:rsid w:val="00200447"/>
    <w:rsid w:val="00201107"/>
    <w:rsid w:val="00202162"/>
    <w:rsid w:val="00202CCF"/>
    <w:rsid w:val="00203000"/>
    <w:rsid w:val="00203281"/>
    <w:rsid w:val="0020551C"/>
    <w:rsid w:val="00205C30"/>
    <w:rsid w:val="002122B7"/>
    <w:rsid w:val="0021317D"/>
    <w:rsid w:val="00214DB2"/>
    <w:rsid w:val="00221D39"/>
    <w:rsid w:val="00222353"/>
    <w:rsid w:val="00223898"/>
    <w:rsid w:val="002304D7"/>
    <w:rsid w:val="002321C8"/>
    <w:rsid w:val="00233DE2"/>
    <w:rsid w:val="00235017"/>
    <w:rsid w:val="00235139"/>
    <w:rsid w:val="00240542"/>
    <w:rsid w:val="002417F6"/>
    <w:rsid w:val="00247B74"/>
    <w:rsid w:val="00251666"/>
    <w:rsid w:val="00252182"/>
    <w:rsid w:val="00252393"/>
    <w:rsid w:val="00252D08"/>
    <w:rsid w:val="0025404C"/>
    <w:rsid w:val="00256742"/>
    <w:rsid w:val="00261629"/>
    <w:rsid w:val="00262833"/>
    <w:rsid w:val="0026317E"/>
    <w:rsid w:val="00263AB2"/>
    <w:rsid w:val="00265008"/>
    <w:rsid w:val="00270AC9"/>
    <w:rsid w:val="00271291"/>
    <w:rsid w:val="00271C3C"/>
    <w:rsid w:val="0027770D"/>
    <w:rsid w:val="00277A58"/>
    <w:rsid w:val="00277BD0"/>
    <w:rsid w:val="00277FFC"/>
    <w:rsid w:val="00287638"/>
    <w:rsid w:val="002878AC"/>
    <w:rsid w:val="00287EE1"/>
    <w:rsid w:val="00292268"/>
    <w:rsid w:val="00292923"/>
    <w:rsid w:val="00292B71"/>
    <w:rsid w:val="00295F54"/>
    <w:rsid w:val="002978EB"/>
    <w:rsid w:val="002A2C24"/>
    <w:rsid w:val="002A4CBD"/>
    <w:rsid w:val="002A7A81"/>
    <w:rsid w:val="002B3B6D"/>
    <w:rsid w:val="002B4273"/>
    <w:rsid w:val="002B4B23"/>
    <w:rsid w:val="002C04B8"/>
    <w:rsid w:val="002C3373"/>
    <w:rsid w:val="002C666F"/>
    <w:rsid w:val="002C7938"/>
    <w:rsid w:val="002D0C35"/>
    <w:rsid w:val="002D2DB2"/>
    <w:rsid w:val="002D594F"/>
    <w:rsid w:val="002D6B09"/>
    <w:rsid w:val="002D6DD1"/>
    <w:rsid w:val="002E2007"/>
    <w:rsid w:val="002E2DF8"/>
    <w:rsid w:val="002E3549"/>
    <w:rsid w:val="002E3559"/>
    <w:rsid w:val="002E5547"/>
    <w:rsid w:val="002E5567"/>
    <w:rsid w:val="002F0B99"/>
    <w:rsid w:val="002F0D02"/>
    <w:rsid w:val="002F1752"/>
    <w:rsid w:val="002F1933"/>
    <w:rsid w:val="002F374A"/>
    <w:rsid w:val="002F3937"/>
    <w:rsid w:val="002F6611"/>
    <w:rsid w:val="00301D5C"/>
    <w:rsid w:val="00302AEC"/>
    <w:rsid w:val="00304489"/>
    <w:rsid w:val="00304766"/>
    <w:rsid w:val="00306ACE"/>
    <w:rsid w:val="00313504"/>
    <w:rsid w:val="00317687"/>
    <w:rsid w:val="003202CB"/>
    <w:rsid w:val="0032058B"/>
    <w:rsid w:val="0032175E"/>
    <w:rsid w:val="00322E93"/>
    <w:rsid w:val="0032525E"/>
    <w:rsid w:val="0032605D"/>
    <w:rsid w:val="00327BC3"/>
    <w:rsid w:val="00334E37"/>
    <w:rsid w:val="00340C45"/>
    <w:rsid w:val="00340FE9"/>
    <w:rsid w:val="003428B4"/>
    <w:rsid w:val="003521FE"/>
    <w:rsid w:val="00352CDC"/>
    <w:rsid w:val="003609A0"/>
    <w:rsid w:val="003613E1"/>
    <w:rsid w:val="003626B5"/>
    <w:rsid w:val="00364454"/>
    <w:rsid w:val="00366F78"/>
    <w:rsid w:val="00371422"/>
    <w:rsid w:val="0037469C"/>
    <w:rsid w:val="003764ED"/>
    <w:rsid w:val="003766BF"/>
    <w:rsid w:val="00377014"/>
    <w:rsid w:val="00382D8A"/>
    <w:rsid w:val="003831F7"/>
    <w:rsid w:val="00385010"/>
    <w:rsid w:val="003911F1"/>
    <w:rsid w:val="003936BE"/>
    <w:rsid w:val="003942F5"/>
    <w:rsid w:val="00394C07"/>
    <w:rsid w:val="00396F83"/>
    <w:rsid w:val="003A07C0"/>
    <w:rsid w:val="003A184A"/>
    <w:rsid w:val="003A4D3B"/>
    <w:rsid w:val="003A65E3"/>
    <w:rsid w:val="003B2598"/>
    <w:rsid w:val="003B2FC6"/>
    <w:rsid w:val="003B380D"/>
    <w:rsid w:val="003B4896"/>
    <w:rsid w:val="003B4970"/>
    <w:rsid w:val="003B6201"/>
    <w:rsid w:val="003B6EBB"/>
    <w:rsid w:val="003C056E"/>
    <w:rsid w:val="003C196E"/>
    <w:rsid w:val="003C2A2F"/>
    <w:rsid w:val="003C3E98"/>
    <w:rsid w:val="003C4053"/>
    <w:rsid w:val="003C414A"/>
    <w:rsid w:val="003C43EC"/>
    <w:rsid w:val="003D0172"/>
    <w:rsid w:val="003D3486"/>
    <w:rsid w:val="003D75C2"/>
    <w:rsid w:val="003D7806"/>
    <w:rsid w:val="003E260B"/>
    <w:rsid w:val="003E4347"/>
    <w:rsid w:val="003E5E38"/>
    <w:rsid w:val="003E756E"/>
    <w:rsid w:val="003E7B09"/>
    <w:rsid w:val="003E7B49"/>
    <w:rsid w:val="003F3FE0"/>
    <w:rsid w:val="003F5F36"/>
    <w:rsid w:val="00401B9C"/>
    <w:rsid w:val="00401BCE"/>
    <w:rsid w:val="00405C9E"/>
    <w:rsid w:val="004112FE"/>
    <w:rsid w:val="00411A3A"/>
    <w:rsid w:val="004122B6"/>
    <w:rsid w:val="0041456E"/>
    <w:rsid w:val="00414906"/>
    <w:rsid w:val="00414A46"/>
    <w:rsid w:val="00414CEE"/>
    <w:rsid w:val="00415CD1"/>
    <w:rsid w:val="00420349"/>
    <w:rsid w:val="00422206"/>
    <w:rsid w:val="0042508B"/>
    <w:rsid w:val="0042674C"/>
    <w:rsid w:val="00426CEA"/>
    <w:rsid w:val="00427BFE"/>
    <w:rsid w:val="00433A6B"/>
    <w:rsid w:val="00433E83"/>
    <w:rsid w:val="0044345C"/>
    <w:rsid w:val="004435A7"/>
    <w:rsid w:val="00444CF2"/>
    <w:rsid w:val="0044739A"/>
    <w:rsid w:val="0045746F"/>
    <w:rsid w:val="004635DF"/>
    <w:rsid w:val="004665AB"/>
    <w:rsid w:val="004724CC"/>
    <w:rsid w:val="00476805"/>
    <w:rsid w:val="00476DA7"/>
    <w:rsid w:val="00477E28"/>
    <w:rsid w:val="0048326C"/>
    <w:rsid w:val="00483E4A"/>
    <w:rsid w:val="00484C2E"/>
    <w:rsid w:val="004858D7"/>
    <w:rsid w:val="004872B1"/>
    <w:rsid w:val="0049200D"/>
    <w:rsid w:val="00493BBB"/>
    <w:rsid w:val="00496778"/>
    <w:rsid w:val="004A154D"/>
    <w:rsid w:val="004A1B83"/>
    <w:rsid w:val="004A3065"/>
    <w:rsid w:val="004A3C62"/>
    <w:rsid w:val="004A5EA0"/>
    <w:rsid w:val="004A6D1B"/>
    <w:rsid w:val="004A71CC"/>
    <w:rsid w:val="004B10A4"/>
    <w:rsid w:val="004B1937"/>
    <w:rsid w:val="004B3D38"/>
    <w:rsid w:val="004B3DBB"/>
    <w:rsid w:val="004B4E4F"/>
    <w:rsid w:val="004B5154"/>
    <w:rsid w:val="004C1669"/>
    <w:rsid w:val="004C693A"/>
    <w:rsid w:val="004C716C"/>
    <w:rsid w:val="004D4153"/>
    <w:rsid w:val="004D579E"/>
    <w:rsid w:val="004E3453"/>
    <w:rsid w:val="004E51B1"/>
    <w:rsid w:val="004E6AAA"/>
    <w:rsid w:val="004F0635"/>
    <w:rsid w:val="004F395C"/>
    <w:rsid w:val="004F5980"/>
    <w:rsid w:val="004F6AB5"/>
    <w:rsid w:val="004F7929"/>
    <w:rsid w:val="00500257"/>
    <w:rsid w:val="00506674"/>
    <w:rsid w:val="00507B8B"/>
    <w:rsid w:val="00514DCA"/>
    <w:rsid w:val="0052498C"/>
    <w:rsid w:val="00524FBD"/>
    <w:rsid w:val="0052557D"/>
    <w:rsid w:val="005304B1"/>
    <w:rsid w:val="0053219C"/>
    <w:rsid w:val="005351FA"/>
    <w:rsid w:val="005373A6"/>
    <w:rsid w:val="00542FE9"/>
    <w:rsid w:val="005444AA"/>
    <w:rsid w:val="00544549"/>
    <w:rsid w:val="005478D7"/>
    <w:rsid w:val="00547E37"/>
    <w:rsid w:val="0055065E"/>
    <w:rsid w:val="005559E5"/>
    <w:rsid w:val="005564A5"/>
    <w:rsid w:val="00556897"/>
    <w:rsid w:val="0055712B"/>
    <w:rsid w:val="00557468"/>
    <w:rsid w:val="00560C6B"/>
    <w:rsid w:val="00564DF2"/>
    <w:rsid w:val="00566828"/>
    <w:rsid w:val="00567B02"/>
    <w:rsid w:val="00571FE7"/>
    <w:rsid w:val="0057270A"/>
    <w:rsid w:val="00574A7F"/>
    <w:rsid w:val="00575E66"/>
    <w:rsid w:val="0058198A"/>
    <w:rsid w:val="00581C02"/>
    <w:rsid w:val="005843F8"/>
    <w:rsid w:val="00585DDF"/>
    <w:rsid w:val="0058633B"/>
    <w:rsid w:val="00587BD5"/>
    <w:rsid w:val="005924D0"/>
    <w:rsid w:val="00593ECD"/>
    <w:rsid w:val="00596CEB"/>
    <w:rsid w:val="00597C05"/>
    <w:rsid w:val="005A1D6A"/>
    <w:rsid w:val="005A357C"/>
    <w:rsid w:val="005A42B3"/>
    <w:rsid w:val="005A7254"/>
    <w:rsid w:val="005A72C0"/>
    <w:rsid w:val="005A765E"/>
    <w:rsid w:val="005A7BC9"/>
    <w:rsid w:val="005B1FC1"/>
    <w:rsid w:val="005B2669"/>
    <w:rsid w:val="005B4E6B"/>
    <w:rsid w:val="005B5B2D"/>
    <w:rsid w:val="005B6450"/>
    <w:rsid w:val="005B7713"/>
    <w:rsid w:val="005C2AD7"/>
    <w:rsid w:val="005C3183"/>
    <w:rsid w:val="005C49F1"/>
    <w:rsid w:val="005C5FE8"/>
    <w:rsid w:val="005C6295"/>
    <w:rsid w:val="005C6A68"/>
    <w:rsid w:val="005CCEAD"/>
    <w:rsid w:val="005D14E0"/>
    <w:rsid w:val="005D3CE5"/>
    <w:rsid w:val="005D4C73"/>
    <w:rsid w:val="005D7B65"/>
    <w:rsid w:val="005E4ED8"/>
    <w:rsid w:val="005E6B65"/>
    <w:rsid w:val="005F0842"/>
    <w:rsid w:val="005F3714"/>
    <w:rsid w:val="005F4228"/>
    <w:rsid w:val="005F4E4D"/>
    <w:rsid w:val="005F6E78"/>
    <w:rsid w:val="005F6ECF"/>
    <w:rsid w:val="005F7A4C"/>
    <w:rsid w:val="00601036"/>
    <w:rsid w:val="00602E76"/>
    <w:rsid w:val="00603544"/>
    <w:rsid w:val="00603634"/>
    <w:rsid w:val="00603F64"/>
    <w:rsid w:val="00607F1C"/>
    <w:rsid w:val="00612563"/>
    <w:rsid w:val="00612FD4"/>
    <w:rsid w:val="0061341C"/>
    <w:rsid w:val="00613F44"/>
    <w:rsid w:val="00615696"/>
    <w:rsid w:val="00616063"/>
    <w:rsid w:val="006224B9"/>
    <w:rsid w:val="006237C8"/>
    <w:rsid w:val="006248DA"/>
    <w:rsid w:val="00625CC1"/>
    <w:rsid w:val="00626D3F"/>
    <w:rsid w:val="0062706D"/>
    <w:rsid w:val="006276DE"/>
    <w:rsid w:val="00630071"/>
    <w:rsid w:val="00631047"/>
    <w:rsid w:val="0063125F"/>
    <w:rsid w:val="00632411"/>
    <w:rsid w:val="00632669"/>
    <w:rsid w:val="00633166"/>
    <w:rsid w:val="00636AB5"/>
    <w:rsid w:val="00636B0D"/>
    <w:rsid w:val="00641C6B"/>
    <w:rsid w:val="00642312"/>
    <w:rsid w:val="00643267"/>
    <w:rsid w:val="00645BB9"/>
    <w:rsid w:val="00646415"/>
    <w:rsid w:val="00647CC7"/>
    <w:rsid w:val="0065026E"/>
    <w:rsid w:val="00651415"/>
    <w:rsid w:val="00651DC9"/>
    <w:rsid w:val="00651E60"/>
    <w:rsid w:val="006573FE"/>
    <w:rsid w:val="006575E0"/>
    <w:rsid w:val="00657CD1"/>
    <w:rsid w:val="00660390"/>
    <w:rsid w:val="00660618"/>
    <w:rsid w:val="006613B6"/>
    <w:rsid w:val="00661510"/>
    <w:rsid w:val="00663186"/>
    <w:rsid w:val="00665BAB"/>
    <w:rsid w:val="00666F8E"/>
    <w:rsid w:val="0066711B"/>
    <w:rsid w:val="006674A5"/>
    <w:rsid w:val="006726B3"/>
    <w:rsid w:val="00676B0B"/>
    <w:rsid w:val="006773D4"/>
    <w:rsid w:val="00681CB8"/>
    <w:rsid w:val="00682DB8"/>
    <w:rsid w:val="0068428A"/>
    <w:rsid w:val="00690868"/>
    <w:rsid w:val="00691EB9"/>
    <w:rsid w:val="00693AC3"/>
    <w:rsid w:val="00697886"/>
    <w:rsid w:val="006A25F4"/>
    <w:rsid w:val="006A2C23"/>
    <w:rsid w:val="006A4DD9"/>
    <w:rsid w:val="006A5F5D"/>
    <w:rsid w:val="006A65E5"/>
    <w:rsid w:val="006B0655"/>
    <w:rsid w:val="006B12FC"/>
    <w:rsid w:val="006B2B79"/>
    <w:rsid w:val="006B572C"/>
    <w:rsid w:val="006B673B"/>
    <w:rsid w:val="006B7D48"/>
    <w:rsid w:val="006C3D6C"/>
    <w:rsid w:val="006C5B47"/>
    <w:rsid w:val="006C632F"/>
    <w:rsid w:val="006D12E1"/>
    <w:rsid w:val="006D60CA"/>
    <w:rsid w:val="006D6930"/>
    <w:rsid w:val="006E0057"/>
    <w:rsid w:val="006E182D"/>
    <w:rsid w:val="006E2295"/>
    <w:rsid w:val="006E2A1E"/>
    <w:rsid w:val="006E3253"/>
    <w:rsid w:val="006E7340"/>
    <w:rsid w:val="006F2832"/>
    <w:rsid w:val="006F45D6"/>
    <w:rsid w:val="007036B9"/>
    <w:rsid w:val="00703C2E"/>
    <w:rsid w:val="007041F3"/>
    <w:rsid w:val="00704AEC"/>
    <w:rsid w:val="007079DB"/>
    <w:rsid w:val="00707ECE"/>
    <w:rsid w:val="00710E87"/>
    <w:rsid w:val="00711026"/>
    <w:rsid w:val="00711968"/>
    <w:rsid w:val="0071448E"/>
    <w:rsid w:val="00716560"/>
    <w:rsid w:val="00720484"/>
    <w:rsid w:val="0072144D"/>
    <w:rsid w:val="0072496C"/>
    <w:rsid w:val="00730758"/>
    <w:rsid w:val="00730F26"/>
    <w:rsid w:val="007316FD"/>
    <w:rsid w:val="00732B69"/>
    <w:rsid w:val="00732BCB"/>
    <w:rsid w:val="007333CB"/>
    <w:rsid w:val="0073380B"/>
    <w:rsid w:val="00733826"/>
    <w:rsid w:val="00735F6F"/>
    <w:rsid w:val="0074112A"/>
    <w:rsid w:val="00741CFF"/>
    <w:rsid w:val="0074267F"/>
    <w:rsid w:val="00745FC8"/>
    <w:rsid w:val="00747D7B"/>
    <w:rsid w:val="00750634"/>
    <w:rsid w:val="00754009"/>
    <w:rsid w:val="0075465C"/>
    <w:rsid w:val="00762E0C"/>
    <w:rsid w:val="00764488"/>
    <w:rsid w:val="00764769"/>
    <w:rsid w:val="00764D22"/>
    <w:rsid w:val="007701BC"/>
    <w:rsid w:val="007718C8"/>
    <w:rsid w:val="0077268B"/>
    <w:rsid w:val="00772D5A"/>
    <w:rsid w:val="007751F2"/>
    <w:rsid w:val="00775C23"/>
    <w:rsid w:val="00775EFD"/>
    <w:rsid w:val="00777FDD"/>
    <w:rsid w:val="00786359"/>
    <w:rsid w:val="0078745C"/>
    <w:rsid w:val="007918E9"/>
    <w:rsid w:val="00791C2B"/>
    <w:rsid w:val="007942AC"/>
    <w:rsid w:val="00794F4D"/>
    <w:rsid w:val="007A16E0"/>
    <w:rsid w:val="007A798F"/>
    <w:rsid w:val="007B077F"/>
    <w:rsid w:val="007B26EF"/>
    <w:rsid w:val="007B3490"/>
    <w:rsid w:val="007B3D42"/>
    <w:rsid w:val="007B6EE4"/>
    <w:rsid w:val="007C0709"/>
    <w:rsid w:val="007C0778"/>
    <w:rsid w:val="007C3F88"/>
    <w:rsid w:val="007C6703"/>
    <w:rsid w:val="007C6B81"/>
    <w:rsid w:val="007D3DC2"/>
    <w:rsid w:val="007E57AC"/>
    <w:rsid w:val="007E5EC6"/>
    <w:rsid w:val="007F1B5E"/>
    <w:rsid w:val="007F2B4A"/>
    <w:rsid w:val="007F2D1D"/>
    <w:rsid w:val="007F4E88"/>
    <w:rsid w:val="007F5251"/>
    <w:rsid w:val="007F76FB"/>
    <w:rsid w:val="0080466F"/>
    <w:rsid w:val="008058FD"/>
    <w:rsid w:val="00810389"/>
    <w:rsid w:val="00811C4E"/>
    <w:rsid w:val="00812353"/>
    <w:rsid w:val="0081368F"/>
    <w:rsid w:val="00813847"/>
    <w:rsid w:val="00815863"/>
    <w:rsid w:val="008169AA"/>
    <w:rsid w:val="00821935"/>
    <w:rsid w:val="008259C8"/>
    <w:rsid w:val="00827593"/>
    <w:rsid w:val="008314A9"/>
    <w:rsid w:val="008325D7"/>
    <w:rsid w:val="00832CE8"/>
    <w:rsid w:val="0083481A"/>
    <w:rsid w:val="008351D3"/>
    <w:rsid w:val="0083612B"/>
    <w:rsid w:val="008363C0"/>
    <w:rsid w:val="0084131C"/>
    <w:rsid w:val="00843A02"/>
    <w:rsid w:val="00844F73"/>
    <w:rsid w:val="00845776"/>
    <w:rsid w:val="00845F50"/>
    <w:rsid w:val="008476ED"/>
    <w:rsid w:val="00847951"/>
    <w:rsid w:val="00852A6A"/>
    <w:rsid w:val="008536F9"/>
    <w:rsid w:val="00853C29"/>
    <w:rsid w:val="008601D4"/>
    <w:rsid w:val="00860743"/>
    <w:rsid w:val="008608BA"/>
    <w:rsid w:val="008608DF"/>
    <w:rsid w:val="00860E27"/>
    <w:rsid w:val="008645B0"/>
    <w:rsid w:val="00865290"/>
    <w:rsid w:val="00866400"/>
    <w:rsid w:val="00866410"/>
    <w:rsid w:val="00866751"/>
    <w:rsid w:val="00871A17"/>
    <w:rsid w:val="00871F2A"/>
    <w:rsid w:val="00874360"/>
    <w:rsid w:val="008747DF"/>
    <w:rsid w:val="00874E83"/>
    <w:rsid w:val="008756BE"/>
    <w:rsid w:val="0088322A"/>
    <w:rsid w:val="0088359A"/>
    <w:rsid w:val="0088408D"/>
    <w:rsid w:val="00887DE3"/>
    <w:rsid w:val="00890BB6"/>
    <w:rsid w:val="008917B9"/>
    <w:rsid w:val="008937CD"/>
    <w:rsid w:val="00894686"/>
    <w:rsid w:val="00895624"/>
    <w:rsid w:val="008A30FE"/>
    <w:rsid w:val="008B2567"/>
    <w:rsid w:val="008B36AA"/>
    <w:rsid w:val="008B5100"/>
    <w:rsid w:val="008B6851"/>
    <w:rsid w:val="008C3293"/>
    <w:rsid w:val="008C3872"/>
    <w:rsid w:val="008C48C4"/>
    <w:rsid w:val="008C6172"/>
    <w:rsid w:val="008C618E"/>
    <w:rsid w:val="008C6A0C"/>
    <w:rsid w:val="008C6A80"/>
    <w:rsid w:val="008C6BD9"/>
    <w:rsid w:val="008C7DDA"/>
    <w:rsid w:val="008D16F4"/>
    <w:rsid w:val="008E0821"/>
    <w:rsid w:val="008E21B1"/>
    <w:rsid w:val="008E37D9"/>
    <w:rsid w:val="008E3F9A"/>
    <w:rsid w:val="008E4C16"/>
    <w:rsid w:val="008E50B2"/>
    <w:rsid w:val="008E7BBB"/>
    <w:rsid w:val="008F0E72"/>
    <w:rsid w:val="008F1001"/>
    <w:rsid w:val="008F2BA5"/>
    <w:rsid w:val="008F6531"/>
    <w:rsid w:val="00904D87"/>
    <w:rsid w:val="00905D22"/>
    <w:rsid w:val="00910E5D"/>
    <w:rsid w:val="009111E2"/>
    <w:rsid w:val="00913F27"/>
    <w:rsid w:val="0091543C"/>
    <w:rsid w:val="00915853"/>
    <w:rsid w:val="009242E0"/>
    <w:rsid w:val="00926756"/>
    <w:rsid w:val="00930A5A"/>
    <w:rsid w:val="0093149A"/>
    <w:rsid w:val="009329F2"/>
    <w:rsid w:val="0093358F"/>
    <w:rsid w:val="0093514A"/>
    <w:rsid w:val="009357FA"/>
    <w:rsid w:val="00940C11"/>
    <w:rsid w:val="00944454"/>
    <w:rsid w:val="009450AE"/>
    <w:rsid w:val="009452F8"/>
    <w:rsid w:val="00947911"/>
    <w:rsid w:val="00947BE8"/>
    <w:rsid w:val="00951B27"/>
    <w:rsid w:val="00955602"/>
    <w:rsid w:val="00956A44"/>
    <w:rsid w:val="00960269"/>
    <w:rsid w:val="00960A93"/>
    <w:rsid w:val="00960A9B"/>
    <w:rsid w:val="00962FF7"/>
    <w:rsid w:val="0096560E"/>
    <w:rsid w:val="00966204"/>
    <w:rsid w:val="00966E97"/>
    <w:rsid w:val="00967532"/>
    <w:rsid w:val="00970048"/>
    <w:rsid w:val="00972CCD"/>
    <w:rsid w:val="00972D59"/>
    <w:rsid w:val="00973827"/>
    <w:rsid w:val="00977FB6"/>
    <w:rsid w:val="009800DC"/>
    <w:rsid w:val="00981A73"/>
    <w:rsid w:val="00982A53"/>
    <w:rsid w:val="00986456"/>
    <w:rsid w:val="00987C12"/>
    <w:rsid w:val="009939AE"/>
    <w:rsid w:val="009941AE"/>
    <w:rsid w:val="00994929"/>
    <w:rsid w:val="009A077D"/>
    <w:rsid w:val="009A08EE"/>
    <w:rsid w:val="009A1112"/>
    <w:rsid w:val="009A1F44"/>
    <w:rsid w:val="009A3A1E"/>
    <w:rsid w:val="009A3BE8"/>
    <w:rsid w:val="009B0506"/>
    <w:rsid w:val="009B0A65"/>
    <w:rsid w:val="009B1C8A"/>
    <w:rsid w:val="009C3752"/>
    <w:rsid w:val="009C3A47"/>
    <w:rsid w:val="009D38D4"/>
    <w:rsid w:val="009D6203"/>
    <w:rsid w:val="009E62EF"/>
    <w:rsid w:val="009E65BC"/>
    <w:rsid w:val="009E6B10"/>
    <w:rsid w:val="009E6E37"/>
    <w:rsid w:val="009F270C"/>
    <w:rsid w:val="009F5F20"/>
    <w:rsid w:val="009F7BCF"/>
    <w:rsid w:val="00A00628"/>
    <w:rsid w:val="00A0235F"/>
    <w:rsid w:val="00A03A5B"/>
    <w:rsid w:val="00A03F9A"/>
    <w:rsid w:val="00A05D4F"/>
    <w:rsid w:val="00A06854"/>
    <w:rsid w:val="00A07E51"/>
    <w:rsid w:val="00A11405"/>
    <w:rsid w:val="00A1701A"/>
    <w:rsid w:val="00A207CA"/>
    <w:rsid w:val="00A226E8"/>
    <w:rsid w:val="00A25D21"/>
    <w:rsid w:val="00A26CD7"/>
    <w:rsid w:val="00A3223D"/>
    <w:rsid w:val="00A34244"/>
    <w:rsid w:val="00A354D6"/>
    <w:rsid w:val="00A379D1"/>
    <w:rsid w:val="00A425D1"/>
    <w:rsid w:val="00A42C44"/>
    <w:rsid w:val="00A43C10"/>
    <w:rsid w:val="00A4514B"/>
    <w:rsid w:val="00A4695C"/>
    <w:rsid w:val="00A47B0F"/>
    <w:rsid w:val="00A53E0A"/>
    <w:rsid w:val="00A5427D"/>
    <w:rsid w:val="00A56BAC"/>
    <w:rsid w:val="00A66704"/>
    <w:rsid w:val="00A72E98"/>
    <w:rsid w:val="00A7437D"/>
    <w:rsid w:val="00A75B0E"/>
    <w:rsid w:val="00A75E05"/>
    <w:rsid w:val="00A77301"/>
    <w:rsid w:val="00A77BE2"/>
    <w:rsid w:val="00A81876"/>
    <w:rsid w:val="00A8466F"/>
    <w:rsid w:val="00A84F1F"/>
    <w:rsid w:val="00A85BBF"/>
    <w:rsid w:val="00A86432"/>
    <w:rsid w:val="00A87DA3"/>
    <w:rsid w:val="00A91B52"/>
    <w:rsid w:val="00A921E4"/>
    <w:rsid w:val="00A92967"/>
    <w:rsid w:val="00AA16D9"/>
    <w:rsid w:val="00AA3EC9"/>
    <w:rsid w:val="00AA41EF"/>
    <w:rsid w:val="00AB04C9"/>
    <w:rsid w:val="00AB18F5"/>
    <w:rsid w:val="00AB3C53"/>
    <w:rsid w:val="00AB3FF8"/>
    <w:rsid w:val="00AB5179"/>
    <w:rsid w:val="00AB74C8"/>
    <w:rsid w:val="00AB78AA"/>
    <w:rsid w:val="00AC1159"/>
    <w:rsid w:val="00AC1543"/>
    <w:rsid w:val="00AC2A1B"/>
    <w:rsid w:val="00AC2F4B"/>
    <w:rsid w:val="00AC44CF"/>
    <w:rsid w:val="00AC4C96"/>
    <w:rsid w:val="00AC79DB"/>
    <w:rsid w:val="00AD27AF"/>
    <w:rsid w:val="00AD443E"/>
    <w:rsid w:val="00AE2CB0"/>
    <w:rsid w:val="00AE3AE3"/>
    <w:rsid w:val="00AE431D"/>
    <w:rsid w:val="00AE5D5A"/>
    <w:rsid w:val="00AE7C68"/>
    <w:rsid w:val="00AF0266"/>
    <w:rsid w:val="00AF122A"/>
    <w:rsid w:val="00AF4F7A"/>
    <w:rsid w:val="00AF5057"/>
    <w:rsid w:val="00AF5625"/>
    <w:rsid w:val="00AF75C2"/>
    <w:rsid w:val="00AF7C06"/>
    <w:rsid w:val="00B02523"/>
    <w:rsid w:val="00B02CE3"/>
    <w:rsid w:val="00B06C64"/>
    <w:rsid w:val="00B10658"/>
    <w:rsid w:val="00B11292"/>
    <w:rsid w:val="00B12C6B"/>
    <w:rsid w:val="00B13601"/>
    <w:rsid w:val="00B143D4"/>
    <w:rsid w:val="00B15DFC"/>
    <w:rsid w:val="00B21D4D"/>
    <w:rsid w:val="00B25AA0"/>
    <w:rsid w:val="00B266F4"/>
    <w:rsid w:val="00B273EF"/>
    <w:rsid w:val="00B37067"/>
    <w:rsid w:val="00B4210F"/>
    <w:rsid w:val="00B4223B"/>
    <w:rsid w:val="00B42846"/>
    <w:rsid w:val="00B44A66"/>
    <w:rsid w:val="00B44AC6"/>
    <w:rsid w:val="00B45003"/>
    <w:rsid w:val="00B4583D"/>
    <w:rsid w:val="00B46DB0"/>
    <w:rsid w:val="00B56D63"/>
    <w:rsid w:val="00B56ECE"/>
    <w:rsid w:val="00B6087C"/>
    <w:rsid w:val="00B61D2C"/>
    <w:rsid w:val="00B6228B"/>
    <w:rsid w:val="00B63CCD"/>
    <w:rsid w:val="00B63E9B"/>
    <w:rsid w:val="00B64376"/>
    <w:rsid w:val="00B656B1"/>
    <w:rsid w:val="00B73446"/>
    <w:rsid w:val="00B80096"/>
    <w:rsid w:val="00B8050C"/>
    <w:rsid w:val="00B80B5D"/>
    <w:rsid w:val="00B83D88"/>
    <w:rsid w:val="00B83E01"/>
    <w:rsid w:val="00B85E9B"/>
    <w:rsid w:val="00B85FF6"/>
    <w:rsid w:val="00B90988"/>
    <w:rsid w:val="00B90FE2"/>
    <w:rsid w:val="00B91C95"/>
    <w:rsid w:val="00B94F1B"/>
    <w:rsid w:val="00B950D9"/>
    <w:rsid w:val="00B964E3"/>
    <w:rsid w:val="00B97C9A"/>
    <w:rsid w:val="00B97CA9"/>
    <w:rsid w:val="00BA228A"/>
    <w:rsid w:val="00BA2C63"/>
    <w:rsid w:val="00BA334F"/>
    <w:rsid w:val="00BB1141"/>
    <w:rsid w:val="00BB6084"/>
    <w:rsid w:val="00BC1954"/>
    <w:rsid w:val="00BC2E09"/>
    <w:rsid w:val="00BC6705"/>
    <w:rsid w:val="00BD37D3"/>
    <w:rsid w:val="00BD49C6"/>
    <w:rsid w:val="00BD4CB2"/>
    <w:rsid w:val="00BD5AB4"/>
    <w:rsid w:val="00BD7ECD"/>
    <w:rsid w:val="00BE1524"/>
    <w:rsid w:val="00BE167E"/>
    <w:rsid w:val="00BE3E6B"/>
    <w:rsid w:val="00BE41CA"/>
    <w:rsid w:val="00BE59F9"/>
    <w:rsid w:val="00BF11A4"/>
    <w:rsid w:val="00BF219A"/>
    <w:rsid w:val="00BF224E"/>
    <w:rsid w:val="00BF616D"/>
    <w:rsid w:val="00BF65ED"/>
    <w:rsid w:val="00C00E8F"/>
    <w:rsid w:val="00C021B5"/>
    <w:rsid w:val="00C040D9"/>
    <w:rsid w:val="00C04254"/>
    <w:rsid w:val="00C07D3C"/>
    <w:rsid w:val="00C11F70"/>
    <w:rsid w:val="00C15618"/>
    <w:rsid w:val="00C20C8A"/>
    <w:rsid w:val="00C22B4C"/>
    <w:rsid w:val="00C230F7"/>
    <w:rsid w:val="00C244C4"/>
    <w:rsid w:val="00C24A6D"/>
    <w:rsid w:val="00C25187"/>
    <w:rsid w:val="00C2755B"/>
    <w:rsid w:val="00C276B1"/>
    <w:rsid w:val="00C309D8"/>
    <w:rsid w:val="00C3555F"/>
    <w:rsid w:val="00C36623"/>
    <w:rsid w:val="00C37469"/>
    <w:rsid w:val="00C41164"/>
    <w:rsid w:val="00C472BD"/>
    <w:rsid w:val="00C500BC"/>
    <w:rsid w:val="00C50D76"/>
    <w:rsid w:val="00C51523"/>
    <w:rsid w:val="00C5371A"/>
    <w:rsid w:val="00C53E03"/>
    <w:rsid w:val="00C56566"/>
    <w:rsid w:val="00C569AA"/>
    <w:rsid w:val="00C56D26"/>
    <w:rsid w:val="00C60A55"/>
    <w:rsid w:val="00C6394F"/>
    <w:rsid w:val="00C65C26"/>
    <w:rsid w:val="00C6794A"/>
    <w:rsid w:val="00C70117"/>
    <w:rsid w:val="00C777C6"/>
    <w:rsid w:val="00C77A10"/>
    <w:rsid w:val="00C807DC"/>
    <w:rsid w:val="00C82E43"/>
    <w:rsid w:val="00C838EF"/>
    <w:rsid w:val="00C859FD"/>
    <w:rsid w:val="00C85D6C"/>
    <w:rsid w:val="00C93A41"/>
    <w:rsid w:val="00C93D42"/>
    <w:rsid w:val="00C94891"/>
    <w:rsid w:val="00C965C5"/>
    <w:rsid w:val="00C96BBC"/>
    <w:rsid w:val="00C97116"/>
    <w:rsid w:val="00CA5A9F"/>
    <w:rsid w:val="00CA5B47"/>
    <w:rsid w:val="00CA6D5D"/>
    <w:rsid w:val="00CB1E9F"/>
    <w:rsid w:val="00CB21F6"/>
    <w:rsid w:val="00CB4A44"/>
    <w:rsid w:val="00CB57CB"/>
    <w:rsid w:val="00CC02FF"/>
    <w:rsid w:val="00CC0765"/>
    <w:rsid w:val="00CC290A"/>
    <w:rsid w:val="00CC662A"/>
    <w:rsid w:val="00CD0D52"/>
    <w:rsid w:val="00CD0FAF"/>
    <w:rsid w:val="00CD310C"/>
    <w:rsid w:val="00CD39E0"/>
    <w:rsid w:val="00CD7042"/>
    <w:rsid w:val="00CE2517"/>
    <w:rsid w:val="00CE670B"/>
    <w:rsid w:val="00CF0DA1"/>
    <w:rsid w:val="00CF21B5"/>
    <w:rsid w:val="00D0296B"/>
    <w:rsid w:val="00D04607"/>
    <w:rsid w:val="00D051C8"/>
    <w:rsid w:val="00D054A1"/>
    <w:rsid w:val="00D074CA"/>
    <w:rsid w:val="00D07FC3"/>
    <w:rsid w:val="00D100F9"/>
    <w:rsid w:val="00D11606"/>
    <w:rsid w:val="00D11F58"/>
    <w:rsid w:val="00D12C29"/>
    <w:rsid w:val="00D1454E"/>
    <w:rsid w:val="00D22236"/>
    <w:rsid w:val="00D22AF1"/>
    <w:rsid w:val="00D23DB1"/>
    <w:rsid w:val="00D249AC"/>
    <w:rsid w:val="00D26C34"/>
    <w:rsid w:val="00D27A36"/>
    <w:rsid w:val="00D27C1B"/>
    <w:rsid w:val="00D30C42"/>
    <w:rsid w:val="00D35439"/>
    <w:rsid w:val="00D36396"/>
    <w:rsid w:val="00D36BAE"/>
    <w:rsid w:val="00D37E40"/>
    <w:rsid w:val="00D419E7"/>
    <w:rsid w:val="00D42183"/>
    <w:rsid w:val="00D475F1"/>
    <w:rsid w:val="00D475FF"/>
    <w:rsid w:val="00D5152B"/>
    <w:rsid w:val="00D55D5F"/>
    <w:rsid w:val="00D63E3D"/>
    <w:rsid w:val="00D70ED3"/>
    <w:rsid w:val="00D71853"/>
    <w:rsid w:val="00D73821"/>
    <w:rsid w:val="00D74B84"/>
    <w:rsid w:val="00D76380"/>
    <w:rsid w:val="00D80155"/>
    <w:rsid w:val="00D8055E"/>
    <w:rsid w:val="00D86022"/>
    <w:rsid w:val="00D87432"/>
    <w:rsid w:val="00D90C25"/>
    <w:rsid w:val="00D92A88"/>
    <w:rsid w:val="00D93104"/>
    <w:rsid w:val="00D932EC"/>
    <w:rsid w:val="00D94A65"/>
    <w:rsid w:val="00D95F87"/>
    <w:rsid w:val="00DA3D71"/>
    <w:rsid w:val="00DA45EB"/>
    <w:rsid w:val="00DA76FF"/>
    <w:rsid w:val="00DB550E"/>
    <w:rsid w:val="00DC04C5"/>
    <w:rsid w:val="00DC0F92"/>
    <w:rsid w:val="00DC22D4"/>
    <w:rsid w:val="00DC2F18"/>
    <w:rsid w:val="00DC46D9"/>
    <w:rsid w:val="00DC79B0"/>
    <w:rsid w:val="00DD3B66"/>
    <w:rsid w:val="00DD3E63"/>
    <w:rsid w:val="00DD3EFF"/>
    <w:rsid w:val="00DD4F80"/>
    <w:rsid w:val="00DD7465"/>
    <w:rsid w:val="00DE0A71"/>
    <w:rsid w:val="00DE0C01"/>
    <w:rsid w:val="00DE1BC9"/>
    <w:rsid w:val="00DE1C13"/>
    <w:rsid w:val="00DE6E3A"/>
    <w:rsid w:val="00DE6FAD"/>
    <w:rsid w:val="00DF041E"/>
    <w:rsid w:val="00DF30AD"/>
    <w:rsid w:val="00DF479D"/>
    <w:rsid w:val="00DF50C6"/>
    <w:rsid w:val="00DF6257"/>
    <w:rsid w:val="00E0474F"/>
    <w:rsid w:val="00E06190"/>
    <w:rsid w:val="00E10AD6"/>
    <w:rsid w:val="00E11284"/>
    <w:rsid w:val="00E1173A"/>
    <w:rsid w:val="00E13894"/>
    <w:rsid w:val="00E14C10"/>
    <w:rsid w:val="00E23ABD"/>
    <w:rsid w:val="00E2421D"/>
    <w:rsid w:val="00E24FEB"/>
    <w:rsid w:val="00E251D7"/>
    <w:rsid w:val="00E2587E"/>
    <w:rsid w:val="00E25EA5"/>
    <w:rsid w:val="00E27D11"/>
    <w:rsid w:val="00E3048C"/>
    <w:rsid w:val="00E313D2"/>
    <w:rsid w:val="00E315B2"/>
    <w:rsid w:val="00E3280F"/>
    <w:rsid w:val="00E33E4D"/>
    <w:rsid w:val="00E3404C"/>
    <w:rsid w:val="00E34DC4"/>
    <w:rsid w:val="00E366E5"/>
    <w:rsid w:val="00E40D17"/>
    <w:rsid w:val="00E41582"/>
    <w:rsid w:val="00E43B3D"/>
    <w:rsid w:val="00E4515F"/>
    <w:rsid w:val="00E45947"/>
    <w:rsid w:val="00E4618F"/>
    <w:rsid w:val="00E47FE8"/>
    <w:rsid w:val="00E5102B"/>
    <w:rsid w:val="00E52A60"/>
    <w:rsid w:val="00E52CAD"/>
    <w:rsid w:val="00E53BFF"/>
    <w:rsid w:val="00E55531"/>
    <w:rsid w:val="00E577E1"/>
    <w:rsid w:val="00E601D4"/>
    <w:rsid w:val="00E6213F"/>
    <w:rsid w:val="00E66FC6"/>
    <w:rsid w:val="00E67A2D"/>
    <w:rsid w:val="00E76AC2"/>
    <w:rsid w:val="00E82471"/>
    <w:rsid w:val="00E82E2D"/>
    <w:rsid w:val="00E83AFD"/>
    <w:rsid w:val="00E8604F"/>
    <w:rsid w:val="00E875AB"/>
    <w:rsid w:val="00E9285D"/>
    <w:rsid w:val="00E949BA"/>
    <w:rsid w:val="00E9565B"/>
    <w:rsid w:val="00E96FD7"/>
    <w:rsid w:val="00E972B7"/>
    <w:rsid w:val="00EA3C97"/>
    <w:rsid w:val="00EA4714"/>
    <w:rsid w:val="00EB0856"/>
    <w:rsid w:val="00EB0F14"/>
    <w:rsid w:val="00EB1F83"/>
    <w:rsid w:val="00EB2A6E"/>
    <w:rsid w:val="00EB2D22"/>
    <w:rsid w:val="00EB5AC3"/>
    <w:rsid w:val="00EC2221"/>
    <w:rsid w:val="00EC4F5F"/>
    <w:rsid w:val="00EC7CE1"/>
    <w:rsid w:val="00ED05AD"/>
    <w:rsid w:val="00ED0EDC"/>
    <w:rsid w:val="00ED1C35"/>
    <w:rsid w:val="00ED2598"/>
    <w:rsid w:val="00ED28CD"/>
    <w:rsid w:val="00ED29EA"/>
    <w:rsid w:val="00ED4C5E"/>
    <w:rsid w:val="00ED529E"/>
    <w:rsid w:val="00ED68A4"/>
    <w:rsid w:val="00ED7E10"/>
    <w:rsid w:val="00EE0A04"/>
    <w:rsid w:val="00EE4462"/>
    <w:rsid w:val="00EE4B78"/>
    <w:rsid w:val="00EE5C7E"/>
    <w:rsid w:val="00EE60CE"/>
    <w:rsid w:val="00EE68DA"/>
    <w:rsid w:val="00EE7012"/>
    <w:rsid w:val="00EE7462"/>
    <w:rsid w:val="00EE75E2"/>
    <w:rsid w:val="00EF1F6F"/>
    <w:rsid w:val="00EF485D"/>
    <w:rsid w:val="00EF4A28"/>
    <w:rsid w:val="00EF6D26"/>
    <w:rsid w:val="00EF6E0D"/>
    <w:rsid w:val="00F0456E"/>
    <w:rsid w:val="00F04DE6"/>
    <w:rsid w:val="00F06A7A"/>
    <w:rsid w:val="00F116AC"/>
    <w:rsid w:val="00F16B89"/>
    <w:rsid w:val="00F24467"/>
    <w:rsid w:val="00F261FC"/>
    <w:rsid w:val="00F26F7D"/>
    <w:rsid w:val="00F2733A"/>
    <w:rsid w:val="00F3097D"/>
    <w:rsid w:val="00F363F0"/>
    <w:rsid w:val="00F42C3B"/>
    <w:rsid w:val="00F44A81"/>
    <w:rsid w:val="00F45388"/>
    <w:rsid w:val="00F51D58"/>
    <w:rsid w:val="00F5265D"/>
    <w:rsid w:val="00F6097C"/>
    <w:rsid w:val="00F6398A"/>
    <w:rsid w:val="00F671E4"/>
    <w:rsid w:val="00F67BCF"/>
    <w:rsid w:val="00F742BA"/>
    <w:rsid w:val="00F74327"/>
    <w:rsid w:val="00F75AE6"/>
    <w:rsid w:val="00F76A93"/>
    <w:rsid w:val="00F816BB"/>
    <w:rsid w:val="00F8655C"/>
    <w:rsid w:val="00F869D7"/>
    <w:rsid w:val="00F876D3"/>
    <w:rsid w:val="00F91C0E"/>
    <w:rsid w:val="00F92CE1"/>
    <w:rsid w:val="00F93766"/>
    <w:rsid w:val="00F93C5A"/>
    <w:rsid w:val="00FA72F6"/>
    <w:rsid w:val="00FB0866"/>
    <w:rsid w:val="00FB139D"/>
    <w:rsid w:val="00FB1529"/>
    <w:rsid w:val="00FB3190"/>
    <w:rsid w:val="00FB36A9"/>
    <w:rsid w:val="00FB4856"/>
    <w:rsid w:val="00FB5272"/>
    <w:rsid w:val="00FB54B2"/>
    <w:rsid w:val="00FC0244"/>
    <w:rsid w:val="00FC3AEF"/>
    <w:rsid w:val="00FC7DBF"/>
    <w:rsid w:val="00FD4731"/>
    <w:rsid w:val="00FD5AA3"/>
    <w:rsid w:val="00FD5D8E"/>
    <w:rsid w:val="00FD7E92"/>
    <w:rsid w:val="00FE144E"/>
    <w:rsid w:val="00FE3DC8"/>
    <w:rsid w:val="00FE4B27"/>
    <w:rsid w:val="00FE59BF"/>
    <w:rsid w:val="00FE6FCF"/>
    <w:rsid w:val="00FF3C4C"/>
    <w:rsid w:val="00FF5C8B"/>
    <w:rsid w:val="01305585"/>
    <w:rsid w:val="01A80628"/>
    <w:rsid w:val="02005C35"/>
    <w:rsid w:val="021240FC"/>
    <w:rsid w:val="02239837"/>
    <w:rsid w:val="028DBD29"/>
    <w:rsid w:val="0298BEF2"/>
    <w:rsid w:val="02B19F73"/>
    <w:rsid w:val="02BED7F2"/>
    <w:rsid w:val="03897553"/>
    <w:rsid w:val="049E5F62"/>
    <w:rsid w:val="0511C0A0"/>
    <w:rsid w:val="05319876"/>
    <w:rsid w:val="0781AF6B"/>
    <w:rsid w:val="082F9628"/>
    <w:rsid w:val="0864BA46"/>
    <w:rsid w:val="086E694D"/>
    <w:rsid w:val="097A2DDE"/>
    <w:rsid w:val="0A2143BF"/>
    <w:rsid w:val="0A2F8A89"/>
    <w:rsid w:val="0A499539"/>
    <w:rsid w:val="0A5250A7"/>
    <w:rsid w:val="0A92DBC6"/>
    <w:rsid w:val="0ABD3A5A"/>
    <w:rsid w:val="0B61EF2F"/>
    <w:rsid w:val="0B65576B"/>
    <w:rsid w:val="0C4C3D8F"/>
    <w:rsid w:val="0CB43663"/>
    <w:rsid w:val="0CEA0C54"/>
    <w:rsid w:val="0E746D19"/>
    <w:rsid w:val="0E7ED61B"/>
    <w:rsid w:val="0F8C95A1"/>
    <w:rsid w:val="0FCB89CA"/>
    <w:rsid w:val="100DD4F8"/>
    <w:rsid w:val="105A9B97"/>
    <w:rsid w:val="10872B41"/>
    <w:rsid w:val="10DECBF4"/>
    <w:rsid w:val="10E97D70"/>
    <w:rsid w:val="111631CD"/>
    <w:rsid w:val="113A0C7D"/>
    <w:rsid w:val="11C30E8D"/>
    <w:rsid w:val="127F9F09"/>
    <w:rsid w:val="12D35A5F"/>
    <w:rsid w:val="140D8747"/>
    <w:rsid w:val="143883FE"/>
    <w:rsid w:val="1463697B"/>
    <w:rsid w:val="14DB2FEB"/>
    <w:rsid w:val="14EC6330"/>
    <w:rsid w:val="15199853"/>
    <w:rsid w:val="15D5EA97"/>
    <w:rsid w:val="15F69AD7"/>
    <w:rsid w:val="1651486E"/>
    <w:rsid w:val="173553A8"/>
    <w:rsid w:val="17DCB463"/>
    <w:rsid w:val="182848B0"/>
    <w:rsid w:val="184706AF"/>
    <w:rsid w:val="184EC40F"/>
    <w:rsid w:val="187492D5"/>
    <w:rsid w:val="18A0FA4B"/>
    <w:rsid w:val="18DE8AFE"/>
    <w:rsid w:val="190E793F"/>
    <w:rsid w:val="1941FFCF"/>
    <w:rsid w:val="195F72D0"/>
    <w:rsid w:val="19AA1AB8"/>
    <w:rsid w:val="19D58B77"/>
    <w:rsid w:val="19F1491B"/>
    <w:rsid w:val="1C03E3B9"/>
    <w:rsid w:val="1C07D151"/>
    <w:rsid w:val="1D1CD733"/>
    <w:rsid w:val="1D9A09F8"/>
    <w:rsid w:val="1DA0D805"/>
    <w:rsid w:val="1E61F69D"/>
    <w:rsid w:val="1EE76893"/>
    <w:rsid w:val="1F16C9A7"/>
    <w:rsid w:val="1F1E6514"/>
    <w:rsid w:val="1F363AD0"/>
    <w:rsid w:val="1F408C90"/>
    <w:rsid w:val="1F6FE06D"/>
    <w:rsid w:val="1F71DD19"/>
    <w:rsid w:val="1FBE1031"/>
    <w:rsid w:val="1FF77E7F"/>
    <w:rsid w:val="207D564E"/>
    <w:rsid w:val="20883CAD"/>
    <w:rsid w:val="20993835"/>
    <w:rsid w:val="21E7683A"/>
    <w:rsid w:val="226986D5"/>
    <w:rsid w:val="2275835E"/>
    <w:rsid w:val="227B4336"/>
    <w:rsid w:val="228839BF"/>
    <w:rsid w:val="22A59FC0"/>
    <w:rsid w:val="22CC5A90"/>
    <w:rsid w:val="234D91F8"/>
    <w:rsid w:val="23D5754F"/>
    <w:rsid w:val="23E97C5B"/>
    <w:rsid w:val="2400CD34"/>
    <w:rsid w:val="24673600"/>
    <w:rsid w:val="25B16E2B"/>
    <w:rsid w:val="261D888C"/>
    <w:rsid w:val="263110BF"/>
    <w:rsid w:val="263B661E"/>
    <w:rsid w:val="263B9C00"/>
    <w:rsid w:val="26FE3CC6"/>
    <w:rsid w:val="274F522C"/>
    <w:rsid w:val="276FA2D8"/>
    <w:rsid w:val="27B489DF"/>
    <w:rsid w:val="280E6103"/>
    <w:rsid w:val="28735FE9"/>
    <w:rsid w:val="28E05B17"/>
    <w:rsid w:val="29A792EB"/>
    <w:rsid w:val="29EBB0DE"/>
    <w:rsid w:val="2A0EAECE"/>
    <w:rsid w:val="2A3139D7"/>
    <w:rsid w:val="2A62775E"/>
    <w:rsid w:val="2A68FD44"/>
    <w:rsid w:val="2AA2C21E"/>
    <w:rsid w:val="2AFFD3F8"/>
    <w:rsid w:val="2B525F1C"/>
    <w:rsid w:val="2B620867"/>
    <w:rsid w:val="2C6D5BA3"/>
    <w:rsid w:val="2C76C25D"/>
    <w:rsid w:val="2CAB327C"/>
    <w:rsid w:val="2CC31F79"/>
    <w:rsid w:val="2CF5C686"/>
    <w:rsid w:val="2D022630"/>
    <w:rsid w:val="2D89C470"/>
    <w:rsid w:val="2D937492"/>
    <w:rsid w:val="2DFD2212"/>
    <w:rsid w:val="2DFEEC1C"/>
    <w:rsid w:val="2E370FCB"/>
    <w:rsid w:val="2E488449"/>
    <w:rsid w:val="2EC62B86"/>
    <w:rsid w:val="2EE6E049"/>
    <w:rsid w:val="2F1AE6F8"/>
    <w:rsid w:val="2F502CBD"/>
    <w:rsid w:val="2F87E6E2"/>
    <w:rsid w:val="2FD00195"/>
    <w:rsid w:val="30A41094"/>
    <w:rsid w:val="3239567B"/>
    <w:rsid w:val="33281B42"/>
    <w:rsid w:val="334BCE89"/>
    <w:rsid w:val="335C492E"/>
    <w:rsid w:val="34236D67"/>
    <w:rsid w:val="34907CA0"/>
    <w:rsid w:val="34B9190C"/>
    <w:rsid w:val="34D4E70B"/>
    <w:rsid w:val="34D98DCB"/>
    <w:rsid w:val="34E72DB1"/>
    <w:rsid w:val="34E85402"/>
    <w:rsid w:val="350C48F4"/>
    <w:rsid w:val="35FB564C"/>
    <w:rsid w:val="370B232B"/>
    <w:rsid w:val="37129274"/>
    <w:rsid w:val="37387BAF"/>
    <w:rsid w:val="374C7707"/>
    <w:rsid w:val="37B5167D"/>
    <w:rsid w:val="37C2B55C"/>
    <w:rsid w:val="38294D59"/>
    <w:rsid w:val="3919C98F"/>
    <w:rsid w:val="39982A2A"/>
    <w:rsid w:val="39A3CF64"/>
    <w:rsid w:val="39D31E5E"/>
    <w:rsid w:val="3A78068F"/>
    <w:rsid w:val="3A7E95A3"/>
    <w:rsid w:val="3A9FF9BF"/>
    <w:rsid w:val="3AEA2518"/>
    <w:rsid w:val="3B721344"/>
    <w:rsid w:val="3C28B48F"/>
    <w:rsid w:val="3C5131A8"/>
    <w:rsid w:val="3C677FFD"/>
    <w:rsid w:val="3C830D00"/>
    <w:rsid w:val="3CD829D1"/>
    <w:rsid w:val="3DDCCB1A"/>
    <w:rsid w:val="3ED42095"/>
    <w:rsid w:val="3F662747"/>
    <w:rsid w:val="3F9C7852"/>
    <w:rsid w:val="401FBFD8"/>
    <w:rsid w:val="403080B4"/>
    <w:rsid w:val="404F28CD"/>
    <w:rsid w:val="407B20FB"/>
    <w:rsid w:val="40B9792C"/>
    <w:rsid w:val="41016605"/>
    <w:rsid w:val="4161A6EF"/>
    <w:rsid w:val="421346A2"/>
    <w:rsid w:val="4274D20D"/>
    <w:rsid w:val="42AD0C97"/>
    <w:rsid w:val="42EF26D0"/>
    <w:rsid w:val="4340120F"/>
    <w:rsid w:val="435B1F50"/>
    <w:rsid w:val="437FE30D"/>
    <w:rsid w:val="4389DF7D"/>
    <w:rsid w:val="438FC60E"/>
    <w:rsid w:val="43AEB9F7"/>
    <w:rsid w:val="43B070E0"/>
    <w:rsid w:val="43C048B0"/>
    <w:rsid w:val="43CCB8E7"/>
    <w:rsid w:val="43D5D07D"/>
    <w:rsid w:val="44180EB9"/>
    <w:rsid w:val="44186A63"/>
    <w:rsid w:val="443E1D2D"/>
    <w:rsid w:val="45409F7B"/>
    <w:rsid w:val="456C0E53"/>
    <w:rsid w:val="459A7ECC"/>
    <w:rsid w:val="45B8019F"/>
    <w:rsid w:val="4626255A"/>
    <w:rsid w:val="466A1F9E"/>
    <w:rsid w:val="4679FAB5"/>
    <w:rsid w:val="467A5175"/>
    <w:rsid w:val="46C3F96E"/>
    <w:rsid w:val="46F68F65"/>
    <w:rsid w:val="47906656"/>
    <w:rsid w:val="47C8E81E"/>
    <w:rsid w:val="47CA64A9"/>
    <w:rsid w:val="4814C79B"/>
    <w:rsid w:val="481D8DFD"/>
    <w:rsid w:val="486602DD"/>
    <w:rsid w:val="48DCCEE4"/>
    <w:rsid w:val="49830BDE"/>
    <w:rsid w:val="4AB9EA8F"/>
    <w:rsid w:val="4AD670E1"/>
    <w:rsid w:val="4AEEA558"/>
    <w:rsid w:val="4B30DE80"/>
    <w:rsid w:val="4B4EF492"/>
    <w:rsid w:val="4BB25C2B"/>
    <w:rsid w:val="4BCD93D9"/>
    <w:rsid w:val="4C098513"/>
    <w:rsid w:val="4C1A4818"/>
    <w:rsid w:val="4C1C01CF"/>
    <w:rsid w:val="4C3BF38A"/>
    <w:rsid w:val="4C5E15D0"/>
    <w:rsid w:val="4C9F2EC1"/>
    <w:rsid w:val="4CE52ED5"/>
    <w:rsid w:val="4D5756AE"/>
    <w:rsid w:val="4DC17821"/>
    <w:rsid w:val="4DDC3947"/>
    <w:rsid w:val="4E26810F"/>
    <w:rsid w:val="4E76BABF"/>
    <w:rsid w:val="4F3F2BE3"/>
    <w:rsid w:val="4F3F5B5E"/>
    <w:rsid w:val="4F4A2AAD"/>
    <w:rsid w:val="4F54D524"/>
    <w:rsid w:val="4F76AAF3"/>
    <w:rsid w:val="5077D667"/>
    <w:rsid w:val="51249AF2"/>
    <w:rsid w:val="515AD523"/>
    <w:rsid w:val="5177566B"/>
    <w:rsid w:val="523EC6D8"/>
    <w:rsid w:val="526B58BB"/>
    <w:rsid w:val="5289D1D7"/>
    <w:rsid w:val="5296C8A2"/>
    <w:rsid w:val="530BD61B"/>
    <w:rsid w:val="5376C264"/>
    <w:rsid w:val="53B15521"/>
    <w:rsid w:val="5416D846"/>
    <w:rsid w:val="54740346"/>
    <w:rsid w:val="5482D4B4"/>
    <w:rsid w:val="54833124"/>
    <w:rsid w:val="549B6DF9"/>
    <w:rsid w:val="54D3893C"/>
    <w:rsid w:val="55450336"/>
    <w:rsid w:val="5552B8DB"/>
    <w:rsid w:val="559AC112"/>
    <w:rsid w:val="55F7F47E"/>
    <w:rsid w:val="569BA1BE"/>
    <w:rsid w:val="57FD6512"/>
    <w:rsid w:val="5886A09D"/>
    <w:rsid w:val="59157EC0"/>
    <w:rsid w:val="59381B76"/>
    <w:rsid w:val="5949CF74"/>
    <w:rsid w:val="59CD9D86"/>
    <w:rsid w:val="5A3F394A"/>
    <w:rsid w:val="5AA63CC6"/>
    <w:rsid w:val="5AB7C5EB"/>
    <w:rsid w:val="5B775E1C"/>
    <w:rsid w:val="5C20B9CE"/>
    <w:rsid w:val="5C29E48F"/>
    <w:rsid w:val="5D86EF94"/>
    <w:rsid w:val="5D9091B7"/>
    <w:rsid w:val="5DE235AA"/>
    <w:rsid w:val="5DFAEFFB"/>
    <w:rsid w:val="5E7EF680"/>
    <w:rsid w:val="5F6309F5"/>
    <w:rsid w:val="5FA949F5"/>
    <w:rsid w:val="600477F4"/>
    <w:rsid w:val="6014EF3E"/>
    <w:rsid w:val="606A7EE7"/>
    <w:rsid w:val="60BD699E"/>
    <w:rsid w:val="616A9CD8"/>
    <w:rsid w:val="61AADA74"/>
    <w:rsid w:val="61BEBBFF"/>
    <w:rsid w:val="620A2839"/>
    <w:rsid w:val="6265169E"/>
    <w:rsid w:val="6286E371"/>
    <w:rsid w:val="62AFAD9A"/>
    <w:rsid w:val="62D3FDB2"/>
    <w:rsid w:val="637A0402"/>
    <w:rsid w:val="639C12AF"/>
    <w:rsid w:val="6445A755"/>
    <w:rsid w:val="647B23FC"/>
    <w:rsid w:val="650A9D41"/>
    <w:rsid w:val="65463E42"/>
    <w:rsid w:val="65A70CAC"/>
    <w:rsid w:val="65BB085C"/>
    <w:rsid w:val="662A8E6B"/>
    <w:rsid w:val="663AA817"/>
    <w:rsid w:val="6650098E"/>
    <w:rsid w:val="66900143"/>
    <w:rsid w:val="669BF614"/>
    <w:rsid w:val="67A19AFC"/>
    <w:rsid w:val="6817C87A"/>
    <w:rsid w:val="68B1DE41"/>
    <w:rsid w:val="68C1B3AC"/>
    <w:rsid w:val="6991AD0F"/>
    <w:rsid w:val="69F10FB4"/>
    <w:rsid w:val="6A39E7B1"/>
    <w:rsid w:val="6A4F568C"/>
    <w:rsid w:val="6BE24AB3"/>
    <w:rsid w:val="6BE4E8A8"/>
    <w:rsid w:val="6C45DEDE"/>
    <w:rsid w:val="6C79D7D8"/>
    <w:rsid w:val="6CCA9592"/>
    <w:rsid w:val="6D48CB00"/>
    <w:rsid w:val="6D5D6207"/>
    <w:rsid w:val="6DD70AA5"/>
    <w:rsid w:val="6E99F750"/>
    <w:rsid w:val="6EB4BA54"/>
    <w:rsid w:val="6F19E1FC"/>
    <w:rsid w:val="6FC7B0B1"/>
    <w:rsid w:val="6FDA983E"/>
    <w:rsid w:val="70215ABB"/>
    <w:rsid w:val="703AEA97"/>
    <w:rsid w:val="70EA0321"/>
    <w:rsid w:val="70F9B135"/>
    <w:rsid w:val="710209DD"/>
    <w:rsid w:val="714DDEA1"/>
    <w:rsid w:val="7176D4A0"/>
    <w:rsid w:val="71906D51"/>
    <w:rsid w:val="723C9097"/>
    <w:rsid w:val="72BBCF07"/>
    <w:rsid w:val="72CF892E"/>
    <w:rsid w:val="72E1BC73"/>
    <w:rsid w:val="73E30211"/>
    <w:rsid w:val="74304BAA"/>
    <w:rsid w:val="74F96656"/>
    <w:rsid w:val="75A4FF5D"/>
    <w:rsid w:val="75F62845"/>
    <w:rsid w:val="75FAA95C"/>
    <w:rsid w:val="76921663"/>
    <w:rsid w:val="7732B83D"/>
    <w:rsid w:val="77817FF9"/>
    <w:rsid w:val="77F90F6A"/>
    <w:rsid w:val="78293032"/>
    <w:rsid w:val="78D764D3"/>
    <w:rsid w:val="78EE08E2"/>
    <w:rsid w:val="79221561"/>
    <w:rsid w:val="798E55F4"/>
    <w:rsid w:val="799DF6E6"/>
    <w:rsid w:val="7A0A84FF"/>
    <w:rsid w:val="7A1A44BE"/>
    <w:rsid w:val="7A32054D"/>
    <w:rsid w:val="7ACB24B6"/>
    <w:rsid w:val="7B9DA00F"/>
    <w:rsid w:val="7BCD6937"/>
    <w:rsid w:val="7BD589DA"/>
    <w:rsid w:val="7C308870"/>
    <w:rsid w:val="7CD15CE7"/>
    <w:rsid w:val="7DC86B20"/>
    <w:rsid w:val="7DE3177C"/>
    <w:rsid w:val="7E2EE009"/>
    <w:rsid w:val="7E88BB2A"/>
    <w:rsid w:val="7EC49D1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30EBEDC2-4B6F-4BDD-B5A7-869EC8F6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paragraph">
    <w:name w:val="paragraph"/>
    <w:basedOn w:val="Normal"/>
    <w:rsid w:val="00B46DB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6DB0"/>
  </w:style>
  <w:style w:type="character" w:customStyle="1" w:styleId="eop">
    <w:name w:val="eop"/>
    <w:basedOn w:val="DefaultParagraphFont"/>
    <w:rsid w:val="00B46DB0"/>
  </w:style>
  <w:style w:type="table" w:customStyle="1" w:styleId="TableGrid0">
    <w:name w:val="TableGrid"/>
    <w:rsid w:val="006726B3"/>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paragraph" w:customStyle="1" w:styleId="Default">
    <w:name w:val="Default"/>
    <w:rsid w:val="001628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16B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6531">
      <w:bodyDiv w:val="1"/>
      <w:marLeft w:val="0"/>
      <w:marRight w:val="0"/>
      <w:marTop w:val="0"/>
      <w:marBottom w:val="0"/>
      <w:divBdr>
        <w:top w:val="none" w:sz="0" w:space="0" w:color="auto"/>
        <w:left w:val="none" w:sz="0" w:space="0" w:color="auto"/>
        <w:bottom w:val="none" w:sz="0" w:space="0" w:color="auto"/>
        <w:right w:val="none" w:sz="0" w:space="0" w:color="auto"/>
      </w:divBdr>
      <w:divsChild>
        <w:div w:id="1938052676">
          <w:marLeft w:val="0"/>
          <w:marRight w:val="0"/>
          <w:marTop w:val="0"/>
          <w:marBottom w:val="0"/>
          <w:divBdr>
            <w:top w:val="none" w:sz="0" w:space="0" w:color="auto"/>
            <w:left w:val="none" w:sz="0" w:space="0" w:color="auto"/>
            <w:bottom w:val="none" w:sz="0" w:space="0" w:color="auto"/>
            <w:right w:val="none" w:sz="0" w:space="0" w:color="auto"/>
          </w:divBdr>
        </w:div>
      </w:divsChild>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7" ma:contentTypeDescription="Create a new document." ma:contentTypeScope="" ma:versionID="90c0d3fc3e0ed5f8913b91c4ae995094">
  <xsd:schema xmlns:xsd="http://www.w3.org/2001/XMLSchema" xmlns:xs="http://www.w3.org/2001/XMLSchema" xmlns:p="http://schemas.microsoft.com/office/2006/metadata/properties" xmlns:ns2="7a50fe2e-dd3b-4999-b103-4c6bf935f22c" targetNamespace="http://schemas.microsoft.com/office/2006/metadata/properties" ma:root="true" ma:fieldsID="8db7d0e5028b15d38d120b72b7612220"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85D3D-E665-450E-8760-3E8D50287420}">
  <ds:schemaRefs>
    <ds:schemaRef ds:uri="http://schemas.microsoft.com/sharepoint/v3/contenttype/forms"/>
  </ds:schemaRefs>
</ds:datastoreItem>
</file>

<file path=customXml/itemProps2.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3.xml><?xml version="1.0" encoding="utf-8"?>
<ds:datastoreItem xmlns:ds="http://schemas.openxmlformats.org/officeDocument/2006/customXml" ds:itemID="{55CCDF5E-6964-4FBC-A876-AC138DD9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62420-757F-4A21-BD8E-0D83E44513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Katerina Skoundridakis</cp:lastModifiedBy>
  <cp:revision>2</cp:revision>
  <cp:lastPrinted>2023-06-27T21:19:00Z</cp:lastPrinted>
  <dcterms:created xsi:type="dcterms:W3CDTF">2026-06-08T20:20:00Z</dcterms:created>
  <dcterms:modified xsi:type="dcterms:W3CDTF">2026-06-08T20:20:00Z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MediaServiceImageTags">
    <vt:lpwstr/>
  </property>
  <property fmtid="{D5CDD505-2E9C-101B-9397-08002B2CF9AE}" pid="4" name="docLang">
    <vt:lpwstr>en</vt:lpwstr>
  </property>
</Properties>
</file>