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80021" w14:textId="77777777" w:rsidR="00DF420A" w:rsidRPr="009636DC" w:rsidRDefault="00DF420A" w:rsidP="00DF420A">
      <w:pPr>
        <w:tabs>
          <w:tab w:val="center" w:pos="4680"/>
        </w:tabs>
        <w:suppressAutoHyphens/>
        <w:jc w:val="both"/>
        <w:rPr>
          <w:rFonts w:ascii="Times New Roman" w:hAnsi="Times New Roman"/>
          <w:b/>
          <w:spacing w:val="-3"/>
          <w:szCs w:val="24"/>
        </w:rPr>
      </w:pPr>
      <w:r w:rsidRPr="0045542C">
        <w:rPr>
          <w:rFonts w:ascii="Times New Roman" w:hAnsi="Times New Roman"/>
          <w:spacing w:val="-3"/>
          <w:szCs w:val="24"/>
        </w:rPr>
        <w:tab/>
      </w:r>
      <w:r w:rsidRPr="009636DC">
        <w:rPr>
          <w:rFonts w:ascii="Times New Roman" w:hAnsi="Times New Roman"/>
          <w:b/>
          <w:spacing w:val="-3"/>
          <w:szCs w:val="24"/>
        </w:rPr>
        <w:t>RESOLUTION NO. 2023-</w:t>
      </w:r>
      <w:r w:rsidRPr="009636DC">
        <w:rPr>
          <w:rFonts w:ascii="Times New Roman" w:hAnsi="Times New Roman"/>
          <w:b/>
          <w:spacing w:val="-3"/>
          <w:szCs w:val="24"/>
          <w:u w:val="single"/>
        </w:rPr>
        <w:t>___</w:t>
      </w:r>
    </w:p>
    <w:p w14:paraId="3AC9BDF7" w14:textId="77777777" w:rsidR="00DF420A" w:rsidRPr="009636DC" w:rsidRDefault="00DF420A" w:rsidP="00DF420A">
      <w:pPr>
        <w:pStyle w:val="BlockText"/>
        <w:ind w:left="1440" w:right="1440" w:firstLine="0"/>
        <w:rPr>
          <w:rFonts w:ascii="Times New Roman" w:hAnsi="Times New Roman"/>
          <w:szCs w:val="24"/>
        </w:rPr>
      </w:pPr>
    </w:p>
    <w:p w14:paraId="68898D9C" w14:textId="7A9C224B" w:rsidR="00DF420A" w:rsidRPr="009636DC" w:rsidRDefault="00DF420A" w:rsidP="00DF420A">
      <w:pPr>
        <w:pStyle w:val="BlockText"/>
        <w:tabs>
          <w:tab w:val="clear" w:pos="-720"/>
          <w:tab w:val="clear" w:pos="0"/>
        </w:tabs>
        <w:ind w:left="1440" w:right="1440" w:firstLine="0"/>
        <w:rPr>
          <w:rFonts w:ascii="Times New Roman" w:hAnsi="Times New Roman"/>
          <w:szCs w:val="24"/>
        </w:rPr>
      </w:pPr>
      <w:r w:rsidRPr="009636DC">
        <w:rPr>
          <w:rFonts w:ascii="Times New Roman" w:hAnsi="Times New Roman"/>
          <w:szCs w:val="24"/>
        </w:rPr>
        <w:t xml:space="preserve">A RESOLUTION OF THE CITY COUNCIL OF THE CITY OF RIALTO, CALIFORNIA, </w:t>
      </w:r>
      <w:r w:rsidR="00562FFD" w:rsidRPr="009636DC">
        <w:rPr>
          <w:rFonts w:ascii="Times New Roman" w:hAnsi="Times New Roman"/>
          <w:szCs w:val="24"/>
        </w:rPr>
        <w:t xml:space="preserve">RATIFYING </w:t>
      </w:r>
      <w:r w:rsidRPr="009636DC">
        <w:rPr>
          <w:rFonts w:ascii="Times New Roman" w:hAnsi="Times New Roman"/>
          <w:szCs w:val="24"/>
        </w:rPr>
        <w:t>ADOPTI</w:t>
      </w:r>
      <w:r w:rsidR="00562FFD" w:rsidRPr="009636DC">
        <w:rPr>
          <w:rFonts w:ascii="Times New Roman" w:hAnsi="Times New Roman"/>
          <w:szCs w:val="24"/>
        </w:rPr>
        <w:t>ON OF</w:t>
      </w:r>
      <w:r w:rsidRPr="009636DC">
        <w:rPr>
          <w:rFonts w:ascii="Times New Roman" w:hAnsi="Times New Roman"/>
          <w:szCs w:val="24"/>
        </w:rPr>
        <w:t xml:space="preserve"> GENERAL PLAN AMENDMENT NO. 2021-0002 - THE CITY OF RIALTO 2021-2029 (SIXTH CYCLE) GENERAL PLAN HOUSING ELEMENT UPDATE. </w:t>
      </w:r>
    </w:p>
    <w:p w14:paraId="000A948F" w14:textId="77777777" w:rsidR="00DF420A" w:rsidRPr="009636DC" w:rsidRDefault="00DF420A" w:rsidP="00DF420A">
      <w:pPr>
        <w:tabs>
          <w:tab w:val="left" w:pos="-720"/>
          <w:tab w:val="left" w:pos="0"/>
        </w:tabs>
        <w:suppressAutoHyphens/>
        <w:spacing w:line="240" w:lineRule="auto"/>
        <w:ind w:left="720" w:hanging="720"/>
        <w:jc w:val="both"/>
        <w:rPr>
          <w:rFonts w:ascii="Times New Roman" w:hAnsi="Times New Roman"/>
          <w:spacing w:val="-3"/>
          <w:szCs w:val="24"/>
        </w:rPr>
      </w:pPr>
    </w:p>
    <w:p w14:paraId="30F1E13B" w14:textId="77777777" w:rsidR="00DF420A" w:rsidRPr="009636DC" w:rsidRDefault="00DF420A" w:rsidP="00DF420A">
      <w:pPr>
        <w:tabs>
          <w:tab w:val="left" w:pos="-720"/>
          <w:tab w:val="left" w:pos="0"/>
        </w:tabs>
        <w:suppressAutoHyphens/>
        <w:ind w:firstLine="720"/>
        <w:jc w:val="both"/>
        <w:rPr>
          <w:rFonts w:ascii="Times New Roman" w:hAnsi="Times New Roman"/>
          <w:b/>
          <w:bCs/>
          <w:spacing w:val="-3"/>
          <w:szCs w:val="24"/>
        </w:rPr>
      </w:pPr>
      <w:r w:rsidRPr="009636DC">
        <w:rPr>
          <w:rFonts w:ascii="Times New Roman" w:hAnsi="Times New Roman"/>
          <w:b/>
          <w:bCs/>
          <w:spacing w:val="-3"/>
          <w:szCs w:val="24"/>
        </w:rPr>
        <w:t xml:space="preserve">WHEREAS, </w:t>
      </w:r>
      <w:r w:rsidRPr="009636DC">
        <w:rPr>
          <w:rFonts w:ascii="Times New Roman" w:hAnsi="Times New Roman"/>
          <w:spacing w:val="-3"/>
          <w:szCs w:val="24"/>
        </w:rPr>
        <w:t>the General Plan is a long-range, comprehensive document that serves as a guide for the orderly development of the City of Rialto</w:t>
      </w:r>
      <w:r w:rsidRPr="009636DC">
        <w:rPr>
          <w:rFonts w:ascii="Times New Roman" w:hAnsi="Times New Roman"/>
          <w:b/>
          <w:bCs/>
          <w:spacing w:val="-3"/>
          <w:szCs w:val="24"/>
        </w:rPr>
        <w:t>;</w:t>
      </w:r>
    </w:p>
    <w:p w14:paraId="4A5A5F83" w14:textId="77777777" w:rsidR="00DF420A" w:rsidRPr="009636DC" w:rsidRDefault="00DF420A" w:rsidP="00DF420A">
      <w:pPr>
        <w:tabs>
          <w:tab w:val="left" w:pos="-720"/>
          <w:tab w:val="left" w:pos="0"/>
        </w:tabs>
        <w:suppressAutoHyphens/>
        <w:ind w:firstLine="720"/>
        <w:jc w:val="both"/>
        <w:rPr>
          <w:rFonts w:ascii="Times New Roman" w:hAnsi="Times New Roman"/>
          <w:spacing w:val="-3"/>
          <w:szCs w:val="24"/>
        </w:rPr>
      </w:pPr>
      <w:r w:rsidRPr="009636DC">
        <w:rPr>
          <w:rFonts w:ascii="Times New Roman" w:hAnsi="Times New Roman"/>
          <w:b/>
          <w:bCs/>
          <w:spacing w:val="-3"/>
          <w:szCs w:val="24"/>
        </w:rPr>
        <w:t xml:space="preserve">WHEREAS, </w:t>
      </w:r>
      <w:r w:rsidRPr="009636DC">
        <w:rPr>
          <w:rFonts w:ascii="Times New Roman" w:hAnsi="Times New Roman"/>
          <w:spacing w:val="-3"/>
          <w:szCs w:val="24"/>
        </w:rPr>
        <w:t>the Housing Element is one of</w:t>
      </w:r>
      <w:r w:rsidRPr="009636DC">
        <w:rPr>
          <w:rFonts w:ascii="Times New Roman" w:hAnsi="Times New Roman"/>
          <w:b/>
          <w:bCs/>
          <w:spacing w:val="-3"/>
          <w:szCs w:val="24"/>
        </w:rPr>
        <w:t xml:space="preserve"> </w:t>
      </w:r>
      <w:r w:rsidRPr="009636DC">
        <w:rPr>
          <w:rFonts w:ascii="Times New Roman" w:hAnsi="Times New Roman"/>
          <w:spacing w:val="-3"/>
          <w:szCs w:val="24"/>
        </w:rPr>
        <w:t>seven State-mandated General Plan elements and a component of the City of Rialto General Plan;</w:t>
      </w:r>
    </w:p>
    <w:p w14:paraId="080F0C38"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pacing w:val="-3"/>
          <w:szCs w:val="24"/>
        </w:rPr>
        <w:t xml:space="preserve">WHEREAS, </w:t>
      </w:r>
      <w:r w:rsidRPr="009636DC">
        <w:rPr>
          <w:rFonts w:ascii="Times New Roman" w:hAnsi="Times New Roman"/>
          <w:spacing w:val="-3"/>
          <w:szCs w:val="24"/>
        </w:rPr>
        <w:t>California State Housing Element Law establishes the requirements for Housing Elements and California Government Code Section 65588 requires that local governments review and revise the Housing Element of their General Plans not less than once every eight years</w:t>
      </w:r>
      <w:r w:rsidRPr="009636DC">
        <w:rPr>
          <w:rFonts w:ascii="Times New Roman" w:hAnsi="Times New Roman"/>
          <w:szCs w:val="24"/>
        </w:rPr>
        <w:t>;</w:t>
      </w:r>
    </w:p>
    <w:p w14:paraId="44547BD6" w14:textId="15B1C366"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the Housing Element must be adopted by City Council and certified by California State Department of Housing and Community Development (HCD);</w:t>
      </w:r>
    </w:p>
    <w:p w14:paraId="781FA31F"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the City of Rialto has completed public engagement that included conducting two workshops, a web-based survey, pop-up activities, letters to property owners, a special study session with the Planning Commission, and multiple presentations to City Council;</w:t>
      </w:r>
    </w:p>
    <w:p w14:paraId="70C1C90E"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the City of Rialto Planning Division has prepared an update of the City’s General Plan Housing Element in accordance with Government Code Section 65588;</w:t>
      </w:r>
    </w:p>
    <w:p w14:paraId="554B1466"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on October 14, 2021, the draft 2021-2029 Housing Element was submitted to HCD for the purpose of HCD’s review of the Element for compliance with state law and on December 13, 2021 HCD provided written comments to the City;</w:t>
      </w:r>
    </w:p>
    <w:p w14:paraId="3C5A5FB3" w14:textId="54EF2848"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pursuant to the California Environmental Quality Act (CEQA), an Initial Study/Mitigated Negative Declaration (IS/MND) was prepared for the draft 2021-2029 Housing</w:t>
      </w:r>
      <w:r w:rsidR="009636DC">
        <w:rPr>
          <w:rFonts w:ascii="Times New Roman" w:hAnsi="Times New Roman"/>
          <w:szCs w:val="24"/>
        </w:rPr>
        <w:t xml:space="preserve"> Element</w:t>
      </w:r>
      <w:r w:rsidRPr="009636DC">
        <w:rPr>
          <w:rFonts w:ascii="Times New Roman" w:hAnsi="Times New Roman"/>
          <w:szCs w:val="24"/>
        </w:rPr>
        <w:t xml:space="preserve"> Update in compliance with CEQA and the local environmental review guidelines;</w:t>
      </w:r>
    </w:p>
    <w:p w14:paraId="72163D47"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the IS/MND was circulated for the required 30-day public review period from January 7, 2022 to February 7, 2022;</w:t>
      </w:r>
    </w:p>
    <w:p w14:paraId="5A39B22B"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lastRenderedPageBreak/>
        <w:t xml:space="preserve">WHEREAS, </w:t>
      </w:r>
      <w:r w:rsidRPr="009636DC">
        <w:rPr>
          <w:rFonts w:ascii="Times New Roman" w:hAnsi="Times New Roman"/>
          <w:szCs w:val="24"/>
        </w:rPr>
        <w:t>a Notice of Intent to Adopt a Negative Declaration (NOI) for the draft 2021-2029 Housing Element Update was posted with the City Clerk and San Bernardino County Clerk and sent to responsible agencies on or about January 7, 2022;</w:t>
      </w:r>
    </w:p>
    <w:p w14:paraId="105A8F1B" w14:textId="457E1D1E"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 xml:space="preserve">on </w:t>
      </w:r>
      <w:r w:rsidR="009636DC">
        <w:rPr>
          <w:rFonts w:ascii="Times New Roman" w:hAnsi="Times New Roman"/>
          <w:szCs w:val="24"/>
        </w:rPr>
        <w:t>February 9</w:t>
      </w:r>
      <w:r w:rsidRPr="009636DC">
        <w:rPr>
          <w:rFonts w:ascii="Times New Roman" w:hAnsi="Times New Roman"/>
          <w:szCs w:val="24"/>
        </w:rPr>
        <w:t>, 2022, the Planning Commission of the City of Rialto conducted a duly noticed public hearing, as required by law, on GPA No. 2021-0002; heard public testimony; discussed GPA No. 2021-0002; and closed the public hearing; and</w:t>
      </w:r>
    </w:p>
    <w:p w14:paraId="7D30B5E1"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on March 8, 2022, the City Council of the City of Rialto conducted a duly noticed public hearing, as required by law, on GPA No. 2021-0002; heard public testimony; discussed GPA No. 2021-0002; and closed the public hearing;</w:t>
      </w:r>
    </w:p>
    <w:p w14:paraId="50BE65FC"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WHEREAS,</w:t>
      </w:r>
      <w:r w:rsidRPr="009636DC">
        <w:rPr>
          <w:rFonts w:ascii="Times New Roman" w:hAnsi="Times New Roman"/>
          <w:szCs w:val="24"/>
        </w:rPr>
        <w:t xml:space="preserve"> on March 8, 2022, the City Council adopted the IS/MND and approved the draft 2021-2029 Housing Element Update;</w:t>
      </w:r>
    </w:p>
    <w:p w14:paraId="335B4818"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on April 5, 2022 and August 11, 2022, revised drafts of the 2021-2029 Housing Element were submitted to HCD for the purpose of HCD’s review of the Element for compliance with state law and HCD provided additional written comments to the City;</w:t>
      </w:r>
    </w:p>
    <w:p w14:paraId="4FE98880" w14:textId="1DB9E4B2"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WHEREAS,</w:t>
      </w:r>
      <w:r w:rsidRPr="009636DC">
        <w:rPr>
          <w:rFonts w:ascii="Times New Roman" w:hAnsi="Times New Roman"/>
          <w:szCs w:val="24"/>
        </w:rPr>
        <w:t xml:space="preserve"> the draft 2021-2029 Housing Element Update </w:t>
      </w:r>
      <w:r w:rsidR="009636DC">
        <w:rPr>
          <w:rFonts w:ascii="Times New Roman" w:hAnsi="Times New Roman"/>
          <w:szCs w:val="24"/>
        </w:rPr>
        <w:t>w</w:t>
      </w:r>
      <w:r w:rsidRPr="009636DC">
        <w:rPr>
          <w:rFonts w:ascii="Times New Roman" w:hAnsi="Times New Roman"/>
          <w:szCs w:val="24"/>
        </w:rPr>
        <w:t>as amended pursuant to comments from HCD and adoption of the amended draft is needed due to the extent and nature of the revisions;</w:t>
      </w:r>
    </w:p>
    <w:p w14:paraId="4D2670CA" w14:textId="0A926F29"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 xml:space="preserve">on February </w:t>
      </w:r>
      <w:r w:rsidR="003F7815">
        <w:rPr>
          <w:rFonts w:ascii="Times New Roman" w:hAnsi="Times New Roman"/>
          <w:szCs w:val="24"/>
        </w:rPr>
        <w:t>28</w:t>
      </w:r>
      <w:r w:rsidRPr="009636DC">
        <w:rPr>
          <w:rFonts w:ascii="Times New Roman" w:hAnsi="Times New Roman"/>
          <w:szCs w:val="24"/>
        </w:rPr>
        <w:t>, 2023, the City Council of the City of Rialto conducted a duly noticed public hearing, as required by law, on GPA No. 2021-0002; heard public testimony; discussed GPA No. 2021-0002; and closed the public hearing;</w:t>
      </w:r>
    </w:p>
    <w:p w14:paraId="56C1CA80"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WHEREAS,</w:t>
      </w:r>
      <w:r w:rsidRPr="009636DC">
        <w:rPr>
          <w:rFonts w:ascii="Times New Roman" w:hAnsi="Times New Roman"/>
          <w:szCs w:val="24"/>
        </w:rPr>
        <w:t xml:space="preserve"> the City Council authorizes staff to make subsequent revisions or modifications to the draft 2021-2029 Housing Element Update to comply with state law as requested by HCD;</w:t>
      </w:r>
    </w:p>
    <w:p w14:paraId="63827786" w14:textId="77777777" w:rsidR="00DF420A" w:rsidRPr="009636DC" w:rsidRDefault="00DF420A" w:rsidP="00DF420A">
      <w:pPr>
        <w:tabs>
          <w:tab w:val="left" w:pos="-720"/>
          <w:tab w:val="left" w:pos="0"/>
        </w:tabs>
        <w:suppressAutoHyphens/>
        <w:ind w:firstLine="720"/>
        <w:jc w:val="both"/>
        <w:rPr>
          <w:rFonts w:ascii="Times New Roman" w:hAnsi="Times New Roman"/>
          <w:szCs w:val="24"/>
        </w:rPr>
      </w:pPr>
      <w:r w:rsidRPr="009636DC">
        <w:rPr>
          <w:rFonts w:ascii="Times New Roman" w:hAnsi="Times New Roman"/>
          <w:b/>
          <w:bCs/>
          <w:szCs w:val="24"/>
        </w:rPr>
        <w:t xml:space="preserve">WHEREAS, </w:t>
      </w:r>
      <w:r w:rsidRPr="009636DC">
        <w:rPr>
          <w:rFonts w:ascii="Times New Roman" w:hAnsi="Times New Roman"/>
          <w:szCs w:val="24"/>
        </w:rPr>
        <w:t>all legal prerequisites to the adoption of this Resolution have occurred.</w:t>
      </w:r>
    </w:p>
    <w:p w14:paraId="1F304685" w14:textId="77777777" w:rsidR="00DF420A" w:rsidRPr="009636DC" w:rsidRDefault="00DF420A" w:rsidP="00DF420A">
      <w:pPr>
        <w:tabs>
          <w:tab w:val="left" w:pos="-720"/>
          <w:tab w:val="left" w:pos="0"/>
        </w:tabs>
        <w:suppressAutoHyphens/>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b/>
          <w:spacing w:val="-3"/>
          <w:szCs w:val="24"/>
        </w:rPr>
        <w:t>NOW, THEREFORE,</w:t>
      </w:r>
      <w:r w:rsidRPr="009636DC">
        <w:rPr>
          <w:rFonts w:ascii="Times New Roman" w:hAnsi="Times New Roman"/>
          <w:spacing w:val="-3"/>
          <w:szCs w:val="24"/>
        </w:rPr>
        <w:t xml:space="preserve"> the City Council of the City of Rialto, California, does hereby resolve as follows:</w:t>
      </w:r>
    </w:p>
    <w:p w14:paraId="1A0E12F1" w14:textId="77777777" w:rsidR="00DF420A" w:rsidRPr="009636DC" w:rsidRDefault="00DF420A" w:rsidP="00DF420A">
      <w:pPr>
        <w:tabs>
          <w:tab w:val="left" w:pos="-720"/>
          <w:tab w:val="left" w:pos="0"/>
        </w:tabs>
        <w:suppressAutoHyphens/>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b/>
          <w:spacing w:val="-3"/>
          <w:szCs w:val="24"/>
          <w:u w:val="single"/>
        </w:rPr>
        <w:t>SECTION 1</w:t>
      </w:r>
      <w:r w:rsidRPr="009636DC">
        <w:rPr>
          <w:rFonts w:ascii="Times New Roman" w:hAnsi="Times New Roman"/>
          <w:b/>
          <w:spacing w:val="-3"/>
          <w:szCs w:val="24"/>
        </w:rPr>
        <w:t>.</w:t>
      </w:r>
      <w:r w:rsidRPr="009636DC">
        <w:rPr>
          <w:rFonts w:ascii="Times New Roman" w:hAnsi="Times New Roman"/>
          <w:spacing w:val="-3"/>
          <w:szCs w:val="24"/>
        </w:rPr>
        <w:t xml:space="preserve">  The City Council hereby specifically finds that facts set forth in the recitals above of this Resolution are true and correct and are incorporated herein.</w:t>
      </w:r>
    </w:p>
    <w:p w14:paraId="28F96AFD" w14:textId="77777777" w:rsidR="00DF420A" w:rsidRPr="009636DC" w:rsidRDefault="00DF420A" w:rsidP="00DF420A">
      <w:pPr>
        <w:tabs>
          <w:tab w:val="left" w:pos="-720"/>
          <w:tab w:val="left" w:pos="0"/>
        </w:tabs>
        <w:suppressAutoHyphens/>
        <w:jc w:val="both"/>
        <w:rPr>
          <w:rFonts w:ascii="Times New Roman" w:hAnsi="Times New Roman"/>
          <w:spacing w:val="-3"/>
          <w:szCs w:val="24"/>
        </w:rPr>
      </w:pPr>
      <w:r w:rsidRPr="009636DC">
        <w:rPr>
          <w:rFonts w:ascii="Times New Roman" w:hAnsi="Times New Roman"/>
          <w:spacing w:val="-3"/>
          <w:szCs w:val="24"/>
        </w:rPr>
        <w:lastRenderedPageBreak/>
        <w:tab/>
      </w:r>
      <w:r w:rsidRPr="009636DC">
        <w:rPr>
          <w:rFonts w:ascii="Times New Roman" w:hAnsi="Times New Roman"/>
          <w:b/>
          <w:bCs/>
          <w:spacing w:val="-3"/>
          <w:szCs w:val="24"/>
          <w:u w:val="single"/>
        </w:rPr>
        <w:t>SECTION 2.</w:t>
      </w:r>
      <w:r w:rsidRPr="009636DC">
        <w:rPr>
          <w:rFonts w:ascii="Times New Roman" w:hAnsi="Times New Roman"/>
          <w:b/>
          <w:bCs/>
          <w:spacing w:val="-3"/>
          <w:szCs w:val="24"/>
        </w:rPr>
        <w:t xml:space="preserve"> </w:t>
      </w:r>
      <w:r w:rsidRPr="009636DC">
        <w:rPr>
          <w:rFonts w:ascii="Times New Roman" w:hAnsi="Times New Roman"/>
          <w:spacing w:val="-3"/>
          <w:szCs w:val="24"/>
        </w:rPr>
        <w:t>Based on substantial evidence presented to the City Council during the public hearing conducted regarding the 2021-2029 (Sixth Cycle) Housing Element Update, including written staff reports, public comments, and other documents, the City Council hereby determines that the General Plan Amendment No. 2021-0002 satisfies the requirements of Government Code Sections 65358 pertaining to the findings which must be made precedent to amending a General Plan. The findings are as follows:</w:t>
      </w:r>
    </w:p>
    <w:p w14:paraId="038A31AC" w14:textId="77777777" w:rsidR="00DF420A" w:rsidRPr="009636DC" w:rsidRDefault="00DF420A" w:rsidP="00DF420A">
      <w:pPr>
        <w:pStyle w:val="ListParagraph"/>
        <w:numPr>
          <w:ilvl w:val="0"/>
          <w:numId w:val="12"/>
        </w:numPr>
        <w:tabs>
          <w:tab w:val="left" w:pos="-720"/>
          <w:tab w:val="left" w:pos="0"/>
        </w:tabs>
        <w:suppressAutoHyphens/>
        <w:jc w:val="both"/>
        <w:rPr>
          <w:rFonts w:ascii="Times New Roman" w:hAnsi="Times New Roman"/>
          <w:spacing w:val="-3"/>
          <w:szCs w:val="24"/>
        </w:rPr>
      </w:pPr>
      <w:r w:rsidRPr="009636DC">
        <w:rPr>
          <w:rFonts w:ascii="Times New Roman" w:hAnsi="Times New Roman"/>
          <w:spacing w:val="-3"/>
          <w:szCs w:val="24"/>
        </w:rPr>
        <w:t>That the proposed General Plan Amendment is in the public interest.</w:t>
      </w:r>
    </w:p>
    <w:p w14:paraId="67A04B14" w14:textId="77777777" w:rsidR="00DF420A" w:rsidRPr="009636DC" w:rsidRDefault="00DF420A" w:rsidP="00DF420A">
      <w:pPr>
        <w:pStyle w:val="ListParagraph"/>
        <w:tabs>
          <w:tab w:val="left" w:pos="-720"/>
          <w:tab w:val="left" w:pos="0"/>
        </w:tabs>
        <w:suppressAutoHyphens/>
        <w:ind w:left="360"/>
        <w:jc w:val="both"/>
        <w:rPr>
          <w:rFonts w:ascii="Times New Roman" w:hAnsi="Times New Roman"/>
          <w:i/>
          <w:iCs/>
          <w:spacing w:val="-3"/>
          <w:szCs w:val="24"/>
        </w:rPr>
      </w:pPr>
      <w:r w:rsidRPr="009636DC">
        <w:rPr>
          <w:rFonts w:ascii="Times New Roman" w:hAnsi="Times New Roman"/>
          <w:i/>
          <w:iCs/>
          <w:spacing w:val="-3"/>
          <w:szCs w:val="24"/>
        </w:rPr>
        <w:t>This finding is supported by the following facts:</w:t>
      </w:r>
    </w:p>
    <w:p w14:paraId="0B6D35EE" w14:textId="77777777" w:rsidR="00DF420A" w:rsidRPr="009636DC" w:rsidRDefault="00DF420A" w:rsidP="00DF420A">
      <w:pPr>
        <w:pStyle w:val="ListParagraph"/>
        <w:tabs>
          <w:tab w:val="left" w:pos="-720"/>
          <w:tab w:val="left" w:pos="0"/>
        </w:tabs>
        <w:suppressAutoHyphens/>
        <w:ind w:left="360"/>
        <w:jc w:val="both"/>
        <w:rPr>
          <w:rFonts w:ascii="Times New Roman" w:hAnsi="Times New Roman"/>
          <w:spacing w:val="-3"/>
          <w:szCs w:val="24"/>
        </w:rPr>
      </w:pPr>
      <w:r w:rsidRPr="009636DC">
        <w:rPr>
          <w:rFonts w:ascii="Times New Roman" w:hAnsi="Times New Roman"/>
          <w:spacing w:val="-3"/>
          <w:szCs w:val="24"/>
        </w:rPr>
        <w:t>The 2021-2029 (Sixth Cycle) Housing Element Update establishes policies that will guide City decision making, including identification of sites suitable to meet the City’s allocation of the Regional Housing Needs Assessment, and sets forth an implementation program to achieve housing goals through the year 2029 and will serve the public convenience and necessity Citywide.</w:t>
      </w:r>
    </w:p>
    <w:p w14:paraId="77BAA201" w14:textId="77777777" w:rsidR="00DF420A" w:rsidRPr="009636DC" w:rsidRDefault="00DF420A" w:rsidP="00DF420A">
      <w:pPr>
        <w:tabs>
          <w:tab w:val="left" w:pos="-720"/>
          <w:tab w:val="left" w:pos="0"/>
        </w:tabs>
        <w:suppressAutoHyphens/>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b/>
          <w:bCs/>
          <w:spacing w:val="-3"/>
          <w:szCs w:val="24"/>
          <w:u w:val="single"/>
        </w:rPr>
        <w:t>SECTION 3.</w:t>
      </w:r>
      <w:r w:rsidRPr="009636DC">
        <w:rPr>
          <w:rFonts w:ascii="Times New Roman" w:hAnsi="Times New Roman"/>
          <w:spacing w:val="-3"/>
          <w:szCs w:val="24"/>
        </w:rPr>
        <w:t xml:space="preserve"> The City Council finds, pursuant to Government Code Section 65583.2(g)(2) and based on substantial evidence set forth in Section 4 and Appendix B of the 2021-2029 (Sixth Cycle) Housing Element, that any existing uses on sites identified to accommodate affordable housing are likely to be discontinued during the planning period, and therefore do not constitute an impediment to additional residential development during the period covered by the 2021-2029 Housing Element. Any sites identified to accommodate 2021-2029 Regional Housing Needs Allocation (RHNA) need that have existing structures, improvements and/or activities demonstrate a likelihood for redevelopment during the 2021-2029 planning period. Parcels with existing uses or activities that were not likely to be discontinued during the planning period were generally removed if they had conditions suggesting continued use or activity during the planning period.</w:t>
      </w:r>
    </w:p>
    <w:p w14:paraId="4DE6098E" w14:textId="77777777" w:rsidR="00DF420A" w:rsidRPr="009636DC" w:rsidRDefault="00DF420A" w:rsidP="00DF420A">
      <w:pPr>
        <w:tabs>
          <w:tab w:val="left" w:pos="-720"/>
          <w:tab w:val="left" w:pos="0"/>
        </w:tabs>
        <w:suppressAutoHyphens/>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b/>
          <w:bCs/>
          <w:spacing w:val="-3"/>
          <w:szCs w:val="24"/>
          <w:u w:val="single"/>
        </w:rPr>
        <w:t>SECTION 4.</w:t>
      </w:r>
      <w:r w:rsidRPr="009636DC">
        <w:rPr>
          <w:rFonts w:ascii="Times New Roman" w:hAnsi="Times New Roman"/>
          <w:spacing w:val="-3"/>
          <w:szCs w:val="24"/>
        </w:rPr>
        <w:t xml:space="preserve"> The 2021-2029 (Sixth Cycle) Housing Element Update is a policy document that addresses conservation, improvement, affordability, constraints, opportunities, and objectives for housing in Rialto. A rezoning program is required to meet the city’s housing needs.</w:t>
      </w:r>
    </w:p>
    <w:p w14:paraId="0D097CE8" w14:textId="31C2248A" w:rsidR="00DF420A" w:rsidRPr="009636DC" w:rsidRDefault="00DF420A" w:rsidP="00DF420A">
      <w:pPr>
        <w:tabs>
          <w:tab w:val="left" w:pos="-720"/>
          <w:tab w:val="left" w:pos="0"/>
        </w:tabs>
        <w:suppressAutoHyphens/>
        <w:jc w:val="both"/>
        <w:rPr>
          <w:rFonts w:ascii="Times New Roman" w:hAnsi="Times New Roman"/>
          <w:b/>
          <w:bCs/>
          <w:spacing w:val="-3"/>
          <w:szCs w:val="24"/>
          <w:u w:val="single"/>
        </w:rPr>
      </w:pPr>
      <w:r w:rsidRPr="009636DC">
        <w:rPr>
          <w:rFonts w:ascii="Times New Roman" w:hAnsi="Times New Roman"/>
          <w:spacing w:val="-3"/>
          <w:szCs w:val="24"/>
        </w:rPr>
        <w:tab/>
      </w:r>
      <w:r w:rsidRPr="009636DC">
        <w:rPr>
          <w:rFonts w:ascii="Times New Roman" w:hAnsi="Times New Roman"/>
          <w:b/>
          <w:bCs/>
          <w:spacing w:val="-3"/>
          <w:szCs w:val="24"/>
          <w:u w:val="single"/>
        </w:rPr>
        <w:t xml:space="preserve">SECTION 5. </w:t>
      </w:r>
      <w:r w:rsidRPr="009636DC">
        <w:rPr>
          <w:rFonts w:ascii="Times New Roman" w:hAnsi="Times New Roman"/>
          <w:spacing w:val="-3"/>
          <w:szCs w:val="24"/>
        </w:rPr>
        <w:t xml:space="preserve">The City Council hereby </w:t>
      </w:r>
      <w:r w:rsidR="003F7815">
        <w:rPr>
          <w:rFonts w:ascii="Times New Roman" w:hAnsi="Times New Roman"/>
          <w:spacing w:val="-3"/>
          <w:szCs w:val="24"/>
        </w:rPr>
        <w:t xml:space="preserve">ratifies </w:t>
      </w:r>
      <w:r w:rsidRPr="009636DC">
        <w:rPr>
          <w:rFonts w:ascii="Times New Roman" w:hAnsi="Times New Roman"/>
          <w:spacing w:val="-3"/>
          <w:szCs w:val="24"/>
        </w:rPr>
        <w:t>adopt</w:t>
      </w:r>
      <w:r w:rsidR="003F7815">
        <w:rPr>
          <w:rFonts w:ascii="Times New Roman" w:hAnsi="Times New Roman"/>
          <w:spacing w:val="-3"/>
          <w:szCs w:val="24"/>
        </w:rPr>
        <w:t xml:space="preserve">ion of </w:t>
      </w:r>
      <w:r w:rsidRPr="009636DC">
        <w:rPr>
          <w:rFonts w:ascii="Times New Roman" w:hAnsi="Times New Roman"/>
          <w:spacing w:val="-3"/>
          <w:szCs w:val="24"/>
        </w:rPr>
        <w:t xml:space="preserve">GPA No. 2021-0002 to </w:t>
      </w:r>
      <w:r w:rsidR="003F7815">
        <w:rPr>
          <w:rFonts w:ascii="Times New Roman" w:hAnsi="Times New Roman"/>
          <w:spacing w:val="-3"/>
          <w:szCs w:val="24"/>
        </w:rPr>
        <w:t xml:space="preserve">approve </w:t>
      </w:r>
      <w:r w:rsidRPr="009636DC">
        <w:rPr>
          <w:rFonts w:ascii="Times New Roman" w:hAnsi="Times New Roman"/>
          <w:spacing w:val="-3"/>
          <w:szCs w:val="24"/>
        </w:rPr>
        <w:t>the 2021-2029 (Sixth Cycle) Housing Element Update.</w:t>
      </w:r>
    </w:p>
    <w:p w14:paraId="40098E79" w14:textId="77777777" w:rsidR="00DF420A" w:rsidRPr="009636DC" w:rsidRDefault="00DF420A" w:rsidP="00DF420A">
      <w:pPr>
        <w:tabs>
          <w:tab w:val="left" w:pos="-720"/>
          <w:tab w:val="left" w:pos="0"/>
        </w:tabs>
        <w:suppressAutoHyphens/>
        <w:jc w:val="both"/>
        <w:rPr>
          <w:rFonts w:ascii="Times New Roman" w:hAnsi="Times New Roman"/>
          <w:spacing w:val="-3"/>
          <w:szCs w:val="24"/>
        </w:rPr>
      </w:pPr>
      <w:r w:rsidRPr="009636DC">
        <w:rPr>
          <w:rFonts w:ascii="Times New Roman" w:hAnsi="Times New Roman"/>
          <w:spacing w:val="-3"/>
          <w:szCs w:val="24"/>
        </w:rPr>
        <w:lastRenderedPageBreak/>
        <w:tab/>
      </w:r>
      <w:r w:rsidRPr="009636DC">
        <w:rPr>
          <w:rFonts w:ascii="Times New Roman" w:hAnsi="Times New Roman"/>
          <w:b/>
          <w:bCs/>
          <w:spacing w:val="-3"/>
          <w:szCs w:val="24"/>
          <w:u w:val="single"/>
        </w:rPr>
        <w:t>SECTION 6.</w:t>
      </w:r>
      <w:r w:rsidRPr="009636DC">
        <w:rPr>
          <w:rFonts w:ascii="Times New Roman" w:hAnsi="Times New Roman"/>
          <w:spacing w:val="-3"/>
          <w:szCs w:val="24"/>
        </w:rPr>
        <w:t xml:space="preserve">  The Mayor of the City Council shall sign the passage and adoption of this resolution and thereupon the same shall take effect and be in force.</w:t>
      </w:r>
    </w:p>
    <w:p w14:paraId="49AB88A8" w14:textId="2913DED1" w:rsidR="00DF420A" w:rsidRPr="009636DC" w:rsidRDefault="00DF420A" w:rsidP="00DF420A">
      <w:pPr>
        <w:tabs>
          <w:tab w:val="left" w:pos="-720"/>
        </w:tabs>
        <w:suppressAutoHyphens/>
        <w:spacing w:line="480" w:lineRule="exact"/>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b/>
          <w:spacing w:val="-3"/>
          <w:szCs w:val="24"/>
        </w:rPr>
        <w:t>PASSED, APPROVED AND ADOPTED</w:t>
      </w:r>
      <w:r w:rsidRPr="009636DC">
        <w:rPr>
          <w:rFonts w:ascii="Times New Roman" w:hAnsi="Times New Roman"/>
          <w:spacing w:val="-3"/>
          <w:szCs w:val="24"/>
        </w:rPr>
        <w:t xml:space="preserve"> this    </w:t>
      </w:r>
      <w:r w:rsidRPr="009636DC">
        <w:rPr>
          <w:rFonts w:ascii="Times New Roman" w:hAnsi="Times New Roman"/>
          <w:spacing w:val="-3"/>
          <w:szCs w:val="24"/>
          <w:u w:val="single"/>
        </w:rPr>
        <w:t xml:space="preserve">    </w:t>
      </w:r>
      <w:r w:rsidR="003F7815">
        <w:rPr>
          <w:rFonts w:ascii="Times New Roman" w:hAnsi="Times New Roman"/>
          <w:spacing w:val="-3"/>
          <w:szCs w:val="24"/>
          <w:u w:val="single"/>
        </w:rPr>
        <w:t>25th</w:t>
      </w:r>
      <w:r w:rsidRPr="009636DC">
        <w:rPr>
          <w:rFonts w:ascii="Times New Roman" w:hAnsi="Times New Roman"/>
          <w:spacing w:val="-3"/>
          <w:szCs w:val="24"/>
          <w:u w:val="single"/>
        </w:rPr>
        <w:t xml:space="preserve">        </w:t>
      </w:r>
      <w:r w:rsidRPr="009636DC">
        <w:rPr>
          <w:rFonts w:ascii="Times New Roman" w:hAnsi="Times New Roman"/>
          <w:spacing w:val="-3"/>
          <w:szCs w:val="24"/>
        </w:rPr>
        <w:t xml:space="preserve"> day of  </w:t>
      </w:r>
      <w:r w:rsidRPr="009636DC">
        <w:rPr>
          <w:rFonts w:ascii="Times New Roman" w:hAnsi="Times New Roman"/>
          <w:spacing w:val="-3"/>
          <w:szCs w:val="24"/>
          <w:u w:val="single"/>
        </w:rPr>
        <w:t xml:space="preserve">   </w:t>
      </w:r>
      <w:r w:rsidR="003F7815">
        <w:rPr>
          <w:rFonts w:ascii="Times New Roman" w:hAnsi="Times New Roman"/>
          <w:spacing w:val="-3"/>
          <w:szCs w:val="24"/>
          <w:u w:val="single"/>
        </w:rPr>
        <w:t>July</w:t>
      </w:r>
      <w:r w:rsidRPr="009636DC">
        <w:rPr>
          <w:rFonts w:ascii="Times New Roman" w:hAnsi="Times New Roman"/>
          <w:spacing w:val="-3"/>
          <w:szCs w:val="24"/>
          <w:u w:val="single"/>
        </w:rPr>
        <w:t>, 2023.</w:t>
      </w:r>
    </w:p>
    <w:p w14:paraId="54A6608F" w14:textId="77777777" w:rsidR="00DF420A" w:rsidRPr="009636DC" w:rsidRDefault="00DF420A" w:rsidP="00DF420A">
      <w:pPr>
        <w:tabs>
          <w:tab w:val="left" w:pos="-720"/>
        </w:tabs>
        <w:suppressAutoHyphens/>
        <w:spacing w:line="240" w:lineRule="exact"/>
        <w:jc w:val="both"/>
        <w:rPr>
          <w:rFonts w:ascii="Times New Roman" w:hAnsi="Times New Roman"/>
          <w:spacing w:val="-3"/>
          <w:szCs w:val="24"/>
        </w:rPr>
      </w:pPr>
    </w:p>
    <w:p w14:paraId="0DD32B63" w14:textId="77777777" w:rsidR="00DF420A" w:rsidRPr="009636DC" w:rsidRDefault="00DF420A" w:rsidP="00DF420A">
      <w:pPr>
        <w:tabs>
          <w:tab w:val="left" w:pos="-720"/>
        </w:tabs>
        <w:suppressAutoHyphens/>
        <w:spacing w:line="240" w:lineRule="exact"/>
        <w:jc w:val="both"/>
        <w:rPr>
          <w:rFonts w:ascii="Times New Roman" w:hAnsi="Times New Roman"/>
          <w:spacing w:val="-3"/>
          <w:szCs w:val="24"/>
        </w:rPr>
      </w:pPr>
    </w:p>
    <w:p w14:paraId="79343BD8" w14:textId="77777777" w:rsidR="00DF420A" w:rsidRPr="009636DC" w:rsidRDefault="00DF420A" w:rsidP="00DF420A">
      <w:pPr>
        <w:tabs>
          <w:tab w:val="left" w:pos="-720"/>
        </w:tabs>
        <w:suppressAutoHyphens/>
        <w:spacing w:line="240" w:lineRule="exact"/>
        <w:jc w:val="both"/>
        <w:rPr>
          <w:rFonts w:ascii="Times New Roman" w:hAnsi="Times New Roman"/>
          <w:spacing w:val="-3"/>
          <w:szCs w:val="24"/>
        </w:rPr>
      </w:pPr>
    </w:p>
    <w:p w14:paraId="63E8C73A" w14:textId="77777777" w:rsidR="00DF420A" w:rsidRPr="009636DC" w:rsidRDefault="00DF420A" w:rsidP="00DF420A">
      <w:pPr>
        <w:tabs>
          <w:tab w:val="left" w:pos="-720"/>
        </w:tabs>
        <w:suppressAutoHyphens/>
        <w:spacing w:line="240" w:lineRule="exact"/>
        <w:jc w:val="both"/>
        <w:rPr>
          <w:rFonts w:ascii="Times New Roman" w:hAnsi="Times New Roman"/>
          <w:spacing w:val="-3"/>
          <w:szCs w:val="24"/>
        </w:rPr>
      </w:pPr>
    </w:p>
    <w:p w14:paraId="742FDC5A" w14:textId="77777777" w:rsidR="00DF420A" w:rsidRPr="009636DC" w:rsidRDefault="00DF420A" w:rsidP="00DF420A">
      <w:pPr>
        <w:tabs>
          <w:tab w:val="left" w:pos="-720"/>
        </w:tabs>
        <w:suppressAutoHyphens/>
        <w:spacing w:line="240" w:lineRule="auto"/>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t>_________________________________</w:t>
      </w:r>
    </w:p>
    <w:p w14:paraId="6B255231" w14:textId="77777777" w:rsidR="00DF420A" w:rsidRPr="009636DC" w:rsidRDefault="00DF420A" w:rsidP="00DF420A">
      <w:pPr>
        <w:tabs>
          <w:tab w:val="left" w:pos="-720"/>
        </w:tabs>
        <w:suppressAutoHyphens/>
        <w:spacing w:line="240" w:lineRule="auto"/>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t>DEBORAH ROBERTSON, MAYOR</w:t>
      </w:r>
    </w:p>
    <w:p w14:paraId="11CF186A" w14:textId="77777777" w:rsidR="00DF420A" w:rsidRPr="009636DC" w:rsidRDefault="00DF420A" w:rsidP="00DF420A">
      <w:pPr>
        <w:tabs>
          <w:tab w:val="left" w:pos="-720"/>
        </w:tabs>
        <w:suppressAutoHyphens/>
        <w:spacing w:line="240" w:lineRule="auto"/>
        <w:jc w:val="both"/>
        <w:rPr>
          <w:rFonts w:ascii="Times New Roman" w:hAnsi="Times New Roman"/>
          <w:spacing w:val="-3"/>
          <w:szCs w:val="24"/>
        </w:rPr>
      </w:pP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r>
      <w:r w:rsidRPr="009636DC">
        <w:rPr>
          <w:rFonts w:ascii="Times New Roman" w:hAnsi="Times New Roman"/>
          <w:spacing w:val="-3"/>
          <w:szCs w:val="24"/>
        </w:rPr>
        <w:tab/>
        <w:t>OF RIALTO CITY COUNCIL</w:t>
      </w:r>
    </w:p>
    <w:p w14:paraId="50E862AA" w14:textId="77777777" w:rsidR="00DF420A" w:rsidRPr="009636DC" w:rsidRDefault="00DF420A" w:rsidP="00DF420A">
      <w:pPr>
        <w:spacing w:line="240" w:lineRule="auto"/>
        <w:rPr>
          <w:rFonts w:ascii="Times New Roman" w:hAnsi="Times New Roman"/>
          <w:spacing w:val="-3"/>
          <w:szCs w:val="24"/>
        </w:rPr>
      </w:pPr>
      <w:r w:rsidRPr="009636DC">
        <w:rPr>
          <w:rFonts w:ascii="Times New Roman" w:hAnsi="Times New Roman"/>
          <w:spacing w:val="-3"/>
          <w:szCs w:val="24"/>
        </w:rPr>
        <w:br w:type="page"/>
      </w:r>
    </w:p>
    <w:p w14:paraId="7E1DEA85" w14:textId="77777777" w:rsidR="00DF420A" w:rsidRPr="009636DC" w:rsidRDefault="00DF420A" w:rsidP="00DF420A">
      <w:pPr>
        <w:ind w:right="180"/>
        <w:rPr>
          <w:rFonts w:ascii="Times New Roman" w:hAnsi="Times New Roman"/>
          <w:b/>
        </w:rPr>
      </w:pPr>
      <w:r w:rsidRPr="009636DC">
        <w:rPr>
          <w:rFonts w:ascii="Times New Roman" w:hAnsi="Times New Roman"/>
          <w:b/>
        </w:rPr>
        <w:lastRenderedPageBreak/>
        <w:t>ATTEST:</w:t>
      </w:r>
    </w:p>
    <w:p w14:paraId="5CBAFD8E" w14:textId="77777777" w:rsidR="00DF420A" w:rsidRPr="009636DC" w:rsidRDefault="00DF420A" w:rsidP="00DF420A">
      <w:pPr>
        <w:ind w:right="180"/>
        <w:rPr>
          <w:rFonts w:ascii="Times New Roman" w:hAnsi="Times New Roman"/>
        </w:rPr>
      </w:pPr>
    </w:p>
    <w:p w14:paraId="0C9E1990" w14:textId="77777777" w:rsidR="00DF420A" w:rsidRPr="009636DC" w:rsidRDefault="00DF420A" w:rsidP="00DF420A">
      <w:pPr>
        <w:ind w:right="180"/>
        <w:rPr>
          <w:rFonts w:ascii="Times New Roman" w:hAnsi="Times New Roman"/>
        </w:rPr>
      </w:pPr>
    </w:p>
    <w:p w14:paraId="28476F26" w14:textId="77777777" w:rsidR="00DF420A" w:rsidRPr="009636DC" w:rsidRDefault="00DF420A" w:rsidP="00DF420A">
      <w:pPr>
        <w:ind w:right="180"/>
        <w:rPr>
          <w:rFonts w:ascii="Times New Roman" w:hAnsi="Times New Roman"/>
        </w:rPr>
      </w:pPr>
      <w:r w:rsidRPr="009636DC">
        <w:rPr>
          <w:rFonts w:ascii="Times New Roman" w:hAnsi="Times New Roman"/>
        </w:rPr>
        <w:t>__________________________________</w:t>
      </w:r>
      <w:r w:rsidRPr="009636DC">
        <w:rPr>
          <w:rFonts w:ascii="Times New Roman" w:hAnsi="Times New Roman"/>
        </w:rPr>
        <w:tab/>
      </w:r>
    </w:p>
    <w:p w14:paraId="577FC35E" w14:textId="77777777" w:rsidR="00DF420A" w:rsidRPr="009636DC" w:rsidRDefault="00DF420A" w:rsidP="00DF420A">
      <w:pPr>
        <w:ind w:right="180"/>
        <w:rPr>
          <w:rFonts w:ascii="Times New Roman" w:hAnsi="Times New Roman"/>
        </w:rPr>
      </w:pPr>
      <w:r w:rsidRPr="009636DC">
        <w:rPr>
          <w:rFonts w:ascii="Times New Roman" w:hAnsi="Times New Roman"/>
        </w:rPr>
        <w:t>BARBARA MCGEE, CITY CLERK</w:t>
      </w:r>
    </w:p>
    <w:p w14:paraId="5B76E0B0" w14:textId="77777777" w:rsidR="00DF420A" w:rsidRPr="009636DC" w:rsidRDefault="00DF420A" w:rsidP="00DF420A">
      <w:pPr>
        <w:ind w:right="180"/>
        <w:rPr>
          <w:rFonts w:ascii="Times New Roman" w:hAnsi="Times New Roman"/>
        </w:rPr>
      </w:pPr>
    </w:p>
    <w:p w14:paraId="7A969D38" w14:textId="77777777" w:rsidR="00DF420A" w:rsidRPr="009636DC" w:rsidRDefault="00DF420A" w:rsidP="00DF420A">
      <w:pPr>
        <w:ind w:right="180"/>
        <w:rPr>
          <w:rFonts w:ascii="Times New Roman" w:hAnsi="Times New Roman"/>
          <w:b/>
        </w:rPr>
      </w:pPr>
      <w:r w:rsidRPr="009636DC">
        <w:rPr>
          <w:rFonts w:ascii="Times New Roman" w:hAnsi="Times New Roman"/>
          <w:b/>
        </w:rPr>
        <w:t>APPROVED AS TO FORM:</w:t>
      </w:r>
    </w:p>
    <w:p w14:paraId="7F1A7303" w14:textId="77777777" w:rsidR="00DF420A" w:rsidRPr="009636DC" w:rsidRDefault="00DF420A" w:rsidP="00DF420A">
      <w:pPr>
        <w:ind w:right="180"/>
        <w:rPr>
          <w:rFonts w:ascii="Times New Roman" w:hAnsi="Times New Roman"/>
        </w:rPr>
      </w:pPr>
    </w:p>
    <w:p w14:paraId="34BB3C17" w14:textId="77777777" w:rsidR="00DF420A" w:rsidRPr="009636DC" w:rsidRDefault="00DF420A" w:rsidP="00DF420A">
      <w:pPr>
        <w:ind w:right="180"/>
        <w:rPr>
          <w:rFonts w:ascii="Times New Roman" w:hAnsi="Times New Roman"/>
        </w:rPr>
      </w:pPr>
      <w:r w:rsidRPr="009636DC">
        <w:rPr>
          <w:rFonts w:ascii="Times New Roman" w:hAnsi="Times New Roman"/>
        </w:rPr>
        <w:t>__________________________________</w:t>
      </w:r>
    </w:p>
    <w:p w14:paraId="0DFD1DE4" w14:textId="77777777" w:rsidR="00DF420A" w:rsidRPr="009636DC" w:rsidRDefault="00DF420A" w:rsidP="00DF420A">
      <w:pPr>
        <w:ind w:right="180"/>
        <w:rPr>
          <w:rFonts w:ascii="Times New Roman" w:hAnsi="Times New Roman"/>
        </w:rPr>
      </w:pPr>
      <w:r w:rsidRPr="009636DC">
        <w:rPr>
          <w:rFonts w:ascii="Times New Roman" w:hAnsi="Times New Roman"/>
        </w:rPr>
        <w:t>ERIC S. VAIL, CITY ATTORNEY</w:t>
      </w:r>
    </w:p>
    <w:p w14:paraId="42707E02" w14:textId="77777777" w:rsidR="00DF420A" w:rsidRPr="009636DC" w:rsidRDefault="00DF420A" w:rsidP="00DF420A">
      <w:pPr>
        <w:ind w:right="180"/>
        <w:rPr>
          <w:rFonts w:ascii="Times New Roman" w:hAnsi="Times New Roman"/>
        </w:rPr>
      </w:pPr>
    </w:p>
    <w:p w14:paraId="709EE5D2" w14:textId="77777777" w:rsidR="00DF420A" w:rsidRPr="009636DC" w:rsidRDefault="00DF420A" w:rsidP="00DF420A">
      <w:pPr>
        <w:spacing w:line="240" w:lineRule="auto"/>
        <w:rPr>
          <w:rFonts w:ascii="Times New Roman" w:hAnsi="Times New Roman"/>
        </w:rPr>
      </w:pPr>
      <w:r w:rsidRPr="009636DC">
        <w:rPr>
          <w:rFonts w:ascii="Times New Roman" w:hAnsi="Times New Roman"/>
        </w:rPr>
        <w:br w:type="page"/>
      </w:r>
    </w:p>
    <w:p w14:paraId="1AE393FD" w14:textId="77777777" w:rsidR="00DF420A" w:rsidRPr="009636DC" w:rsidRDefault="00DF420A" w:rsidP="00DF420A">
      <w:pPr>
        <w:ind w:right="180"/>
        <w:rPr>
          <w:rFonts w:ascii="Times New Roman" w:hAnsi="Times New Roman"/>
        </w:rPr>
      </w:pPr>
      <w:r w:rsidRPr="009636DC">
        <w:rPr>
          <w:rFonts w:ascii="Times New Roman" w:hAnsi="Times New Roman"/>
        </w:rPr>
        <w:lastRenderedPageBreak/>
        <w:t>STATE OF CALIFORNIA</w:t>
      </w:r>
      <w:r w:rsidRPr="009636DC">
        <w:rPr>
          <w:rFonts w:ascii="Times New Roman" w:hAnsi="Times New Roman"/>
        </w:rPr>
        <w:tab/>
      </w:r>
      <w:r w:rsidRPr="009636DC">
        <w:rPr>
          <w:rFonts w:ascii="Times New Roman" w:hAnsi="Times New Roman"/>
        </w:rPr>
        <w:tab/>
      </w:r>
      <w:r w:rsidRPr="009636DC">
        <w:rPr>
          <w:rFonts w:ascii="Times New Roman" w:hAnsi="Times New Roman"/>
        </w:rPr>
        <w:tab/>
        <w:t>)</w:t>
      </w:r>
    </w:p>
    <w:p w14:paraId="27B11D90" w14:textId="77777777" w:rsidR="00DF420A" w:rsidRPr="009636DC" w:rsidRDefault="00DF420A" w:rsidP="00DF420A">
      <w:pPr>
        <w:tabs>
          <w:tab w:val="left" w:pos="-720"/>
        </w:tabs>
        <w:suppressAutoHyphens/>
        <w:ind w:right="180"/>
        <w:jc w:val="both"/>
        <w:rPr>
          <w:rFonts w:ascii="Times New Roman" w:hAnsi="Times New Roman"/>
          <w:spacing w:val="-3"/>
        </w:rPr>
      </w:pPr>
      <w:smartTag w:uri="urn:schemas-microsoft-com:office:smarttags" w:element="place">
        <w:smartTag w:uri="urn:schemas-microsoft-com:office:smarttags" w:element="PlaceType">
          <w:r w:rsidRPr="009636DC">
            <w:rPr>
              <w:rFonts w:ascii="Times New Roman" w:hAnsi="Times New Roman"/>
              <w:spacing w:val="-3"/>
            </w:rPr>
            <w:t>COUNTY</w:t>
          </w:r>
        </w:smartTag>
        <w:r w:rsidRPr="009636DC">
          <w:rPr>
            <w:rFonts w:ascii="Times New Roman" w:hAnsi="Times New Roman"/>
            <w:spacing w:val="-3"/>
          </w:rPr>
          <w:t xml:space="preserve"> OF </w:t>
        </w:r>
        <w:smartTag w:uri="urn:schemas-microsoft-com:office:smarttags" w:element="PlaceName">
          <w:r w:rsidRPr="009636DC">
            <w:rPr>
              <w:rFonts w:ascii="Times New Roman" w:hAnsi="Times New Roman"/>
              <w:spacing w:val="-3"/>
            </w:rPr>
            <w:t>SAN BERNARDINO</w:t>
          </w:r>
        </w:smartTag>
      </w:smartTag>
      <w:r w:rsidRPr="009636DC">
        <w:rPr>
          <w:rFonts w:ascii="Times New Roman" w:hAnsi="Times New Roman"/>
          <w:spacing w:val="-3"/>
        </w:rPr>
        <w:tab/>
      </w:r>
      <w:r w:rsidRPr="009636DC">
        <w:rPr>
          <w:rFonts w:ascii="Times New Roman" w:hAnsi="Times New Roman"/>
          <w:spacing w:val="-3"/>
        </w:rPr>
        <w:tab/>
        <w:t>) ss</w:t>
      </w:r>
    </w:p>
    <w:p w14:paraId="50C7F02F"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 xml:space="preserve">CITY OF </w:t>
      </w:r>
      <w:smartTag w:uri="urn:schemas-microsoft-com:office:smarttags" w:element="place">
        <w:smartTag w:uri="urn:schemas-microsoft-com:office:smarttags" w:element="City">
          <w:r w:rsidRPr="009636DC">
            <w:rPr>
              <w:rFonts w:ascii="Times New Roman" w:hAnsi="Times New Roman"/>
              <w:spacing w:val="-3"/>
            </w:rPr>
            <w:t>RIALTO</w:t>
          </w:r>
        </w:smartTag>
      </w:smartTag>
      <w:r w:rsidRPr="009636DC">
        <w:rPr>
          <w:rFonts w:ascii="Times New Roman" w:hAnsi="Times New Roman"/>
          <w:spacing w:val="-3"/>
        </w:rPr>
        <w:t xml:space="preserve">          </w:t>
      </w: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t>)</w:t>
      </w:r>
    </w:p>
    <w:p w14:paraId="215610DF" w14:textId="77777777" w:rsidR="00DF420A" w:rsidRPr="009636DC" w:rsidRDefault="00DF420A" w:rsidP="00DF420A">
      <w:pPr>
        <w:tabs>
          <w:tab w:val="left" w:pos="-720"/>
        </w:tabs>
        <w:suppressAutoHyphens/>
        <w:ind w:right="180"/>
        <w:jc w:val="both"/>
        <w:rPr>
          <w:rFonts w:ascii="Times New Roman" w:hAnsi="Times New Roman"/>
          <w:spacing w:val="-3"/>
        </w:rPr>
      </w:pPr>
    </w:p>
    <w:p w14:paraId="7DD1EDA9" w14:textId="319FD1FF"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ab/>
        <w:t xml:space="preserve">I, BARBARA MCGEE, City Clerk of the City of </w:t>
      </w:r>
      <w:smartTag w:uri="urn:schemas-microsoft-com:office:smarttags" w:element="place">
        <w:smartTag w:uri="urn:schemas-microsoft-com:office:smarttags" w:element="City">
          <w:r w:rsidRPr="009636DC">
            <w:rPr>
              <w:rFonts w:ascii="Times New Roman" w:hAnsi="Times New Roman"/>
              <w:spacing w:val="-3"/>
            </w:rPr>
            <w:t>Rialto</w:t>
          </w:r>
        </w:smartTag>
      </w:smartTag>
      <w:r w:rsidRPr="009636DC">
        <w:rPr>
          <w:rFonts w:ascii="Times New Roman" w:hAnsi="Times New Roman"/>
          <w:spacing w:val="-3"/>
        </w:rPr>
        <w:t xml:space="preserve">, do hereby certify that the foregoing Resolution No. _________ was duly passed and adopted at a regular meeting of the City Council of the City of Rialto held on the </w:t>
      </w:r>
      <w:r w:rsidR="003F7815" w:rsidRPr="003F7815">
        <w:rPr>
          <w:rFonts w:ascii="Times New Roman" w:hAnsi="Times New Roman"/>
          <w:spacing w:val="-3"/>
          <w:u w:val="single"/>
        </w:rPr>
        <w:t>25</w:t>
      </w:r>
      <w:r w:rsidRPr="009636DC">
        <w:rPr>
          <w:rFonts w:ascii="Times New Roman" w:hAnsi="Times New Roman"/>
          <w:spacing w:val="-3"/>
          <w:u w:val="single"/>
        </w:rPr>
        <w:t>th</w:t>
      </w:r>
      <w:r w:rsidRPr="009636DC">
        <w:rPr>
          <w:rFonts w:ascii="Times New Roman" w:hAnsi="Times New Roman"/>
          <w:spacing w:val="-3"/>
        </w:rPr>
        <w:t xml:space="preserve"> day of </w:t>
      </w:r>
      <w:r w:rsidR="003F7815">
        <w:rPr>
          <w:rFonts w:ascii="Times New Roman" w:hAnsi="Times New Roman"/>
          <w:spacing w:val="-3"/>
          <w:u w:val="single"/>
        </w:rPr>
        <w:t>July</w:t>
      </w:r>
      <w:r w:rsidRPr="009636DC">
        <w:rPr>
          <w:rFonts w:ascii="Times New Roman" w:hAnsi="Times New Roman"/>
          <w:spacing w:val="-3"/>
        </w:rPr>
        <w:t xml:space="preserve">, 2023. </w:t>
      </w:r>
    </w:p>
    <w:p w14:paraId="79976480"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ab/>
        <w:t>Upon motion of Councilmember _______________, seconded by Councilmember  ___________________, the foregoing Resolution No. _________ was duly passed and adopted.</w:t>
      </w:r>
    </w:p>
    <w:p w14:paraId="3FF7894C"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 xml:space="preserve">     Vote on the motion:</w:t>
      </w:r>
    </w:p>
    <w:p w14:paraId="165AF9C2"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 xml:space="preserve">     AYES:</w:t>
      </w:r>
    </w:p>
    <w:p w14:paraId="3B2C5674"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 xml:space="preserve">     NOES:</w:t>
      </w:r>
    </w:p>
    <w:p w14:paraId="2EFD64DA"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 xml:space="preserve">   ABSENT:</w:t>
      </w:r>
    </w:p>
    <w:p w14:paraId="4A12C853"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ab/>
        <w:t>IN WITNESS WHEREOF, I have hereunto set my hand and the Official Seal of the City of Rialto this ______ day of  __________________, 2023.</w:t>
      </w:r>
    </w:p>
    <w:p w14:paraId="4D9BFCC8" w14:textId="77777777" w:rsidR="00DF420A" w:rsidRPr="009636DC" w:rsidRDefault="00DF420A" w:rsidP="00DF420A">
      <w:pPr>
        <w:tabs>
          <w:tab w:val="left" w:pos="-720"/>
        </w:tabs>
        <w:suppressAutoHyphens/>
        <w:ind w:right="180"/>
        <w:jc w:val="both"/>
        <w:rPr>
          <w:rFonts w:ascii="Times New Roman" w:hAnsi="Times New Roman"/>
          <w:spacing w:val="-3"/>
        </w:rPr>
      </w:pPr>
    </w:p>
    <w:p w14:paraId="743D5C52"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 xml:space="preserve">                  </w:t>
      </w:r>
    </w:p>
    <w:p w14:paraId="710BA38E" w14:textId="77777777" w:rsidR="00DF420A" w:rsidRPr="009636DC" w:rsidRDefault="00DF420A" w:rsidP="00DF420A">
      <w:pPr>
        <w:tabs>
          <w:tab w:val="left" w:pos="-720"/>
        </w:tabs>
        <w:suppressAutoHyphens/>
        <w:ind w:right="180"/>
        <w:jc w:val="both"/>
        <w:rPr>
          <w:rFonts w:ascii="Times New Roman" w:hAnsi="Times New Roman"/>
          <w:spacing w:val="-3"/>
        </w:rPr>
      </w:pPr>
    </w:p>
    <w:p w14:paraId="668E82D5" w14:textId="77777777" w:rsidR="00DF420A" w:rsidRPr="009636DC" w:rsidRDefault="00DF420A" w:rsidP="00DF420A">
      <w:pPr>
        <w:tabs>
          <w:tab w:val="left" w:pos="-720"/>
        </w:tabs>
        <w:suppressAutoHyphens/>
        <w:ind w:right="180"/>
        <w:jc w:val="both"/>
        <w:rPr>
          <w:rFonts w:ascii="Times New Roman" w:hAnsi="Times New Roman"/>
          <w:spacing w:val="-3"/>
        </w:rPr>
      </w:pP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t>________________________________</w:t>
      </w:r>
    </w:p>
    <w:p w14:paraId="043E1626" w14:textId="77777777" w:rsidR="00DF420A" w:rsidRDefault="00DF420A" w:rsidP="00DF420A">
      <w:pPr>
        <w:tabs>
          <w:tab w:val="left" w:pos="-720"/>
        </w:tabs>
        <w:suppressAutoHyphens/>
        <w:spacing w:line="240" w:lineRule="auto"/>
        <w:jc w:val="both"/>
        <w:rPr>
          <w:rFonts w:ascii="Times New Roman" w:hAnsi="Times New Roman"/>
          <w:spacing w:val="-3"/>
        </w:rPr>
      </w:pP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r>
      <w:r w:rsidRPr="009636DC">
        <w:rPr>
          <w:rFonts w:ascii="Times New Roman" w:hAnsi="Times New Roman"/>
          <w:spacing w:val="-3"/>
        </w:rPr>
        <w:tab/>
        <w:t>BARBARA MCGEE, CITY CLERK</w:t>
      </w:r>
      <w:r>
        <w:rPr>
          <w:rFonts w:ascii="Times New Roman" w:hAnsi="Times New Roman"/>
          <w:spacing w:val="-3"/>
        </w:rPr>
        <w:t xml:space="preserve"> </w:t>
      </w:r>
    </w:p>
    <w:p w14:paraId="5CE47171" w14:textId="77777777" w:rsidR="00DF420A" w:rsidRDefault="00DF420A" w:rsidP="00DF420A">
      <w:pPr>
        <w:ind w:right="180"/>
        <w:rPr>
          <w:rFonts w:ascii="Times New Roman" w:hAnsi="Times New Roman"/>
          <w:spacing w:val="-3"/>
        </w:rPr>
      </w:pPr>
    </w:p>
    <w:p w14:paraId="5FDCFC08" w14:textId="61A4D197" w:rsidR="004D1BAE" w:rsidRPr="00DF420A" w:rsidRDefault="004D1BAE" w:rsidP="00DF420A"/>
    <w:sectPr w:rsidR="004D1BAE" w:rsidRPr="00DF420A" w:rsidSect="005525BA">
      <w:headerReference w:type="default" r:id="rId8"/>
      <w:footerReference w:type="default" r:id="rId9"/>
      <w:pgSz w:w="12240" w:h="15840" w:code="1"/>
      <w:pgMar w:top="-1440" w:right="1440" w:bottom="1570" w:left="1440" w:header="72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DABC7" w14:textId="77777777" w:rsidR="009D1AA7" w:rsidRDefault="009D1AA7">
      <w:r>
        <w:separator/>
      </w:r>
    </w:p>
  </w:endnote>
  <w:endnote w:type="continuationSeparator" w:id="0">
    <w:p w14:paraId="20E6552C" w14:textId="77777777" w:rsidR="009D1AA7" w:rsidRDefault="009D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8E4B" w14:textId="77777777" w:rsidR="00437EAB" w:rsidRPr="0053344A" w:rsidRDefault="00437EAB" w:rsidP="003070C1">
    <w:pPr>
      <w:pStyle w:val="Footer"/>
      <w:tabs>
        <w:tab w:val="clear" w:pos="4320"/>
        <w:tab w:val="clear" w:pos="8640"/>
        <w:tab w:val="center" w:pos="4680"/>
        <w:tab w:val="right" w:pos="9360"/>
      </w:tabs>
      <w:rPr>
        <w:sz w:val="22"/>
        <w:szCs w:val="22"/>
      </w:rPr>
    </w:pPr>
    <w:r>
      <w:rPr>
        <w:sz w:val="22"/>
        <w:szCs w:val="22"/>
      </w:rPr>
      <w:tab/>
    </w:r>
    <w:r w:rsidRPr="0053344A">
      <w:rPr>
        <w:sz w:val="22"/>
        <w:szCs w:val="22"/>
      </w:rPr>
      <w:t>-</w:t>
    </w:r>
    <w:r w:rsidRPr="0053344A">
      <w:rPr>
        <w:sz w:val="22"/>
        <w:szCs w:val="22"/>
      </w:rPr>
      <w:fldChar w:fldCharType="begin"/>
    </w:r>
    <w:r w:rsidRPr="0053344A">
      <w:rPr>
        <w:sz w:val="22"/>
        <w:szCs w:val="22"/>
      </w:rPr>
      <w:instrText xml:space="preserve"> PAGE  \* MERGEFORMAT </w:instrText>
    </w:r>
    <w:r w:rsidRPr="0053344A">
      <w:rPr>
        <w:sz w:val="22"/>
        <w:szCs w:val="22"/>
      </w:rPr>
      <w:fldChar w:fldCharType="separate"/>
    </w:r>
    <w:r w:rsidR="00E123D2">
      <w:rPr>
        <w:noProof/>
        <w:sz w:val="22"/>
        <w:szCs w:val="22"/>
      </w:rPr>
      <w:t>2</w:t>
    </w:r>
    <w:r w:rsidRPr="0053344A">
      <w:rPr>
        <w:sz w:val="22"/>
        <w:szCs w:val="22"/>
      </w:rPr>
      <w:fldChar w:fldCharType="end"/>
    </w:r>
    <w:r w:rsidRPr="0053344A">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54F5F" w14:textId="77777777" w:rsidR="009D1AA7" w:rsidRDefault="009D1AA7">
      <w:r>
        <w:separator/>
      </w:r>
    </w:p>
  </w:footnote>
  <w:footnote w:type="continuationSeparator" w:id="0">
    <w:p w14:paraId="21277277" w14:textId="77777777" w:rsidR="009D1AA7" w:rsidRDefault="009D1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839A" w14:textId="77777777" w:rsidR="00437EAB" w:rsidRPr="0053344A" w:rsidRDefault="00437EAB">
    <w:pPr>
      <w:pStyle w:val="Header"/>
      <w:rPr>
        <w:sz w:val="22"/>
        <w:szCs w:val="22"/>
      </w:rPr>
    </w:pPr>
    <w:r>
      <w:rPr>
        <w:noProof/>
        <w:sz w:val="22"/>
        <w:szCs w:val="22"/>
      </w:rPr>
      <mc:AlternateContent>
        <mc:Choice Requires="wps">
          <w:drawing>
            <wp:anchor distT="0" distB="0" distL="114300" distR="114300" simplePos="0" relativeHeight="251659264" behindDoc="0" locked="0" layoutInCell="0" allowOverlap="1" wp14:anchorId="2B582A50" wp14:editId="705C142E">
              <wp:simplePos x="0" y="0"/>
              <wp:positionH relativeFrom="margin">
                <wp:posOffset>-640080</wp:posOffset>
              </wp:positionH>
              <wp:positionV relativeFrom="margin">
                <wp:posOffset>0</wp:posOffset>
              </wp:positionV>
              <wp:extent cx="457200" cy="8229600"/>
              <wp:effectExtent l="0" t="0" r="0"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D33AA" w14:textId="77777777" w:rsidR="00437EAB" w:rsidRPr="0053344A" w:rsidRDefault="00437EAB">
                          <w:pPr>
                            <w:jc w:val="right"/>
                            <w:rPr>
                              <w:sz w:val="22"/>
                              <w:szCs w:val="22"/>
                            </w:rPr>
                          </w:pPr>
                          <w:r w:rsidRPr="0053344A">
                            <w:rPr>
                              <w:sz w:val="22"/>
                              <w:szCs w:val="22"/>
                            </w:rPr>
                            <w:t>1</w:t>
                          </w:r>
                        </w:p>
                        <w:p w14:paraId="5F03DBCB" w14:textId="77777777" w:rsidR="00437EAB" w:rsidRPr="0053344A" w:rsidRDefault="00437EAB">
                          <w:pPr>
                            <w:jc w:val="right"/>
                            <w:rPr>
                              <w:sz w:val="22"/>
                              <w:szCs w:val="22"/>
                            </w:rPr>
                          </w:pPr>
                          <w:r w:rsidRPr="0053344A">
                            <w:rPr>
                              <w:sz w:val="22"/>
                              <w:szCs w:val="22"/>
                            </w:rPr>
                            <w:t>2</w:t>
                          </w:r>
                        </w:p>
                        <w:p w14:paraId="3213EF30" w14:textId="77777777" w:rsidR="00437EAB" w:rsidRPr="0053344A" w:rsidRDefault="00437EAB">
                          <w:pPr>
                            <w:jc w:val="right"/>
                            <w:rPr>
                              <w:sz w:val="22"/>
                              <w:szCs w:val="22"/>
                            </w:rPr>
                          </w:pPr>
                          <w:r w:rsidRPr="0053344A">
                            <w:rPr>
                              <w:sz w:val="22"/>
                              <w:szCs w:val="22"/>
                            </w:rPr>
                            <w:t>3</w:t>
                          </w:r>
                        </w:p>
                        <w:p w14:paraId="41CBC241" w14:textId="77777777" w:rsidR="00437EAB" w:rsidRPr="0053344A" w:rsidRDefault="00437EAB">
                          <w:pPr>
                            <w:jc w:val="right"/>
                            <w:rPr>
                              <w:sz w:val="22"/>
                              <w:szCs w:val="22"/>
                            </w:rPr>
                          </w:pPr>
                          <w:r w:rsidRPr="0053344A">
                            <w:rPr>
                              <w:sz w:val="22"/>
                              <w:szCs w:val="22"/>
                            </w:rPr>
                            <w:t>4</w:t>
                          </w:r>
                        </w:p>
                        <w:p w14:paraId="40E80BD5" w14:textId="77777777" w:rsidR="00437EAB" w:rsidRPr="0053344A" w:rsidRDefault="00437EAB">
                          <w:pPr>
                            <w:jc w:val="right"/>
                            <w:rPr>
                              <w:sz w:val="22"/>
                              <w:szCs w:val="22"/>
                            </w:rPr>
                          </w:pPr>
                          <w:r w:rsidRPr="0053344A">
                            <w:rPr>
                              <w:sz w:val="22"/>
                              <w:szCs w:val="22"/>
                            </w:rPr>
                            <w:t>5</w:t>
                          </w:r>
                        </w:p>
                        <w:p w14:paraId="211ACA84" w14:textId="77777777" w:rsidR="00437EAB" w:rsidRPr="0053344A" w:rsidRDefault="00437EAB">
                          <w:pPr>
                            <w:jc w:val="right"/>
                            <w:rPr>
                              <w:sz w:val="22"/>
                              <w:szCs w:val="22"/>
                            </w:rPr>
                          </w:pPr>
                          <w:r w:rsidRPr="0053344A">
                            <w:rPr>
                              <w:sz w:val="22"/>
                              <w:szCs w:val="22"/>
                            </w:rPr>
                            <w:t>6</w:t>
                          </w:r>
                        </w:p>
                        <w:p w14:paraId="1BD7DF28" w14:textId="77777777" w:rsidR="00437EAB" w:rsidRPr="0053344A" w:rsidRDefault="00437EAB">
                          <w:pPr>
                            <w:jc w:val="right"/>
                            <w:rPr>
                              <w:sz w:val="22"/>
                              <w:szCs w:val="22"/>
                            </w:rPr>
                          </w:pPr>
                          <w:r w:rsidRPr="0053344A">
                            <w:rPr>
                              <w:sz w:val="22"/>
                              <w:szCs w:val="22"/>
                            </w:rPr>
                            <w:t>7</w:t>
                          </w:r>
                        </w:p>
                        <w:p w14:paraId="4398B3A9" w14:textId="77777777" w:rsidR="00437EAB" w:rsidRPr="0053344A" w:rsidRDefault="00437EAB">
                          <w:pPr>
                            <w:jc w:val="right"/>
                            <w:rPr>
                              <w:sz w:val="22"/>
                              <w:szCs w:val="22"/>
                            </w:rPr>
                          </w:pPr>
                          <w:r w:rsidRPr="0053344A">
                            <w:rPr>
                              <w:sz w:val="22"/>
                              <w:szCs w:val="22"/>
                            </w:rPr>
                            <w:t>8</w:t>
                          </w:r>
                        </w:p>
                        <w:p w14:paraId="543121BA" w14:textId="77777777" w:rsidR="00437EAB" w:rsidRPr="0053344A" w:rsidRDefault="00437EAB">
                          <w:pPr>
                            <w:jc w:val="right"/>
                            <w:rPr>
                              <w:sz w:val="22"/>
                              <w:szCs w:val="22"/>
                            </w:rPr>
                          </w:pPr>
                          <w:r w:rsidRPr="0053344A">
                            <w:rPr>
                              <w:sz w:val="22"/>
                              <w:szCs w:val="22"/>
                            </w:rPr>
                            <w:t>9</w:t>
                          </w:r>
                        </w:p>
                        <w:p w14:paraId="7BE7B369" w14:textId="77777777" w:rsidR="00437EAB" w:rsidRPr="0053344A" w:rsidRDefault="00437EAB">
                          <w:pPr>
                            <w:jc w:val="right"/>
                            <w:rPr>
                              <w:sz w:val="22"/>
                              <w:szCs w:val="22"/>
                            </w:rPr>
                          </w:pPr>
                          <w:r w:rsidRPr="0053344A">
                            <w:rPr>
                              <w:sz w:val="22"/>
                              <w:szCs w:val="22"/>
                            </w:rPr>
                            <w:t>10</w:t>
                          </w:r>
                        </w:p>
                        <w:p w14:paraId="02DAB0FE" w14:textId="77777777" w:rsidR="00437EAB" w:rsidRPr="0053344A" w:rsidRDefault="00437EAB">
                          <w:pPr>
                            <w:jc w:val="right"/>
                            <w:rPr>
                              <w:sz w:val="22"/>
                              <w:szCs w:val="22"/>
                            </w:rPr>
                          </w:pPr>
                          <w:r w:rsidRPr="0053344A">
                            <w:rPr>
                              <w:sz w:val="22"/>
                              <w:szCs w:val="22"/>
                            </w:rPr>
                            <w:t>11</w:t>
                          </w:r>
                        </w:p>
                        <w:p w14:paraId="1AC4BED7" w14:textId="77777777" w:rsidR="00437EAB" w:rsidRPr="0053344A" w:rsidRDefault="00437EAB">
                          <w:pPr>
                            <w:jc w:val="right"/>
                            <w:rPr>
                              <w:sz w:val="22"/>
                              <w:szCs w:val="22"/>
                            </w:rPr>
                          </w:pPr>
                          <w:r w:rsidRPr="0053344A">
                            <w:rPr>
                              <w:sz w:val="22"/>
                              <w:szCs w:val="22"/>
                            </w:rPr>
                            <w:t>12</w:t>
                          </w:r>
                        </w:p>
                        <w:p w14:paraId="08DA0B4A" w14:textId="77777777" w:rsidR="00437EAB" w:rsidRPr="0053344A" w:rsidRDefault="00437EAB">
                          <w:pPr>
                            <w:jc w:val="right"/>
                            <w:rPr>
                              <w:sz w:val="22"/>
                              <w:szCs w:val="22"/>
                            </w:rPr>
                          </w:pPr>
                          <w:r w:rsidRPr="0053344A">
                            <w:rPr>
                              <w:sz w:val="22"/>
                              <w:szCs w:val="22"/>
                            </w:rPr>
                            <w:t>13</w:t>
                          </w:r>
                        </w:p>
                        <w:p w14:paraId="2FEFBD72" w14:textId="77777777" w:rsidR="00437EAB" w:rsidRPr="0053344A" w:rsidRDefault="00437EAB">
                          <w:pPr>
                            <w:jc w:val="right"/>
                            <w:rPr>
                              <w:sz w:val="22"/>
                              <w:szCs w:val="22"/>
                            </w:rPr>
                          </w:pPr>
                          <w:r w:rsidRPr="0053344A">
                            <w:rPr>
                              <w:sz w:val="22"/>
                              <w:szCs w:val="22"/>
                            </w:rPr>
                            <w:t>14</w:t>
                          </w:r>
                        </w:p>
                        <w:p w14:paraId="1B4394A9" w14:textId="77777777" w:rsidR="00437EAB" w:rsidRPr="0053344A" w:rsidRDefault="00437EAB">
                          <w:pPr>
                            <w:jc w:val="right"/>
                            <w:rPr>
                              <w:sz w:val="22"/>
                              <w:szCs w:val="22"/>
                            </w:rPr>
                          </w:pPr>
                          <w:r w:rsidRPr="0053344A">
                            <w:rPr>
                              <w:sz w:val="22"/>
                              <w:szCs w:val="22"/>
                            </w:rPr>
                            <w:t>15</w:t>
                          </w:r>
                        </w:p>
                        <w:p w14:paraId="0AAACD7F" w14:textId="77777777" w:rsidR="00437EAB" w:rsidRPr="0053344A" w:rsidRDefault="00437EAB">
                          <w:pPr>
                            <w:jc w:val="right"/>
                            <w:rPr>
                              <w:sz w:val="22"/>
                              <w:szCs w:val="22"/>
                            </w:rPr>
                          </w:pPr>
                          <w:r w:rsidRPr="0053344A">
                            <w:rPr>
                              <w:sz w:val="22"/>
                              <w:szCs w:val="22"/>
                            </w:rPr>
                            <w:t>16</w:t>
                          </w:r>
                        </w:p>
                        <w:p w14:paraId="559A3A28" w14:textId="77777777" w:rsidR="00437EAB" w:rsidRPr="0053344A" w:rsidRDefault="00437EAB">
                          <w:pPr>
                            <w:jc w:val="right"/>
                            <w:rPr>
                              <w:sz w:val="22"/>
                              <w:szCs w:val="22"/>
                            </w:rPr>
                          </w:pPr>
                          <w:r w:rsidRPr="0053344A">
                            <w:rPr>
                              <w:sz w:val="22"/>
                              <w:szCs w:val="22"/>
                            </w:rPr>
                            <w:t>17</w:t>
                          </w:r>
                        </w:p>
                        <w:p w14:paraId="18B5F324" w14:textId="77777777" w:rsidR="00437EAB" w:rsidRPr="0053344A" w:rsidRDefault="00437EAB">
                          <w:pPr>
                            <w:jc w:val="right"/>
                            <w:rPr>
                              <w:sz w:val="22"/>
                              <w:szCs w:val="22"/>
                            </w:rPr>
                          </w:pPr>
                          <w:r w:rsidRPr="0053344A">
                            <w:rPr>
                              <w:sz w:val="22"/>
                              <w:szCs w:val="22"/>
                            </w:rPr>
                            <w:t>18</w:t>
                          </w:r>
                        </w:p>
                        <w:p w14:paraId="173D610E" w14:textId="77777777" w:rsidR="00437EAB" w:rsidRPr="0053344A" w:rsidRDefault="00437EAB">
                          <w:pPr>
                            <w:jc w:val="right"/>
                            <w:rPr>
                              <w:sz w:val="22"/>
                              <w:szCs w:val="22"/>
                            </w:rPr>
                          </w:pPr>
                          <w:r w:rsidRPr="0053344A">
                            <w:rPr>
                              <w:sz w:val="22"/>
                              <w:szCs w:val="22"/>
                            </w:rPr>
                            <w:t>19</w:t>
                          </w:r>
                        </w:p>
                        <w:p w14:paraId="28C119AC" w14:textId="77777777" w:rsidR="00437EAB" w:rsidRPr="0053344A" w:rsidRDefault="00437EAB">
                          <w:pPr>
                            <w:jc w:val="right"/>
                            <w:rPr>
                              <w:sz w:val="22"/>
                              <w:szCs w:val="22"/>
                            </w:rPr>
                          </w:pPr>
                          <w:r w:rsidRPr="0053344A">
                            <w:rPr>
                              <w:sz w:val="22"/>
                              <w:szCs w:val="22"/>
                            </w:rPr>
                            <w:t>20</w:t>
                          </w:r>
                        </w:p>
                        <w:p w14:paraId="1302AF2F" w14:textId="77777777" w:rsidR="00437EAB" w:rsidRPr="0053344A" w:rsidRDefault="00437EAB">
                          <w:pPr>
                            <w:jc w:val="right"/>
                            <w:rPr>
                              <w:sz w:val="22"/>
                              <w:szCs w:val="22"/>
                            </w:rPr>
                          </w:pPr>
                          <w:r w:rsidRPr="0053344A">
                            <w:rPr>
                              <w:sz w:val="22"/>
                              <w:szCs w:val="22"/>
                            </w:rPr>
                            <w:t>21</w:t>
                          </w:r>
                        </w:p>
                        <w:p w14:paraId="69074D6D" w14:textId="77777777" w:rsidR="00437EAB" w:rsidRPr="0053344A" w:rsidRDefault="00437EAB">
                          <w:pPr>
                            <w:jc w:val="right"/>
                            <w:rPr>
                              <w:sz w:val="22"/>
                              <w:szCs w:val="22"/>
                            </w:rPr>
                          </w:pPr>
                          <w:r w:rsidRPr="0053344A">
                            <w:rPr>
                              <w:sz w:val="22"/>
                              <w:szCs w:val="22"/>
                            </w:rPr>
                            <w:t>22</w:t>
                          </w:r>
                        </w:p>
                        <w:p w14:paraId="58324702" w14:textId="77777777" w:rsidR="00437EAB" w:rsidRPr="0053344A" w:rsidRDefault="00437EAB">
                          <w:pPr>
                            <w:jc w:val="right"/>
                            <w:rPr>
                              <w:sz w:val="22"/>
                              <w:szCs w:val="22"/>
                            </w:rPr>
                          </w:pPr>
                          <w:r w:rsidRPr="0053344A">
                            <w:rPr>
                              <w:sz w:val="22"/>
                              <w:szCs w:val="22"/>
                            </w:rPr>
                            <w:t>23</w:t>
                          </w:r>
                        </w:p>
                        <w:p w14:paraId="1BDAED99" w14:textId="77777777" w:rsidR="00437EAB" w:rsidRPr="0053344A" w:rsidRDefault="00437EAB">
                          <w:pPr>
                            <w:jc w:val="right"/>
                            <w:rPr>
                              <w:sz w:val="22"/>
                              <w:szCs w:val="22"/>
                            </w:rPr>
                          </w:pPr>
                          <w:r w:rsidRPr="0053344A">
                            <w:rPr>
                              <w:sz w:val="22"/>
                              <w:szCs w:val="22"/>
                            </w:rPr>
                            <w:t>24</w:t>
                          </w:r>
                        </w:p>
                        <w:p w14:paraId="38D9C034" w14:textId="77777777" w:rsidR="00437EAB" w:rsidRPr="0053344A" w:rsidRDefault="00437EAB">
                          <w:pPr>
                            <w:jc w:val="right"/>
                            <w:rPr>
                              <w:sz w:val="22"/>
                              <w:szCs w:val="22"/>
                            </w:rPr>
                          </w:pPr>
                          <w:r w:rsidRPr="0053344A">
                            <w:rPr>
                              <w:sz w:val="22"/>
                              <w:szCs w:val="22"/>
                            </w:rPr>
                            <w:t>25</w:t>
                          </w:r>
                        </w:p>
                        <w:p w14:paraId="14AF5885" w14:textId="77777777" w:rsidR="00437EAB" w:rsidRPr="0053344A" w:rsidRDefault="00437EAB">
                          <w:pPr>
                            <w:jc w:val="right"/>
                            <w:rPr>
                              <w:sz w:val="22"/>
                              <w:szCs w:val="22"/>
                            </w:rPr>
                          </w:pPr>
                          <w:r w:rsidRPr="0053344A">
                            <w:rPr>
                              <w:sz w:val="22"/>
                              <w:szCs w:val="22"/>
                            </w:rPr>
                            <w:t>26</w:t>
                          </w:r>
                        </w:p>
                        <w:p w14:paraId="25E3A0B0" w14:textId="77777777" w:rsidR="00437EAB" w:rsidRPr="0053344A" w:rsidRDefault="00437EAB">
                          <w:pPr>
                            <w:jc w:val="right"/>
                            <w:rPr>
                              <w:sz w:val="22"/>
                              <w:szCs w:val="22"/>
                            </w:rPr>
                          </w:pPr>
                          <w:r w:rsidRPr="0053344A">
                            <w:rPr>
                              <w:sz w:val="22"/>
                              <w:szCs w:val="22"/>
                            </w:rPr>
                            <w:t>27</w:t>
                          </w:r>
                        </w:p>
                        <w:p w14:paraId="28984686" w14:textId="77777777" w:rsidR="00437EAB" w:rsidRPr="0053344A" w:rsidRDefault="00437EAB">
                          <w:pPr>
                            <w:jc w:val="right"/>
                            <w:rPr>
                              <w:sz w:val="22"/>
                              <w:szCs w:val="22"/>
                            </w:rPr>
                          </w:pPr>
                          <w:r w:rsidRPr="0053344A">
                            <w:rPr>
                              <w:sz w:val="22"/>
                              <w:szCs w:val="22"/>
                            </w:rPr>
                            <w:t>28</w:t>
                          </w:r>
                        </w:p>
                        <w:p w14:paraId="74D63A33" w14:textId="77777777" w:rsidR="00437EAB" w:rsidRPr="0053344A" w:rsidRDefault="00437EAB">
                          <w:pPr>
                            <w:jc w:val="right"/>
                            <w:rPr>
                              <w:sz w:val="22"/>
                              <w:szCs w:val="2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B582A50"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" o:allowincell="f" stroked="f">
              <v:textbox inset="0,0,0,0">
                <w:txbxContent>
                  <w:p w14:paraId="578D33AA" w14:textId="77777777" w:rsidR="00437EAB" w:rsidRPr="0053344A" w:rsidRDefault="00437EAB">
                    <w:pPr>
                      <w:jc w:val="right"/>
                      <w:rPr>
                        <w:sz w:val="22"/>
                        <w:szCs w:val="22"/>
                      </w:rPr>
                    </w:pPr>
                    <w:r w:rsidRPr="0053344A">
                      <w:rPr>
                        <w:sz w:val="22"/>
                        <w:szCs w:val="22"/>
                      </w:rPr>
                      <w:t>1</w:t>
                    </w:r>
                  </w:p>
                  <w:p w14:paraId="5F03DBCB" w14:textId="77777777" w:rsidR="00437EAB" w:rsidRPr="0053344A" w:rsidRDefault="00437EAB">
                    <w:pPr>
                      <w:jc w:val="right"/>
                      <w:rPr>
                        <w:sz w:val="22"/>
                        <w:szCs w:val="22"/>
                      </w:rPr>
                    </w:pPr>
                    <w:r w:rsidRPr="0053344A">
                      <w:rPr>
                        <w:sz w:val="22"/>
                        <w:szCs w:val="22"/>
                      </w:rPr>
                      <w:t>2</w:t>
                    </w:r>
                  </w:p>
                  <w:p w14:paraId="3213EF30" w14:textId="77777777" w:rsidR="00437EAB" w:rsidRPr="0053344A" w:rsidRDefault="00437EAB">
                    <w:pPr>
                      <w:jc w:val="right"/>
                      <w:rPr>
                        <w:sz w:val="22"/>
                        <w:szCs w:val="22"/>
                      </w:rPr>
                    </w:pPr>
                    <w:r w:rsidRPr="0053344A">
                      <w:rPr>
                        <w:sz w:val="22"/>
                        <w:szCs w:val="22"/>
                      </w:rPr>
                      <w:t>3</w:t>
                    </w:r>
                  </w:p>
                  <w:p w14:paraId="41CBC241" w14:textId="77777777" w:rsidR="00437EAB" w:rsidRPr="0053344A" w:rsidRDefault="00437EAB">
                    <w:pPr>
                      <w:jc w:val="right"/>
                      <w:rPr>
                        <w:sz w:val="22"/>
                        <w:szCs w:val="22"/>
                      </w:rPr>
                    </w:pPr>
                    <w:r w:rsidRPr="0053344A">
                      <w:rPr>
                        <w:sz w:val="22"/>
                        <w:szCs w:val="22"/>
                      </w:rPr>
                      <w:t>4</w:t>
                    </w:r>
                  </w:p>
                  <w:p w14:paraId="40E80BD5" w14:textId="77777777" w:rsidR="00437EAB" w:rsidRPr="0053344A" w:rsidRDefault="00437EAB">
                    <w:pPr>
                      <w:jc w:val="right"/>
                      <w:rPr>
                        <w:sz w:val="22"/>
                        <w:szCs w:val="22"/>
                      </w:rPr>
                    </w:pPr>
                    <w:r w:rsidRPr="0053344A">
                      <w:rPr>
                        <w:sz w:val="22"/>
                        <w:szCs w:val="22"/>
                      </w:rPr>
                      <w:t>5</w:t>
                    </w:r>
                  </w:p>
                  <w:p w14:paraId="211ACA84" w14:textId="77777777" w:rsidR="00437EAB" w:rsidRPr="0053344A" w:rsidRDefault="00437EAB">
                    <w:pPr>
                      <w:jc w:val="right"/>
                      <w:rPr>
                        <w:sz w:val="22"/>
                        <w:szCs w:val="22"/>
                      </w:rPr>
                    </w:pPr>
                    <w:r w:rsidRPr="0053344A">
                      <w:rPr>
                        <w:sz w:val="22"/>
                        <w:szCs w:val="22"/>
                      </w:rPr>
                      <w:t>6</w:t>
                    </w:r>
                  </w:p>
                  <w:p w14:paraId="1BD7DF28" w14:textId="77777777" w:rsidR="00437EAB" w:rsidRPr="0053344A" w:rsidRDefault="00437EAB">
                    <w:pPr>
                      <w:jc w:val="right"/>
                      <w:rPr>
                        <w:sz w:val="22"/>
                        <w:szCs w:val="22"/>
                      </w:rPr>
                    </w:pPr>
                    <w:r w:rsidRPr="0053344A">
                      <w:rPr>
                        <w:sz w:val="22"/>
                        <w:szCs w:val="22"/>
                      </w:rPr>
                      <w:t>7</w:t>
                    </w:r>
                  </w:p>
                  <w:p w14:paraId="4398B3A9" w14:textId="77777777" w:rsidR="00437EAB" w:rsidRPr="0053344A" w:rsidRDefault="00437EAB">
                    <w:pPr>
                      <w:jc w:val="right"/>
                      <w:rPr>
                        <w:sz w:val="22"/>
                        <w:szCs w:val="22"/>
                      </w:rPr>
                    </w:pPr>
                    <w:r w:rsidRPr="0053344A">
                      <w:rPr>
                        <w:sz w:val="22"/>
                        <w:szCs w:val="22"/>
                      </w:rPr>
                      <w:t>8</w:t>
                    </w:r>
                  </w:p>
                  <w:p w14:paraId="543121BA" w14:textId="77777777" w:rsidR="00437EAB" w:rsidRPr="0053344A" w:rsidRDefault="00437EAB">
                    <w:pPr>
                      <w:jc w:val="right"/>
                      <w:rPr>
                        <w:sz w:val="22"/>
                        <w:szCs w:val="22"/>
                      </w:rPr>
                    </w:pPr>
                    <w:r w:rsidRPr="0053344A">
                      <w:rPr>
                        <w:sz w:val="22"/>
                        <w:szCs w:val="22"/>
                      </w:rPr>
                      <w:t>9</w:t>
                    </w:r>
                  </w:p>
                  <w:p w14:paraId="7BE7B369" w14:textId="77777777" w:rsidR="00437EAB" w:rsidRPr="0053344A" w:rsidRDefault="00437EAB">
                    <w:pPr>
                      <w:jc w:val="right"/>
                      <w:rPr>
                        <w:sz w:val="22"/>
                        <w:szCs w:val="22"/>
                      </w:rPr>
                    </w:pPr>
                    <w:r w:rsidRPr="0053344A">
                      <w:rPr>
                        <w:sz w:val="22"/>
                        <w:szCs w:val="22"/>
                      </w:rPr>
                      <w:t>10</w:t>
                    </w:r>
                  </w:p>
                  <w:p w14:paraId="02DAB0FE" w14:textId="77777777" w:rsidR="00437EAB" w:rsidRPr="0053344A" w:rsidRDefault="00437EAB">
                    <w:pPr>
                      <w:jc w:val="right"/>
                      <w:rPr>
                        <w:sz w:val="22"/>
                        <w:szCs w:val="22"/>
                      </w:rPr>
                    </w:pPr>
                    <w:r w:rsidRPr="0053344A">
                      <w:rPr>
                        <w:sz w:val="22"/>
                        <w:szCs w:val="22"/>
                      </w:rPr>
                      <w:t>11</w:t>
                    </w:r>
                  </w:p>
                  <w:p w14:paraId="1AC4BED7" w14:textId="77777777" w:rsidR="00437EAB" w:rsidRPr="0053344A" w:rsidRDefault="00437EAB">
                    <w:pPr>
                      <w:jc w:val="right"/>
                      <w:rPr>
                        <w:sz w:val="22"/>
                        <w:szCs w:val="22"/>
                      </w:rPr>
                    </w:pPr>
                    <w:r w:rsidRPr="0053344A">
                      <w:rPr>
                        <w:sz w:val="22"/>
                        <w:szCs w:val="22"/>
                      </w:rPr>
                      <w:t>12</w:t>
                    </w:r>
                  </w:p>
                  <w:p w14:paraId="08DA0B4A" w14:textId="77777777" w:rsidR="00437EAB" w:rsidRPr="0053344A" w:rsidRDefault="00437EAB">
                    <w:pPr>
                      <w:jc w:val="right"/>
                      <w:rPr>
                        <w:sz w:val="22"/>
                        <w:szCs w:val="22"/>
                      </w:rPr>
                    </w:pPr>
                    <w:r w:rsidRPr="0053344A">
                      <w:rPr>
                        <w:sz w:val="22"/>
                        <w:szCs w:val="22"/>
                      </w:rPr>
                      <w:t>13</w:t>
                    </w:r>
                  </w:p>
                  <w:p w14:paraId="2FEFBD72" w14:textId="77777777" w:rsidR="00437EAB" w:rsidRPr="0053344A" w:rsidRDefault="00437EAB">
                    <w:pPr>
                      <w:jc w:val="right"/>
                      <w:rPr>
                        <w:sz w:val="22"/>
                        <w:szCs w:val="22"/>
                      </w:rPr>
                    </w:pPr>
                    <w:r w:rsidRPr="0053344A">
                      <w:rPr>
                        <w:sz w:val="22"/>
                        <w:szCs w:val="22"/>
                      </w:rPr>
                      <w:t>14</w:t>
                    </w:r>
                  </w:p>
                  <w:p w14:paraId="1B4394A9" w14:textId="77777777" w:rsidR="00437EAB" w:rsidRPr="0053344A" w:rsidRDefault="00437EAB">
                    <w:pPr>
                      <w:jc w:val="right"/>
                      <w:rPr>
                        <w:sz w:val="22"/>
                        <w:szCs w:val="22"/>
                      </w:rPr>
                    </w:pPr>
                    <w:r w:rsidRPr="0053344A">
                      <w:rPr>
                        <w:sz w:val="22"/>
                        <w:szCs w:val="22"/>
                      </w:rPr>
                      <w:t>15</w:t>
                    </w:r>
                  </w:p>
                  <w:p w14:paraId="0AAACD7F" w14:textId="77777777" w:rsidR="00437EAB" w:rsidRPr="0053344A" w:rsidRDefault="00437EAB">
                    <w:pPr>
                      <w:jc w:val="right"/>
                      <w:rPr>
                        <w:sz w:val="22"/>
                        <w:szCs w:val="22"/>
                      </w:rPr>
                    </w:pPr>
                    <w:r w:rsidRPr="0053344A">
                      <w:rPr>
                        <w:sz w:val="22"/>
                        <w:szCs w:val="22"/>
                      </w:rPr>
                      <w:t>16</w:t>
                    </w:r>
                  </w:p>
                  <w:p w14:paraId="559A3A28" w14:textId="77777777" w:rsidR="00437EAB" w:rsidRPr="0053344A" w:rsidRDefault="00437EAB">
                    <w:pPr>
                      <w:jc w:val="right"/>
                      <w:rPr>
                        <w:sz w:val="22"/>
                        <w:szCs w:val="22"/>
                      </w:rPr>
                    </w:pPr>
                    <w:r w:rsidRPr="0053344A">
                      <w:rPr>
                        <w:sz w:val="22"/>
                        <w:szCs w:val="22"/>
                      </w:rPr>
                      <w:t>17</w:t>
                    </w:r>
                  </w:p>
                  <w:p w14:paraId="18B5F324" w14:textId="77777777" w:rsidR="00437EAB" w:rsidRPr="0053344A" w:rsidRDefault="00437EAB">
                    <w:pPr>
                      <w:jc w:val="right"/>
                      <w:rPr>
                        <w:sz w:val="22"/>
                        <w:szCs w:val="22"/>
                      </w:rPr>
                    </w:pPr>
                    <w:r w:rsidRPr="0053344A">
                      <w:rPr>
                        <w:sz w:val="22"/>
                        <w:szCs w:val="22"/>
                      </w:rPr>
                      <w:t>18</w:t>
                    </w:r>
                  </w:p>
                  <w:p w14:paraId="173D610E" w14:textId="77777777" w:rsidR="00437EAB" w:rsidRPr="0053344A" w:rsidRDefault="00437EAB">
                    <w:pPr>
                      <w:jc w:val="right"/>
                      <w:rPr>
                        <w:sz w:val="22"/>
                        <w:szCs w:val="22"/>
                      </w:rPr>
                    </w:pPr>
                    <w:r w:rsidRPr="0053344A">
                      <w:rPr>
                        <w:sz w:val="22"/>
                        <w:szCs w:val="22"/>
                      </w:rPr>
                      <w:t>19</w:t>
                    </w:r>
                  </w:p>
                  <w:p w14:paraId="28C119AC" w14:textId="77777777" w:rsidR="00437EAB" w:rsidRPr="0053344A" w:rsidRDefault="00437EAB">
                    <w:pPr>
                      <w:jc w:val="right"/>
                      <w:rPr>
                        <w:sz w:val="22"/>
                        <w:szCs w:val="22"/>
                      </w:rPr>
                    </w:pPr>
                    <w:r w:rsidRPr="0053344A">
                      <w:rPr>
                        <w:sz w:val="22"/>
                        <w:szCs w:val="22"/>
                      </w:rPr>
                      <w:t>20</w:t>
                    </w:r>
                  </w:p>
                  <w:p w14:paraId="1302AF2F" w14:textId="77777777" w:rsidR="00437EAB" w:rsidRPr="0053344A" w:rsidRDefault="00437EAB">
                    <w:pPr>
                      <w:jc w:val="right"/>
                      <w:rPr>
                        <w:sz w:val="22"/>
                        <w:szCs w:val="22"/>
                      </w:rPr>
                    </w:pPr>
                    <w:r w:rsidRPr="0053344A">
                      <w:rPr>
                        <w:sz w:val="22"/>
                        <w:szCs w:val="22"/>
                      </w:rPr>
                      <w:t>21</w:t>
                    </w:r>
                  </w:p>
                  <w:p w14:paraId="69074D6D" w14:textId="77777777" w:rsidR="00437EAB" w:rsidRPr="0053344A" w:rsidRDefault="00437EAB">
                    <w:pPr>
                      <w:jc w:val="right"/>
                      <w:rPr>
                        <w:sz w:val="22"/>
                        <w:szCs w:val="22"/>
                      </w:rPr>
                    </w:pPr>
                    <w:r w:rsidRPr="0053344A">
                      <w:rPr>
                        <w:sz w:val="22"/>
                        <w:szCs w:val="22"/>
                      </w:rPr>
                      <w:t>22</w:t>
                    </w:r>
                  </w:p>
                  <w:p w14:paraId="58324702" w14:textId="77777777" w:rsidR="00437EAB" w:rsidRPr="0053344A" w:rsidRDefault="00437EAB">
                    <w:pPr>
                      <w:jc w:val="right"/>
                      <w:rPr>
                        <w:sz w:val="22"/>
                        <w:szCs w:val="22"/>
                      </w:rPr>
                    </w:pPr>
                    <w:r w:rsidRPr="0053344A">
                      <w:rPr>
                        <w:sz w:val="22"/>
                        <w:szCs w:val="22"/>
                      </w:rPr>
                      <w:t>23</w:t>
                    </w:r>
                  </w:p>
                  <w:p w14:paraId="1BDAED99" w14:textId="77777777" w:rsidR="00437EAB" w:rsidRPr="0053344A" w:rsidRDefault="00437EAB">
                    <w:pPr>
                      <w:jc w:val="right"/>
                      <w:rPr>
                        <w:sz w:val="22"/>
                        <w:szCs w:val="22"/>
                      </w:rPr>
                    </w:pPr>
                    <w:r w:rsidRPr="0053344A">
                      <w:rPr>
                        <w:sz w:val="22"/>
                        <w:szCs w:val="22"/>
                      </w:rPr>
                      <w:t>24</w:t>
                    </w:r>
                  </w:p>
                  <w:p w14:paraId="38D9C034" w14:textId="77777777" w:rsidR="00437EAB" w:rsidRPr="0053344A" w:rsidRDefault="00437EAB">
                    <w:pPr>
                      <w:jc w:val="right"/>
                      <w:rPr>
                        <w:sz w:val="22"/>
                        <w:szCs w:val="22"/>
                      </w:rPr>
                    </w:pPr>
                    <w:r w:rsidRPr="0053344A">
                      <w:rPr>
                        <w:sz w:val="22"/>
                        <w:szCs w:val="22"/>
                      </w:rPr>
                      <w:t>25</w:t>
                    </w:r>
                  </w:p>
                  <w:p w14:paraId="14AF5885" w14:textId="77777777" w:rsidR="00437EAB" w:rsidRPr="0053344A" w:rsidRDefault="00437EAB">
                    <w:pPr>
                      <w:jc w:val="right"/>
                      <w:rPr>
                        <w:sz w:val="22"/>
                        <w:szCs w:val="22"/>
                      </w:rPr>
                    </w:pPr>
                    <w:r w:rsidRPr="0053344A">
                      <w:rPr>
                        <w:sz w:val="22"/>
                        <w:szCs w:val="22"/>
                      </w:rPr>
                      <w:t>26</w:t>
                    </w:r>
                  </w:p>
                  <w:p w14:paraId="25E3A0B0" w14:textId="77777777" w:rsidR="00437EAB" w:rsidRPr="0053344A" w:rsidRDefault="00437EAB">
                    <w:pPr>
                      <w:jc w:val="right"/>
                      <w:rPr>
                        <w:sz w:val="22"/>
                        <w:szCs w:val="22"/>
                      </w:rPr>
                    </w:pPr>
                    <w:r w:rsidRPr="0053344A">
                      <w:rPr>
                        <w:sz w:val="22"/>
                        <w:szCs w:val="22"/>
                      </w:rPr>
                      <w:t>27</w:t>
                    </w:r>
                  </w:p>
                  <w:p w14:paraId="28984686" w14:textId="77777777" w:rsidR="00437EAB" w:rsidRPr="0053344A" w:rsidRDefault="00437EAB">
                    <w:pPr>
                      <w:jc w:val="right"/>
                      <w:rPr>
                        <w:sz w:val="22"/>
                        <w:szCs w:val="22"/>
                      </w:rPr>
                    </w:pPr>
                    <w:r w:rsidRPr="0053344A">
                      <w:rPr>
                        <w:sz w:val="22"/>
                        <w:szCs w:val="22"/>
                      </w:rPr>
                      <w:t>28</w:t>
                    </w:r>
                  </w:p>
                  <w:p w14:paraId="74D63A33" w14:textId="77777777" w:rsidR="00437EAB" w:rsidRPr="0053344A" w:rsidRDefault="00437EAB">
                    <w:pPr>
                      <w:jc w:val="right"/>
                      <w:rPr>
                        <w:sz w:val="22"/>
                        <w:szCs w:val="22"/>
                      </w:rPr>
                    </w:pPr>
                  </w:p>
                </w:txbxContent>
              </v:textbox>
              <w10:wrap anchorx="margin" anchory="margin"/>
            </v:shape>
          </w:pict>
        </mc:Fallback>
      </mc:AlternateContent>
    </w:r>
    <w:r>
      <w:rPr>
        <w:noProof/>
        <w:sz w:val="22"/>
        <w:szCs w:val="22"/>
      </w:rPr>
      <mc:AlternateContent>
        <mc:Choice Requires="wps">
          <w:drawing>
            <wp:anchor distT="0" distB="0" distL="114300" distR="114300" simplePos="0" relativeHeight="251658240" behindDoc="0" locked="0" layoutInCell="0" allowOverlap="1" wp14:anchorId="177F0FBD" wp14:editId="008B9636">
              <wp:simplePos x="0" y="0"/>
              <wp:positionH relativeFrom="margin">
                <wp:posOffset>5943600</wp:posOffset>
              </wp:positionH>
              <wp:positionV relativeFrom="page">
                <wp:posOffset>0</wp:posOffset>
              </wp:positionV>
              <wp:extent cx="0" cy="10058400"/>
              <wp:effectExtent l="0" t="0" r="0" b="0"/>
              <wp:wrapNone/>
              <wp:docPr id="3" name="RightBorder"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D5B24" id="RightBorder" o:spid="_x0000_s1026" style="position:absolute;z-index:251658240;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" o:allowincell="f">
              <w10:wrap anchorx="margin" anchory="page"/>
            </v:line>
          </w:pict>
        </mc:Fallback>
      </mc:AlternateContent>
    </w:r>
    <w:r>
      <w:rPr>
        <w:noProof/>
        <w:sz w:val="22"/>
        <w:szCs w:val="22"/>
      </w:rPr>
      <mc:AlternateContent>
        <mc:Choice Requires="wps">
          <w:drawing>
            <wp:anchor distT="0" distB="0" distL="114300" distR="114300" simplePos="0" relativeHeight="251657216" behindDoc="0" locked="0" layoutInCell="0" allowOverlap="1" wp14:anchorId="060E5336" wp14:editId="6E9AFDEE">
              <wp:simplePos x="0" y="0"/>
              <wp:positionH relativeFrom="margin">
                <wp:posOffset>-91440</wp:posOffset>
              </wp:positionH>
              <wp:positionV relativeFrom="page">
                <wp:posOffset>0</wp:posOffset>
              </wp:positionV>
              <wp:extent cx="0" cy="10058400"/>
              <wp:effectExtent l="0" t="0" r="0" b="0"/>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5A1DA"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" o:allowincell="f">
              <w10:wrap anchorx="margin" anchory="page"/>
            </v:line>
          </w:pict>
        </mc:Fallback>
      </mc:AlternateContent>
    </w:r>
    <w:r>
      <w:rPr>
        <w:noProof/>
        <w:sz w:val="22"/>
        <w:szCs w:val="22"/>
      </w:rPr>
      <mc:AlternateContent>
        <mc:Choice Requires="wps">
          <w:drawing>
            <wp:anchor distT="0" distB="0" distL="114300" distR="114300" simplePos="0" relativeHeight="251656192" behindDoc="0" locked="0" layoutInCell="0" allowOverlap="1" wp14:anchorId="4B0C8B74" wp14:editId="3B4EC29F">
              <wp:simplePos x="0" y="0"/>
              <wp:positionH relativeFrom="margin">
                <wp:posOffset>-45720</wp:posOffset>
              </wp:positionH>
              <wp:positionV relativeFrom="page">
                <wp:posOffset>0</wp:posOffset>
              </wp:positionV>
              <wp:extent cx="0" cy="10058400"/>
              <wp:effectExtent l="0" t="0" r="0" b="0"/>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1F29D"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2ABD"/>
    <w:multiLevelType w:val="hybridMultilevel"/>
    <w:tmpl w:val="5088EBB2"/>
    <w:lvl w:ilvl="0" w:tplc="610C6C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6E0111E"/>
    <w:multiLevelType w:val="singleLevel"/>
    <w:tmpl w:val="C21C25E6"/>
    <w:lvl w:ilvl="0">
      <w:start w:val="1"/>
      <w:numFmt w:val="decimal"/>
      <w:lvlText w:val="%1."/>
      <w:lvlJc w:val="left"/>
      <w:pPr>
        <w:tabs>
          <w:tab w:val="num" w:pos="1440"/>
        </w:tabs>
        <w:ind w:left="1440" w:hanging="720"/>
      </w:pPr>
      <w:rPr>
        <w:rFonts w:hint="default"/>
      </w:rPr>
    </w:lvl>
  </w:abstractNum>
  <w:abstractNum w:abstractNumId="2" w15:restartNumberingAfterBreak="0">
    <w:nsid w:val="31DB6046"/>
    <w:multiLevelType w:val="singleLevel"/>
    <w:tmpl w:val="441AFCDE"/>
    <w:lvl w:ilvl="0">
      <w:start w:val="5"/>
      <w:numFmt w:val="decimal"/>
      <w:lvlText w:val="%1."/>
      <w:lvlJc w:val="left"/>
      <w:pPr>
        <w:tabs>
          <w:tab w:val="num" w:pos="1440"/>
        </w:tabs>
        <w:ind w:left="1440" w:hanging="750"/>
      </w:pPr>
      <w:rPr>
        <w:rFonts w:hint="default"/>
      </w:rPr>
    </w:lvl>
  </w:abstractNum>
  <w:abstractNum w:abstractNumId="3" w15:restartNumberingAfterBreak="0">
    <w:nsid w:val="39842DA5"/>
    <w:multiLevelType w:val="hybridMultilevel"/>
    <w:tmpl w:val="6B2E3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270D2"/>
    <w:multiLevelType w:val="hybridMultilevel"/>
    <w:tmpl w:val="423AF7AC"/>
    <w:lvl w:ilvl="0" w:tplc="3F9CC1FA">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F3A3755"/>
    <w:multiLevelType w:val="hybridMultilevel"/>
    <w:tmpl w:val="33886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B91C95"/>
    <w:multiLevelType w:val="singleLevel"/>
    <w:tmpl w:val="F7A4FD76"/>
    <w:lvl w:ilvl="0">
      <w:start w:val="1"/>
      <w:numFmt w:val="decimal"/>
      <w:lvlText w:val="%1."/>
      <w:lvlJc w:val="left"/>
      <w:pPr>
        <w:tabs>
          <w:tab w:val="num" w:pos="720"/>
        </w:tabs>
        <w:ind w:left="720" w:hanging="720"/>
      </w:pPr>
      <w:rPr>
        <w:rFonts w:hint="default"/>
      </w:rPr>
    </w:lvl>
  </w:abstractNum>
  <w:abstractNum w:abstractNumId="7" w15:restartNumberingAfterBreak="0">
    <w:nsid w:val="5CCB30AC"/>
    <w:multiLevelType w:val="hybridMultilevel"/>
    <w:tmpl w:val="F1608A26"/>
    <w:lvl w:ilvl="0" w:tplc="FF7CF7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E016ED"/>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6FAC6927"/>
    <w:multiLevelType w:val="hybridMultilevel"/>
    <w:tmpl w:val="9CCE2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407F2F"/>
    <w:multiLevelType w:val="hybridMultilevel"/>
    <w:tmpl w:val="18284000"/>
    <w:lvl w:ilvl="0" w:tplc="7BB2FEF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8"/>
  </w:num>
  <w:num w:numId="2">
    <w:abstractNumId w:val="2"/>
  </w:num>
  <w:num w:numId="3">
    <w:abstractNumId w:val="1"/>
  </w:num>
  <w:num w:numId="4">
    <w:abstractNumId w:val="6"/>
  </w:num>
  <w:num w:numId="5">
    <w:abstractNumId w:val="10"/>
  </w:num>
  <w:num w:numId="6">
    <w:abstractNumId w:val="4"/>
  </w:num>
  <w:num w:numId="7">
    <w:abstractNumId w:val="0"/>
  </w:num>
  <w:num w:numId="8">
    <w:abstractNumId w:val="9"/>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torneyName" w:val="0"/>
    <w:docVar w:name="CaptionBoxStyle" w:val="4"/>
    <w:docVar w:name="CourtAlignment" w:val="0"/>
    <w:docVar w:name="CourtName" w:val="~"/>
    <w:docVar w:name="DMSVersion" w:val="1"/>
    <w:docVar w:name="FirmInFtr" w:val="0"/>
    <w:docVar w:name="FirmInSigBlkStyle" w:val="0"/>
    <w:docVar w:name="FirstLineNum" w:val="1"/>
    <w:docVar w:name="FirstPleadingLine" w:val="1"/>
    <w:docVar w:name="Font" w:val="Arial"/>
    <w:docVar w:name="IncludeDate" w:val="-1"/>
    <w:docVar w:name="IncludeLineNumbers" w:val="-1"/>
    <w:docVar w:name="JudgeName" w:val="0"/>
    <w:docVar w:name="LeftBorderStyle" w:val="2"/>
    <w:docVar w:name="LineNumIncByOne" w:val="-1"/>
    <w:docVar w:name="LineSpacing" w:val="2"/>
    <w:docVar w:name="LinesPerPage" w:val="28"/>
    <w:docVar w:name="PageNumsInFtr" w:val="-1"/>
    <w:docVar w:name="RightBorderStyle" w:val="0"/>
    <w:docVar w:name="SigBlkYes" w:val="0"/>
    <w:docVar w:name="SignWith" w:val=" "/>
    <w:docVar w:name="SummaryInFtr" w:val="0"/>
  </w:docVars>
  <w:rsids>
    <w:rsidRoot w:val="009C0EEA"/>
    <w:rsid w:val="00003BD8"/>
    <w:rsid w:val="000056DC"/>
    <w:rsid w:val="00010518"/>
    <w:rsid w:val="0001719D"/>
    <w:rsid w:val="00017526"/>
    <w:rsid w:val="00017E2F"/>
    <w:rsid w:val="00020285"/>
    <w:rsid w:val="00022B2A"/>
    <w:rsid w:val="000259DE"/>
    <w:rsid w:val="000402E3"/>
    <w:rsid w:val="00042A17"/>
    <w:rsid w:val="00045AD6"/>
    <w:rsid w:val="000502E9"/>
    <w:rsid w:val="000518A1"/>
    <w:rsid w:val="00051C08"/>
    <w:rsid w:val="0005695A"/>
    <w:rsid w:val="00057B9B"/>
    <w:rsid w:val="00070966"/>
    <w:rsid w:val="000740A2"/>
    <w:rsid w:val="00075EA1"/>
    <w:rsid w:val="000932DC"/>
    <w:rsid w:val="0009799F"/>
    <w:rsid w:val="000A7874"/>
    <w:rsid w:val="000A7E05"/>
    <w:rsid w:val="000C5E0A"/>
    <w:rsid w:val="000C6EE5"/>
    <w:rsid w:val="000C7C86"/>
    <w:rsid w:val="000D1723"/>
    <w:rsid w:val="000D4F6A"/>
    <w:rsid w:val="000D5BE4"/>
    <w:rsid w:val="000F075C"/>
    <w:rsid w:val="000F1B86"/>
    <w:rsid w:val="000F39CC"/>
    <w:rsid w:val="000F7229"/>
    <w:rsid w:val="000F75D3"/>
    <w:rsid w:val="000F7656"/>
    <w:rsid w:val="000F7739"/>
    <w:rsid w:val="00103935"/>
    <w:rsid w:val="00105177"/>
    <w:rsid w:val="00105B0A"/>
    <w:rsid w:val="00106FF4"/>
    <w:rsid w:val="0011462B"/>
    <w:rsid w:val="0011524A"/>
    <w:rsid w:val="0012373E"/>
    <w:rsid w:val="00124852"/>
    <w:rsid w:val="0012597C"/>
    <w:rsid w:val="0012729D"/>
    <w:rsid w:val="00130FE5"/>
    <w:rsid w:val="0013616C"/>
    <w:rsid w:val="00142FD5"/>
    <w:rsid w:val="00144347"/>
    <w:rsid w:val="00144E90"/>
    <w:rsid w:val="00147AD7"/>
    <w:rsid w:val="001511F2"/>
    <w:rsid w:val="001520DD"/>
    <w:rsid w:val="00154579"/>
    <w:rsid w:val="001651E8"/>
    <w:rsid w:val="00177297"/>
    <w:rsid w:val="00177BE7"/>
    <w:rsid w:val="001831D2"/>
    <w:rsid w:val="001944E5"/>
    <w:rsid w:val="001A107C"/>
    <w:rsid w:val="001B3CFC"/>
    <w:rsid w:val="001B4B99"/>
    <w:rsid w:val="001B4E04"/>
    <w:rsid w:val="001C17B4"/>
    <w:rsid w:val="001C4246"/>
    <w:rsid w:val="001D6423"/>
    <w:rsid w:val="001E04EF"/>
    <w:rsid w:val="001E1795"/>
    <w:rsid w:val="001E2677"/>
    <w:rsid w:val="001E3E67"/>
    <w:rsid w:val="001E5764"/>
    <w:rsid w:val="001E73F8"/>
    <w:rsid w:val="002077BE"/>
    <w:rsid w:val="002150A2"/>
    <w:rsid w:val="0021648D"/>
    <w:rsid w:val="002235E0"/>
    <w:rsid w:val="00227028"/>
    <w:rsid w:val="00236A5D"/>
    <w:rsid w:val="00237839"/>
    <w:rsid w:val="00246031"/>
    <w:rsid w:val="0024741D"/>
    <w:rsid w:val="00251DAF"/>
    <w:rsid w:val="00255F76"/>
    <w:rsid w:val="00256A77"/>
    <w:rsid w:val="00261E1D"/>
    <w:rsid w:val="00262EF4"/>
    <w:rsid w:val="0026404E"/>
    <w:rsid w:val="00265DBF"/>
    <w:rsid w:val="002675BE"/>
    <w:rsid w:val="00277991"/>
    <w:rsid w:val="002779E2"/>
    <w:rsid w:val="002853FA"/>
    <w:rsid w:val="002903C3"/>
    <w:rsid w:val="00291CB0"/>
    <w:rsid w:val="0029640B"/>
    <w:rsid w:val="00296E8F"/>
    <w:rsid w:val="00297334"/>
    <w:rsid w:val="002A4805"/>
    <w:rsid w:val="002B4932"/>
    <w:rsid w:val="002C2049"/>
    <w:rsid w:val="002C6C10"/>
    <w:rsid w:val="002D28A5"/>
    <w:rsid w:val="002D5002"/>
    <w:rsid w:val="002E0F0C"/>
    <w:rsid w:val="002E280E"/>
    <w:rsid w:val="002F6120"/>
    <w:rsid w:val="002F7B28"/>
    <w:rsid w:val="0030390F"/>
    <w:rsid w:val="003070C1"/>
    <w:rsid w:val="00311251"/>
    <w:rsid w:val="00312852"/>
    <w:rsid w:val="00317402"/>
    <w:rsid w:val="0032028D"/>
    <w:rsid w:val="003209D6"/>
    <w:rsid w:val="00331DBB"/>
    <w:rsid w:val="0033698C"/>
    <w:rsid w:val="0034219B"/>
    <w:rsid w:val="003506AC"/>
    <w:rsid w:val="00350FD5"/>
    <w:rsid w:val="003668F6"/>
    <w:rsid w:val="003728B0"/>
    <w:rsid w:val="00375092"/>
    <w:rsid w:val="00380777"/>
    <w:rsid w:val="003830F0"/>
    <w:rsid w:val="00392CE5"/>
    <w:rsid w:val="0039594B"/>
    <w:rsid w:val="003A7249"/>
    <w:rsid w:val="003A72C3"/>
    <w:rsid w:val="003B2FA6"/>
    <w:rsid w:val="003B49DF"/>
    <w:rsid w:val="003B64D0"/>
    <w:rsid w:val="003B736D"/>
    <w:rsid w:val="003C4BB6"/>
    <w:rsid w:val="003D4C9A"/>
    <w:rsid w:val="003E205B"/>
    <w:rsid w:val="003E263C"/>
    <w:rsid w:val="003E5034"/>
    <w:rsid w:val="003E7F85"/>
    <w:rsid w:val="003F3B44"/>
    <w:rsid w:val="003F7815"/>
    <w:rsid w:val="004003D1"/>
    <w:rsid w:val="004058BB"/>
    <w:rsid w:val="00412638"/>
    <w:rsid w:val="00425072"/>
    <w:rsid w:val="00426229"/>
    <w:rsid w:val="004264FF"/>
    <w:rsid w:val="00432914"/>
    <w:rsid w:val="00437EAB"/>
    <w:rsid w:val="00442421"/>
    <w:rsid w:val="0044397A"/>
    <w:rsid w:val="00445E5B"/>
    <w:rsid w:val="00447431"/>
    <w:rsid w:val="0045542C"/>
    <w:rsid w:val="00456941"/>
    <w:rsid w:val="00466059"/>
    <w:rsid w:val="0047133D"/>
    <w:rsid w:val="0047483B"/>
    <w:rsid w:val="00474A14"/>
    <w:rsid w:val="004753D6"/>
    <w:rsid w:val="00480086"/>
    <w:rsid w:val="0048013F"/>
    <w:rsid w:val="00480215"/>
    <w:rsid w:val="00481B14"/>
    <w:rsid w:val="0048217C"/>
    <w:rsid w:val="00484803"/>
    <w:rsid w:val="0049542C"/>
    <w:rsid w:val="004B20B7"/>
    <w:rsid w:val="004B6D7D"/>
    <w:rsid w:val="004B6D9B"/>
    <w:rsid w:val="004C352A"/>
    <w:rsid w:val="004C5924"/>
    <w:rsid w:val="004D1BAE"/>
    <w:rsid w:val="004E6168"/>
    <w:rsid w:val="004E719D"/>
    <w:rsid w:val="004E7200"/>
    <w:rsid w:val="00505F5B"/>
    <w:rsid w:val="00506DC2"/>
    <w:rsid w:val="00512CDF"/>
    <w:rsid w:val="005201D2"/>
    <w:rsid w:val="0052111F"/>
    <w:rsid w:val="00522973"/>
    <w:rsid w:val="00526AEA"/>
    <w:rsid w:val="005270BC"/>
    <w:rsid w:val="00531DD4"/>
    <w:rsid w:val="0053306C"/>
    <w:rsid w:val="00533209"/>
    <w:rsid w:val="0053344A"/>
    <w:rsid w:val="00537B6B"/>
    <w:rsid w:val="00541299"/>
    <w:rsid w:val="00542E24"/>
    <w:rsid w:val="005439B9"/>
    <w:rsid w:val="005451C8"/>
    <w:rsid w:val="00547A9B"/>
    <w:rsid w:val="005525BA"/>
    <w:rsid w:val="00562FFD"/>
    <w:rsid w:val="005660D7"/>
    <w:rsid w:val="00583906"/>
    <w:rsid w:val="005868DB"/>
    <w:rsid w:val="00586AC2"/>
    <w:rsid w:val="00586F58"/>
    <w:rsid w:val="0058719C"/>
    <w:rsid w:val="00587772"/>
    <w:rsid w:val="0059532D"/>
    <w:rsid w:val="00597F58"/>
    <w:rsid w:val="005A18B2"/>
    <w:rsid w:val="005B66FB"/>
    <w:rsid w:val="005C49DE"/>
    <w:rsid w:val="005C6430"/>
    <w:rsid w:val="005C72C9"/>
    <w:rsid w:val="005C7575"/>
    <w:rsid w:val="005D09BC"/>
    <w:rsid w:val="005D5F6B"/>
    <w:rsid w:val="005E500E"/>
    <w:rsid w:val="005E6FFD"/>
    <w:rsid w:val="005F28D3"/>
    <w:rsid w:val="005F52F9"/>
    <w:rsid w:val="005F5EA5"/>
    <w:rsid w:val="0060583D"/>
    <w:rsid w:val="006068BF"/>
    <w:rsid w:val="006070B8"/>
    <w:rsid w:val="00607C98"/>
    <w:rsid w:val="00612407"/>
    <w:rsid w:val="00622219"/>
    <w:rsid w:val="00623C96"/>
    <w:rsid w:val="0062654E"/>
    <w:rsid w:val="00627CC8"/>
    <w:rsid w:val="0063481C"/>
    <w:rsid w:val="006440E6"/>
    <w:rsid w:val="0064525E"/>
    <w:rsid w:val="006510DC"/>
    <w:rsid w:val="00652AC5"/>
    <w:rsid w:val="00653D5C"/>
    <w:rsid w:val="00655576"/>
    <w:rsid w:val="00660711"/>
    <w:rsid w:val="00660B02"/>
    <w:rsid w:val="006631DF"/>
    <w:rsid w:val="00674169"/>
    <w:rsid w:val="0067428D"/>
    <w:rsid w:val="00690B25"/>
    <w:rsid w:val="00690F2B"/>
    <w:rsid w:val="006918E5"/>
    <w:rsid w:val="00691CDF"/>
    <w:rsid w:val="00691E9A"/>
    <w:rsid w:val="006935D9"/>
    <w:rsid w:val="006C0D04"/>
    <w:rsid w:val="006D5E20"/>
    <w:rsid w:val="006E2276"/>
    <w:rsid w:val="006E29D7"/>
    <w:rsid w:val="006E6269"/>
    <w:rsid w:val="006F1493"/>
    <w:rsid w:val="006F174A"/>
    <w:rsid w:val="006F192A"/>
    <w:rsid w:val="006F5F48"/>
    <w:rsid w:val="00703BFF"/>
    <w:rsid w:val="00706581"/>
    <w:rsid w:val="007071C2"/>
    <w:rsid w:val="00713E0B"/>
    <w:rsid w:val="00717011"/>
    <w:rsid w:val="00717B54"/>
    <w:rsid w:val="00723FCD"/>
    <w:rsid w:val="00724D34"/>
    <w:rsid w:val="007479E6"/>
    <w:rsid w:val="00751783"/>
    <w:rsid w:val="007610CF"/>
    <w:rsid w:val="007631FA"/>
    <w:rsid w:val="007657AA"/>
    <w:rsid w:val="00773681"/>
    <w:rsid w:val="007850A4"/>
    <w:rsid w:val="0078679B"/>
    <w:rsid w:val="00790681"/>
    <w:rsid w:val="00790CC8"/>
    <w:rsid w:val="0079345C"/>
    <w:rsid w:val="007954BD"/>
    <w:rsid w:val="00797ADF"/>
    <w:rsid w:val="00797F1F"/>
    <w:rsid w:val="007B19BD"/>
    <w:rsid w:val="007B1A46"/>
    <w:rsid w:val="007B3CD1"/>
    <w:rsid w:val="007C64CA"/>
    <w:rsid w:val="007D0664"/>
    <w:rsid w:val="007E0719"/>
    <w:rsid w:val="007E27F8"/>
    <w:rsid w:val="007E5E16"/>
    <w:rsid w:val="007F199C"/>
    <w:rsid w:val="007F3970"/>
    <w:rsid w:val="008048D9"/>
    <w:rsid w:val="00806329"/>
    <w:rsid w:val="00815BC0"/>
    <w:rsid w:val="00824F12"/>
    <w:rsid w:val="00827539"/>
    <w:rsid w:val="0084027D"/>
    <w:rsid w:val="00842D96"/>
    <w:rsid w:val="00850A86"/>
    <w:rsid w:val="0085448E"/>
    <w:rsid w:val="00856ABC"/>
    <w:rsid w:val="0086250A"/>
    <w:rsid w:val="00867545"/>
    <w:rsid w:val="008728CD"/>
    <w:rsid w:val="0088027D"/>
    <w:rsid w:val="00880BD6"/>
    <w:rsid w:val="00880CDF"/>
    <w:rsid w:val="00884E1F"/>
    <w:rsid w:val="008856AD"/>
    <w:rsid w:val="00890E41"/>
    <w:rsid w:val="00897B27"/>
    <w:rsid w:val="00897E0F"/>
    <w:rsid w:val="008A119E"/>
    <w:rsid w:val="008A1E79"/>
    <w:rsid w:val="008D29EA"/>
    <w:rsid w:val="008D605A"/>
    <w:rsid w:val="008E14D3"/>
    <w:rsid w:val="008F19B1"/>
    <w:rsid w:val="008F2698"/>
    <w:rsid w:val="008F5DCA"/>
    <w:rsid w:val="0090140F"/>
    <w:rsid w:val="00906D7E"/>
    <w:rsid w:val="0090793D"/>
    <w:rsid w:val="00913A77"/>
    <w:rsid w:val="0092001E"/>
    <w:rsid w:val="009210A1"/>
    <w:rsid w:val="00926A0F"/>
    <w:rsid w:val="009273CC"/>
    <w:rsid w:val="00941CDF"/>
    <w:rsid w:val="00946A3B"/>
    <w:rsid w:val="0094730A"/>
    <w:rsid w:val="00956343"/>
    <w:rsid w:val="0096257D"/>
    <w:rsid w:val="009636DC"/>
    <w:rsid w:val="0096511D"/>
    <w:rsid w:val="00965580"/>
    <w:rsid w:val="00973A41"/>
    <w:rsid w:val="009773E5"/>
    <w:rsid w:val="009857B3"/>
    <w:rsid w:val="009A14B3"/>
    <w:rsid w:val="009A3E6E"/>
    <w:rsid w:val="009A5139"/>
    <w:rsid w:val="009A5737"/>
    <w:rsid w:val="009B2994"/>
    <w:rsid w:val="009C0EEA"/>
    <w:rsid w:val="009C259C"/>
    <w:rsid w:val="009C4A19"/>
    <w:rsid w:val="009C7538"/>
    <w:rsid w:val="009D1AA7"/>
    <w:rsid w:val="009E12B0"/>
    <w:rsid w:val="009E246B"/>
    <w:rsid w:val="009E3565"/>
    <w:rsid w:val="009F2BF2"/>
    <w:rsid w:val="009F6B2F"/>
    <w:rsid w:val="009F7C64"/>
    <w:rsid w:val="00A04090"/>
    <w:rsid w:val="00A055DF"/>
    <w:rsid w:val="00A06CB0"/>
    <w:rsid w:val="00A148BA"/>
    <w:rsid w:val="00A2094C"/>
    <w:rsid w:val="00A25043"/>
    <w:rsid w:val="00A31C86"/>
    <w:rsid w:val="00A42430"/>
    <w:rsid w:val="00A444AC"/>
    <w:rsid w:val="00A4581E"/>
    <w:rsid w:val="00A54A43"/>
    <w:rsid w:val="00A55D01"/>
    <w:rsid w:val="00A65E99"/>
    <w:rsid w:val="00A67C61"/>
    <w:rsid w:val="00A72377"/>
    <w:rsid w:val="00A8260B"/>
    <w:rsid w:val="00A83378"/>
    <w:rsid w:val="00A87418"/>
    <w:rsid w:val="00A903F5"/>
    <w:rsid w:val="00A91750"/>
    <w:rsid w:val="00AA25C0"/>
    <w:rsid w:val="00AA2832"/>
    <w:rsid w:val="00AA5FB4"/>
    <w:rsid w:val="00AA7EAE"/>
    <w:rsid w:val="00AB06BD"/>
    <w:rsid w:val="00AB0C33"/>
    <w:rsid w:val="00AB46B3"/>
    <w:rsid w:val="00AB664C"/>
    <w:rsid w:val="00AB7EEA"/>
    <w:rsid w:val="00AC253D"/>
    <w:rsid w:val="00AC77B5"/>
    <w:rsid w:val="00AD5D3B"/>
    <w:rsid w:val="00AE558B"/>
    <w:rsid w:val="00AE5F70"/>
    <w:rsid w:val="00AF1FB7"/>
    <w:rsid w:val="00AF6F1B"/>
    <w:rsid w:val="00AF756E"/>
    <w:rsid w:val="00B01C7D"/>
    <w:rsid w:val="00B07DD1"/>
    <w:rsid w:val="00B11E17"/>
    <w:rsid w:val="00B14947"/>
    <w:rsid w:val="00B14A28"/>
    <w:rsid w:val="00B175AB"/>
    <w:rsid w:val="00B21A81"/>
    <w:rsid w:val="00B2323E"/>
    <w:rsid w:val="00B235C6"/>
    <w:rsid w:val="00B23D7C"/>
    <w:rsid w:val="00B248F1"/>
    <w:rsid w:val="00B3206C"/>
    <w:rsid w:val="00B446B6"/>
    <w:rsid w:val="00B537C1"/>
    <w:rsid w:val="00B60413"/>
    <w:rsid w:val="00B6306D"/>
    <w:rsid w:val="00B63E01"/>
    <w:rsid w:val="00B8779C"/>
    <w:rsid w:val="00B8794D"/>
    <w:rsid w:val="00B94895"/>
    <w:rsid w:val="00B94E49"/>
    <w:rsid w:val="00B95468"/>
    <w:rsid w:val="00B9577A"/>
    <w:rsid w:val="00BA66B7"/>
    <w:rsid w:val="00BC08EC"/>
    <w:rsid w:val="00BC5B7D"/>
    <w:rsid w:val="00BD0C29"/>
    <w:rsid w:val="00BD30C6"/>
    <w:rsid w:val="00BD5F66"/>
    <w:rsid w:val="00BF453E"/>
    <w:rsid w:val="00C04F4E"/>
    <w:rsid w:val="00C1093E"/>
    <w:rsid w:val="00C17EDD"/>
    <w:rsid w:val="00C25951"/>
    <w:rsid w:val="00C32213"/>
    <w:rsid w:val="00C41817"/>
    <w:rsid w:val="00C47666"/>
    <w:rsid w:val="00C6036A"/>
    <w:rsid w:val="00C676E6"/>
    <w:rsid w:val="00C70597"/>
    <w:rsid w:val="00C70A5E"/>
    <w:rsid w:val="00C70D79"/>
    <w:rsid w:val="00C73E1D"/>
    <w:rsid w:val="00C75CDD"/>
    <w:rsid w:val="00C77A97"/>
    <w:rsid w:val="00C8433B"/>
    <w:rsid w:val="00C90BC2"/>
    <w:rsid w:val="00CA33CF"/>
    <w:rsid w:val="00CA5D13"/>
    <w:rsid w:val="00CB1722"/>
    <w:rsid w:val="00CC208D"/>
    <w:rsid w:val="00CC25BB"/>
    <w:rsid w:val="00CC3EFA"/>
    <w:rsid w:val="00CC4A70"/>
    <w:rsid w:val="00CC6A2B"/>
    <w:rsid w:val="00CD01CE"/>
    <w:rsid w:val="00CD0BF3"/>
    <w:rsid w:val="00CE016E"/>
    <w:rsid w:val="00CE4524"/>
    <w:rsid w:val="00CF5DF0"/>
    <w:rsid w:val="00D0107D"/>
    <w:rsid w:val="00D010F2"/>
    <w:rsid w:val="00D102BF"/>
    <w:rsid w:val="00D119DF"/>
    <w:rsid w:val="00D11FD7"/>
    <w:rsid w:val="00D30C20"/>
    <w:rsid w:val="00D35244"/>
    <w:rsid w:val="00D355E9"/>
    <w:rsid w:val="00D463D1"/>
    <w:rsid w:val="00D56989"/>
    <w:rsid w:val="00D6342B"/>
    <w:rsid w:val="00D8150C"/>
    <w:rsid w:val="00D81DC1"/>
    <w:rsid w:val="00D85021"/>
    <w:rsid w:val="00D971A7"/>
    <w:rsid w:val="00D97271"/>
    <w:rsid w:val="00DA23B9"/>
    <w:rsid w:val="00DA7EBD"/>
    <w:rsid w:val="00DB4E70"/>
    <w:rsid w:val="00DB4ECB"/>
    <w:rsid w:val="00DC1567"/>
    <w:rsid w:val="00DC1E6C"/>
    <w:rsid w:val="00DC3986"/>
    <w:rsid w:val="00DD0F30"/>
    <w:rsid w:val="00DD3134"/>
    <w:rsid w:val="00DD41F9"/>
    <w:rsid w:val="00DD4901"/>
    <w:rsid w:val="00DD6EBD"/>
    <w:rsid w:val="00DE0648"/>
    <w:rsid w:val="00DE1768"/>
    <w:rsid w:val="00DE5958"/>
    <w:rsid w:val="00DF420A"/>
    <w:rsid w:val="00E036A5"/>
    <w:rsid w:val="00E0495D"/>
    <w:rsid w:val="00E04BFC"/>
    <w:rsid w:val="00E052D2"/>
    <w:rsid w:val="00E10697"/>
    <w:rsid w:val="00E10CA4"/>
    <w:rsid w:val="00E123D2"/>
    <w:rsid w:val="00E22F80"/>
    <w:rsid w:val="00E30D54"/>
    <w:rsid w:val="00E35484"/>
    <w:rsid w:val="00E403DE"/>
    <w:rsid w:val="00E4304C"/>
    <w:rsid w:val="00E4319A"/>
    <w:rsid w:val="00E45A24"/>
    <w:rsid w:val="00E47A3A"/>
    <w:rsid w:val="00E505AC"/>
    <w:rsid w:val="00E52E44"/>
    <w:rsid w:val="00E531BA"/>
    <w:rsid w:val="00E61FC1"/>
    <w:rsid w:val="00E826AE"/>
    <w:rsid w:val="00E87CD2"/>
    <w:rsid w:val="00E91581"/>
    <w:rsid w:val="00EA0927"/>
    <w:rsid w:val="00EB0FB3"/>
    <w:rsid w:val="00EB41C6"/>
    <w:rsid w:val="00EC508A"/>
    <w:rsid w:val="00EC770D"/>
    <w:rsid w:val="00EE2A08"/>
    <w:rsid w:val="00EE456E"/>
    <w:rsid w:val="00EE7B76"/>
    <w:rsid w:val="00EF3A5D"/>
    <w:rsid w:val="00EF57C9"/>
    <w:rsid w:val="00EF58D2"/>
    <w:rsid w:val="00EF763E"/>
    <w:rsid w:val="00F108F4"/>
    <w:rsid w:val="00F12C1A"/>
    <w:rsid w:val="00F147CF"/>
    <w:rsid w:val="00F15A27"/>
    <w:rsid w:val="00F20374"/>
    <w:rsid w:val="00F20C61"/>
    <w:rsid w:val="00F26708"/>
    <w:rsid w:val="00F30DD6"/>
    <w:rsid w:val="00F32BC4"/>
    <w:rsid w:val="00F34FE5"/>
    <w:rsid w:val="00F445E6"/>
    <w:rsid w:val="00F51324"/>
    <w:rsid w:val="00F51BA0"/>
    <w:rsid w:val="00F553B5"/>
    <w:rsid w:val="00F55EBF"/>
    <w:rsid w:val="00F60A41"/>
    <w:rsid w:val="00F60F52"/>
    <w:rsid w:val="00F6672B"/>
    <w:rsid w:val="00F703BE"/>
    <w:rsid w:val="00F72AAF"/>
    <w:rsid w:val="00F86E72"/>
    <w:rsid w:val="00F86F3D"/>
    <w:rsid w:val="00F872D9"/>
    <w:rsid w:val="00F95930"/>
    <w:rsid w:val="00F967CC"/>
    <w:rsid w:val="00FA65E4"/>
    <w:rsid w:val="00FB30C8"/>
    <w:rsid w:val="00FB3E42"/>
    <w:rsid w:val="00FC24F5"/>
    <w:rsid w:val="00FC368F"/>
    <w:rsid w:val="00FC5995"/>
    <w:rsid w:val="00FC5B2E"/>
    <w:rsid w:val="00FE2753"/>
    <w:rsid w:val="00FE797A"/>
    <w:rsid w:val="00FF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31EE0B48"/>
  <w15:docId w15:val="{9426C609-CEDF-41DB-8023-F6EE9084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55" w:lineRule="exact"/>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style>
  <w:style w:type="paragraph" w:customStyle="1" w:styleId="15Spacing">
    <w:name w:val="1.5 Spacing"/>
    <w:basedOn w:val="Normal"/>
    <w:pPr>
      <w:spacing w:line="341" w:lineRule="exact"/>
    </w:pPr>
  </w:style>
  <w:style w:type="paragraph" w:customStyle="1" w:styleId="DoubleSpacing">
    <w:name w:val="Double Spacing"/>
    <w:basedOn w:val="Normal"/>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57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style>
  <w:style w:type="paragraph" w:styleId="BodyTextIndent">
    <w:name w:val="Body Text Indent"/>
    <w:basedOn w:val="Normal"/>
    <w:pPr>
      <w:spacing w:line="240" w:lineRule="auto"/>
      <w:ind w:firstLine="720"/>
      <w:jc w:val="both"/>
    </w:pPr>
  </w:style>
  <w:style w:type="paragraph" w:styleId="BlockText">
    <w:name w:val="Block Text"/>
    <w:basedOn w:val="Normal"/>
    <w:pPr>
      <w:widowControl w:val="0"/>
      <w:tabs>
        <w:tab w:val="left" w:pos="-720"/>
        <w:tab w:val="left" w:pos="0"/>
      </w:tabs>
      <w:suppressAutoHyphens/>
      <w:spacing w:line="240" w:lineRule="auto"/>
      <w:ind w:left="720" w:right="720" w:hanging="720"/>
      <w:jc w:val="both"/>
    </w:pPr>
    <w:rPr>
      <w:snapToGrid w:val="0"/>
      <w:spacing w:val="-3"/>
    </w:rPr>
  </w:style>
  <w:style w:type="paragraph" w:customStyle="1" w:styleId="H3">
    <w:name w:val="H3"/>
    <w:basedOn w:val="Normal"/>
    <w:next w:val="Normal"/>
    <w:rsid w:val="00B63E01"/>
    <w:pPr>
      <w:keepNext/>
      <w:snapToGrid w:val="0"/>
      <w:spacing w:before="100" w:after="100" w:line="240" w:lineRule="auto"/>
      <w:outlineLvl w:val="3"/>
    </w:pPr>
    <w:rPr>
      <w:rFonts w:ascii="Times New Roman" w:hAnsi="Times New Roman"/>
      <w:b/>
      <w:sz w:val="28"/>
    </w:rPr>
  </w:style>
  <w:style w:type="paragraph" w:styleId="BalloonText">
    <w:name w:val="Balloon Text"/>
    <w:basedOn w:val="Normal"/>
    <w:link w:val="BalloonTextChar"/>
    <w:rsid w:val="00F20374"/>
    <w:pPr>
      <w:spacing w:line="240" w:lineRule="auto"/>
    </w:pPr>
    <w:rPr>
      <w:rFonts w:ascii="Tahoma" w:hAnsi="Tahoma" w:cs="Tahoma"/>
      <w:sz w:val="16"/>
      <w:szCs w:val="16"/>
    </w:rPr>
  </w:style>
  <w:style w:type="character" w:customStyle="1" w:styleId="BalloonTextChar">
    <w:name w:val="Balloon Text Char"/>
    <w:link w:val="BalloonText"/>
    <w:rsid w:val="00F20374"/>
    <w:rPr>
      <w:rFonts w:ascii="Tahoma" w:hAnsi="Tahoma" w:cs="Tahoma"/>
      <w:sz w:val="16"/>
      <w:szCs w:val="16"/>
    </w:rPr>
  </w:style>
  <w:style w:type="paragraph" w:styleId="ListParagraph">
    <w:name w:val="List Paragraph"/>
    <w:basedOn w:val="Normal"/>
    <w:uiPriority w:val="34"/>
    <w:qFormat/>
    <w:rsid w:val="00607C98"/>
    <w:pPr>
      <w:ind w:left="720"/>
    </w:pPr>
  </w:style>
  <w:style w:type="character" w:styleId="CommentReference">
    <w:name w:val="annotation reference"/>
    <w:basedOn w:val="DefaultParagraphFont"/>
    <w:rsid w:val="00F872D9"/>
    <w:rPr>
      <w:sz w:val="16"/>
      <w:szCs w:val="16"/>
    </w:rPr>
  </w:style>
  <w:style w:type="paragraph" w:styleId="CommentText">
    <w:name w:val="annotation text"/>
    <w:basedOn w:val="Normal"/>
    <w:link w:val="CommentTextChar"/>
    <w:rsid w:val="00F872D9"/>
    <w:pPr>
      <w:spacing w:line="240" w:lineRule="auto"/>
    </w:pPr>
    <w:rPr>
      <w:sz w:val="20"/>
    </w:rPr>
  </w:style>
  <w:style w:type="character" w:customStyle="1" w:styleId="CommentTextChar">
    <w:name w:val="Comment Text Char"/>
    <w:basedOn w:val="DefaultParagraphFont"/>
    <w:link w:val="CommentText"/>
    <w:rsid w:val="00F872D9"/>
    <w:rPr>
      <w:rFonts w:ascii="Arial" w:hAnsi="Arial"/>
    </w:rPr>
  </w:style>
  <w:style w:type="paragraph" w:styleId="CommentSubject">
    <w:name w:val="annotation subject"/>
    <w:basedOn w:val="CommentText"/>
    <w:next w:val="CommentText"/>
    <w:link w:val="CommentSubjectChar"/>
    <w:rsid w:val="00F872D9"/>
    <w:rPr>
      <w:b/>
      <w:bCs/>
    </w:rPr>
  </w:style>
  <w:style w:type="character" w:customStyle="1" w:styleId="CommentSubjectChar">
    <w:name w:val="Comment Subject Char"/>
    <w:basedOn w:val="CommentTextChar"/>
    <w:link w:val="CommentSubject"/>
    <w:rsid w:val="00F872D9"/>
    <w:rPr>
      <w:rFonts w:ascii="Arial" w:hAnsi="Arial"/>
      <w:b/>
      <w:bCs/>
    </w:rPr>
  </w:style>
  <w:style w:type="character" w:styleId="Hyperlink">
    <w:name w:val="Hyperlink"/>
    <w:basedOn w:val="DefaultParagraphFont"/>
    <w:unhideWhenUsed/>
    <w:rsid w:val="001E73F8"/>
    <w:rPr>
      <w:color w:val="0000FF" w:themeColor="hyperlink"/>
      <w:u w:val="single"/>
    </w:rPr>
  </w:style>
  <w:style w:type="character" w:styleId="UnresolvedMention">
    <w:name w:val="Unresolved Mention"/>
    <w:basedOn w:val="DefaultParagraphFont"/>
    <w:uiPriority w:val="99"/>
    <w:semiHidden/>
    <w:unhideWhenUsed/>
    <w:rsid w:val="001E7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11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gal%20Pleadings\PLEADING.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26BA0-FF06-4AED-8807-760083B55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PLEADING.DOC.dot</Template>
  <TotalTime>94</TotalTime>
  <Pages>6</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Pleading</vt:lpstr>
    </vt:vector>
  </TitlesOfParts>
  <Company>Aleshire &amp; Wynder</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Pleading</dc:title>
  <dc:subject/>
  <dc:creator>Liz Maine</dc:creator>
  <cp:keywords/>
  <dc:description/>
  <cp:lastModifiedBy>Siri Champion</cp:lastModifiedBy>
  <cp:revision>2</cp:revision>
  <cp:lastPrinted>2022-02-23T17:41:00Z</cp:lastPrinted>
  <dcterms:created xsi:type="dcterms:W3CDTF">2023-07-11T20:37:00Z</dcterms:created>
  <dcterms:modified xsi:type="dcterms:W3CDTF">2023-07-13T22:02:00Z</dcterms:modified>
</cp:coreProperties>
</file>