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436FC" w14:textId="17161998" w:rsidR="00897F31" w:rsidRPr="00E04D79" w:rsidRDefault="000D2C05" w:rsidP="004E6212">
      <w:pPr>
        <w:keepNext/>
        <w:tabs>
          <w:tab w:val="right" w:pos="720"/>
          <w:tab w:val="right" w:pos="9360"/>
        </w:tabs>
        <w:outlineLvl w:val="2"/>
        <w:rPr>
          <w:rFonts w:asciiTheme="minorHAnsi" w:hAnsiTheme="minorHAnsi"/>
          <w:b/>
        </w:rPr>
      </w:pPr>
      <w:r w:rsidRPr="00E04D79">
        <w:rPr>
          <w:rFonts w:asciiTheme="minorHAnsi" w:hAnsiTheme="minorHAnsi"/>
          <w:b/>
          <w:noProof/>
        </w:rPr>
        <w:drawing>
          <wp:anchor distT="0" distB="0" distL="114300" distR="114300" simplePos="0" relativeHeight="251661312" behindDoc="1" locked="0" layoutInCell="1" allowOverlap="1" wp14:anchorId="06F329FB" wp14:editId="399E3DD4">
            <wp:simplePos x="0" y="0"/>
            <wp:positionH relativeFrom="margin">
              <wp:posOffset>0</wp:posOffset>
            </wp:positionH>
            <wp:positionV relativeFrom="paragraph">
              <wp:posOffset>0</wp:posOffset>
            </wp:positionV>
            <wp:extent cx="752475" cy="760730"/>
            <wp:effectExtent l="0" t="0" r="9525" b="1270"/>
            <wp:wrapTight wrapText="bothSides">
              <wp:wrapPolygon edited="1">
                <wp:start x="0" y="0"/>
                <wp:lineTo x="10689" y="880"/>
                <wp:lineTo x="11356" y="1320"/>
                <wp:lineTo x="213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pertino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2475" cy="760730"/>
                    </a:xfrm>
                    <a:prstGeom prst="rect">
                      <a:avLst/>
                    </a:prstGeom>
                  </pic:spPr>
                </pic:pic>
              </a:graphicData>
            </a:graphic>
            <wp14:sizeRelH relativeFrom="page">
              <wp14:pctWidth>0</wp14:pctWidth>
            </wp14:sizeRelH>
            <wp14:sizeRelV relativeFrom="page">
              <wp14:pctHeight>0</wp14:pctHeight>
            </wp14:sizeRelV>
          </wp:anchor>
        </w:drawing>
      </w:r>
      <w:r w:rsidR="00897F31" w:rsidRPr="00E04D79">
        <w:rPr>
          <w:rFonts w:asciiTheme="minorHAnsi" w:hAnsiTheme="minorHAnsi"/>
          <w:b/>
          <w:noProof/>
        </w:rPr>
        <mc:AlternateContent>
          <mc:Choice Requires="wps">
            <w:drawing>
              <wp:anchor distT="0" distB="0" distL="114300" distR="114300" simplePos="0" relativeHeight="251659264" behindDoc="0" locked="0" layoutInCell="1" allowOverlap="1" wp14:anchorId="06B6B7F9" wp14:editId="2ABC89A6">
                <wp:simplePos x="0" y="0"/>
                <wp:positionH relativeFrom="column">
                  <wp:posOffset>-10795</wp:posOffset>
                </wp:positionH>
                <wp:positionV relativeFrom="paragraph">
                  <wp:posOffset>-391795</wp:posOffset>
                </wp:positionV>
                <wp:extent cx="1351915" cy="1058545"/>
                <wp:effectExtent l="8255" t="6350" r="11430" b="1143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1058545"/>
                        </a:xfrm>
                        <a:prstGeom prst="rect">
                          <a:avLst/>
                        </a:prstGeom>
                        <a:solidFill>
                          <a:srgbClr val="FFFFFF"/>
                        </a:solidFill>
                        <a:ln w="9525">
                          <a:solidFill>
                            <a:srgbClr val="FFFFFF"/>
                          </a:solidFill>
                          <a:miter lim="800000"/>
                          <a:headEnd/>
                          <a:tailEnd/>
                        </a:ln>
                      </wps:spPr>
                      <wps:txbx>
                        <w:txbxContent>
                          <w:p w14:paraId="7200C848" w14:textId="77777777" w:rsidR="00897F31" w:rsidRDefault="00897F31" w:rsidP="00897F31"/>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B6B7F9" id="_x0000_t202" coordsize="21600,21600" o:spt="202" path="m,l,21600r21600,l21600,xe">
                <v:stroke joinstyle="miter"/>
                <v:path gradientshapeok="t" o:connecttype="rect"/>
              </v:shapetype>
              <v:shape id="Text Box 4" o:spid="_x0000_s1026" type="#_x0000_t202" style="position:absolute;margin-left:-.85pt;margin-top:-30.85pt;width:106.45pt;height:83.3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" strokecolor="white">
                <v:textbox style="mso-fit-shape-to-text:t">
                  <w:txbxContent>
                    <w:p w14:paraId="7200C848" w14:textId="77777777" w:rsidR="00897F31" w:rsidRDefault="00897F31" w:rsidP="00897F31"/>
                  </w:txbxContent>
                </v:textbox>
              </v:shape>
            </w:pict>
          </mc:Fallback>
        </mc:AlternateContent>
      </w:r>
    </w:p>
    <w:p w14:paraId="7E3E311E" w14:textId="1C741F46" w:rsidR="00897F31" w:rsidRPr="00E04D79" w:rsidRDefault="00897F31" w:rsidP="004E6212">
      <w:pPr>
        <w:keepNext/>
        <w:tabs>
          <w:tab w:val="right" w:pos="720"/>
          <w:tab w:val="right" w:pos="9360"/>
        </w:tabs>
        <w:outlineLvl w:val="2"/>
        <w:rPr>
          <w:rFonts w:asciiTheme="minorHAnsi" w:hAnsiTheme="minorHAnsi"/>
          <w:b/>
        </w:rPr>
      </w:pPr>
    </w:p>
    <w:p w14:paraId="32EF485B" w14:textId="77777777" w:rsidR="00897F31" w:rsidRPr="00E04D79" w:rsidRDefault="00897F31" w:rsidP="004E6212">
      <w:pPr>
        <w:keepNext/>
        <w:tabs>
          <w:tab w:val="right" w:pos="720"/>
          <w:tab w:val="right" w:pos="9360"/>
        </w:tabs>
        <w:outlineLvl w:val="2"/>
        <w:rPr>
          <w:rFonts w:asciiTheme="minorHAnsi" w:hAnsiTheme="minorHAnsi"/>
        </w:rPr>
      </w:pPr>
    </w:p>
    <w:p w14:paraId="2087E3CF" w14:textId="77777777" w:rsidR="00457135" w:rsidRDefault="00457135" w:rsidP="004E6212">
      <w:pPr>
        <w:tabs>
          <w:tab w:val="left" w:pos="0"/>
        </w:tabs>
        <w:rPr>
          <w:rFonts w:asciiTheme="minorHAnsi" w:hAnsiTheme="minorHAnsi"/>
          <w:b/>
          <w:color w:val="000000"/>
        </w:rPr>
      </w:pPr>
    </w:p>
    <w:p w14:paraId="183B3FDD" w14:textId="77777777" w:rsidR="00457135" w:rsidRDefault="00457135" w:rsidP="004E6212">
      <w:pPr>
        <w:tabs>
          <w:tab w:val="left" w:pos="0"/>
        </w:tabs>
        <w:rPr>
          <w:rFonts w:asciiTheme="minorHAnsi" w:hAnsiTheme="minorHAnsi"/>
          <w:b/>
          <w:color w:val="000000"/>
        </w:rPr>
      </w:pPr>
    </w:p>
    <w:p w14:paraId="20B799A9" w14:textId="53F96A54" w:rsidR="00897F31" w:rsidRPr="00E04D79" w:rsidRDefault="00354688" w:rsidP="00FE5F10">
      <w:pPr>
        <w:tabs>
          <w:tab w:val="left" w:pos="0"/>
        </w:tabs>
        <w:jc w:val="center"/>
        <w:rPr>
          <w:rFonts w:asciiTheme="minorHAnsi" w:hAnsiTheme="minorHAnsi"/>
          <w:b/>
          <w:color w:val="000000"/>
        </w:rPr>
      </w:pPr>
      <w:r>
        <w:rPr>
          <w:rFonts w:asciiTheme="minorHAnsi" w:hAnsiTheme="minorHAnsi"/>
          <w:b/>
          <w:color w:val="000000"/>
        </w:rPr>
        <w:t>Senior Public Works Project Manager</w:t>
      </w:r>
    </w:p>
    <w:p w14:paraId="3E8EB0A0" w14:textId="77777777" w:rsidR="00897F31" w:rsidRPr="00E04D79" w:rsidRDefault="00897F31" w:rsidP="00FE5F10">
      <w:pPr>
        <w:tabs>
          <w:tab w:val="left" w:pos="0"/>
        </w:tabs>
        <w:rPr>
          <w:rFonts w:asciiTheme="minorHAnsi" w:hAnsiTheme="minorHAnsi"/>
          <w:b/>
          <w:color w:val="000000"/>
        </w:rPr>
      </w:pPr>
    </w:p>
    <w:p w14:paraId="031AC7DD" w14:textId="7B795472" w:rsidR="00897F31" w:rsidRPr="00E04D79" w:rsidRDefault="00897F31" w:rsidP="00FE5F10">
      <w:pPr>
        <w:keepNext/>
        <w:outlineLvl w:val="0"/>
        <w:rPr>
          <w:rFonts w:asciiTheme="minorHAnsi" w:hAnsiTheme="minorHAnsi"/>
          <w:b/>
          <w:color w:val="000000"/>
          <w:sz w:val="22"/>
          <w:szCs w:val="22"/>
        </w:rPr>
      </w:pPr>
      <w:r w:rsidRPr="00E04D79">
        <w:rPr>
          <w:rFonts w:asciiTheme="minorHAnsi" w:hAnsiTheme="minorHAnsi"/>
          <w:b/>
          <w:color w:val="000000"/>
          <w:sz w:val="22"/>
          <w:szCs w:val="22"/>
        </w:rPr>
        <w:t>D</w:t>
      </w:r>
      <w:r w:rsidR="00E04D79" w:rsidRPr="00E04D79">
        <w:rPr>
          <w:rFonts w:asciiTheme="minorHAnsi" w:hAnsiTheme="minorHAnsi"/>
          <w:b/>
          <w:color w:val="000000"/>
          <w:sz w:val="22"/>
          <w:szCs w:val="22"/>
        </w:rPr>
        <w:t>efinition</w:t>
      </w:r>
    </w:p>
    <w:p w14:paraId="357225AE" w14:textId="77777777" w:rsidR="00897F31" w:rsidRPr="0082264E" w:rsidRDefault="00897F31" w:rsidP="00FE5F10">
      <w:pPr>
        <w:tabs>
          <w:tab w:val="left" w:pos="0"/>
        </w:tabs>
        <w:rPr>
          <w:rFonts w:asciiTheme="minorHAnsi" w:hAnsiTheme="minorHAnsi" w:cstheme="minorHAnsi"/>
          <w:color w:val="000000"/>
          <w:sz w:val="22"/>
          <w:szCs w:val="22"/>
        </w:rPr>
      </w:pPr>
    </w:p>
    <w:p w14:paraId="3310CE7D" w14:textId="3F806E63"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Under general direction of the C</w:t>
      </w:r>
      <w:r w:rsidR="0082264E">
        <w:rPr>
          <w:rFonts w:asciiTheme="minorHAnsi" w:hAnsiTheme="minorHAnsi" w:cstheme="minorHAnsi"/>
          <w:sz w:val="22"/>
          <w:szCs w:val="22"/>
        </w:rPr>
        <w:t>apital Improvement Program</w:t>
      </w:r>
      <w:r w:rsidRPr="0082264E">
        <w:rPr>
          <w:rFonts w:asciiTheme="minorHAnsi" w:hAnsiTheme="minorHAnsi" w:cstheme="minorHAnsi"/>
          <w:sz w:val="22"/>
          <w:szCs w:val="22"/>
        </w:rPr>
        <w:t xml:space="preserve"> </w:t>
      </w:r>
      <w:r w:rsidR="0082264E">
        <w:rPr>
          <w:rFonts w:asciiTheme="minorHAnsi" w:hAnsiTheme="minorHAnsi" w:cstheme="minorHAnsi"/>
          <w:sz w:val="22"/>
          <w:szCs w:val="22"/>
        </w:rPr>
        <w:t xml:space="preserve">(CIP) </w:t>
      </w:r>
      <w:r w:rsidRPr="0082264E">
        <w:rPr>
          <w:rFonts w:asciiTheme="minorHAnsi" w:hAnsiTheme="minorHAnsi" w:cstheme="minorHAnsi"/>
          <w:sz w:val="22"/>
          <w:szCs w:val="22"/>
        </w:rPr>
        <w:t xml:space="preserve">Manager, </w:t>
      </w:r>
      <w:r w:rsidR="0082264E">
        <w:rPr>
          <w:rFonts w:asciiTheme="minorHAnsi" w:hAnsiTheme="minorHAnsi" w:cstheme="minorHAnsi"/>
          <w:sz w:val="22"/>
          <w:szCs w:val="22"/>
        </w:rPr>
        <w:t xml:space="preserve">the Senior Public Works Project Manager </w:t>
      </w:r>
      <w:r w:rsidRPr="0082264E">
        <w:rPr>
          <w:rFonts w:asciiTheme="minorHAnsi" w:hAnsiTheme="minorHAnsi" w:cstheme="minorHAnsi"/>
          <w:sz w:val="22"/>
          <w:szCs w:val="22"/>
        </w:rPr>
        <w:t>assists in the supervision</w:t>
      </w:r>
      <w:r w:rsidR="0082264E">
        <w:rPr>
          <w:rFonts w:asciiTheme="minorHAnsi" w:hAnsiTheme="minorHAnsi" w:cstheme="minorHAnsi"/>
          <w:sz w:val="22"/>
          <w:szCs w:val="22"/>
        </w:rPr>
        <w:t xml:space="preserve">, planning, </w:t>
      </w:r>
      <w:r w:rsidRPr="0082264E">
        <w:rPr>
          <w:rFonts w:asciiTheme="minorHAnsi" w:hAnsiTheme="minorHAnsi" w:cstheme="minorHAnsi"/>
          <w:sz w:val="22"/>
          <w:szCs w:val="22"/>
        </w:rPr>
        <w:t xml:space="preserve">and implementation of the City's Capital Improvement Program, serves as project manager for complex projects, reviews and administers projects within the Program, provides written project analyses; performs community outreach and education; </w:t>
      </w:r>
      <w:r w:rsidR="006429AA">
        <w:rPr>
          <w:rFonts w:asciiTheme="minorHAnsi" w:hAnsiTheme="minorHAnsi" w:cstheme="minorHAnsi"/>
          <w:sz w:val="22"/>
          <w:szCs w:val="22"/>
        </w:rPr>
        <w:t xml:space="preserve">may </w:t>
      </w:r>
      <w:r w:rsidRPr="0082264E">
        <w:rPr>
          <w:rFonts w:asciiTheme="minorHAnsi" w:hAnsiTheme="minorHAnsi" w:cstheme="minorHAnsi"/>
          <w:sz w:val="22"/>
          <w:szCs w:val="22"/>
        </w:rPr>
        <w:t>supervise and provide</w:t>
      </w:r>
      <w:r w:rsidR="00FE5F10">
        <w:rPr>
          <w:rFonts w:asciiTheme="minorHAnsi" w:hAnsiTheme="minorHAnsi" w:cstheme="minorHAnsi"/>
          <w:sz w:val="22"/>
          <w:szCs w:val="22"/>
        </w:rPr>
        <w:t xml:space="preserve"> </w:t>
      </w:r>
      <w:r w:rsidRPr="0082264E">
        <w:rPr>
          <w:rFonts w:asciiTheme="minorHAnsi" w:hAnsiTheme="minorHAnsi" w:cstheme="minorHAnsi"/>
          <w:sz w:val="22"/>
          <w:szCs w:val="22"/>
        </w:rPr>
        <w:t>technical and functional direction to CIP staff; and performs related work as required.</w:t>
      </w:r>
    </w:p>
    <w:p w14:paraId="53620074" w14:textId="71B83D67" w:rsidR="00354688" w:rsidRPr="0082264E" w:rsidRDefault="00354688" w:rsidP="00FE5F10">
      <w:pPr>
        <w:pStyle w:val="BodyText"/>
        <w:jc w:val="left"/>
        <w:rPr>
          <w:rFonts w:asciiTheme="minorHAnsi" w:hAnsiTheme="minorHAnsi" w:cstheme="minorHAnsi"/>
          <w:sz w:val="22"/>
          <w:szCs w:val="22"/>
        </w:rPr>
      </w:pPr>
    </w:p>
    <w:p w14:paraId="7A42CFF1" w14:textId="5BA2959A" w:rsidR="00354688" w:rsidRPr="0082264E" w:rsidRDefault="00354688" w:rsidP="00FE5F10">
      <w:pPr>
        <w:pStyle w:val="BodyText"/>
        <w:jc w:val="left"/>
        <w:rPr>
          <w:rFonts w:asciiTheme="minorHAnsi" w:hAnsiTheme="minorHAnsi" w:cstheme="minorHAnsi"/>
          <w:sz w:val="22"/>
          <w:szCs w:val="22"/>
        </w:rPr>
      </w:pPr>
      <w:bookmarkStart w:id="0" w:name="_Hlk94473288"/>
      <w:r w:rsidRPr="0082264E">
        <w:rPr>
          <w:rFonts w:asciiTheme="minorHAnsi" w:eastAsia="Arial" w:hAnsiTheme="minorHAnsi" w:cstheme="minorHAnsi"/>
          <w:sz w:val="22"/>
          <w:szCs w:val="22"/>
        </w:rPr>
        <w:t>At any given timeframe, this job</w:t>
      </w:r>
      <w:r w:rsidRPr="0082264E">
        <w:rPr>
          <w:rFonts w:asciiTheme="minorHAnsi" w:eastAsia="Arial" w:hAnsiTheme="minorHAnsi" w:cstheme="minorHAnsi"/>
          <w:spacing w:val="-12"/>
          <w:sz w:val="22"/>
          <w:szCs w:val="22"/>
        </w:rPr>
        <w:t xml:space="preserve"> </w:t>
      </w:r>
      <w:r w:rsidRPr="0082264E">
        <w:rPr>
          <w:rFonts w:asciiTheme="minorHAnsi" w:eastAsia="Arial" w:hAnsiTheme="minorHAnsi" w:cstheme="minorHAnsi"/>
          <w:sz w:val="22"/>
          <w:szCs w:val="22"/>
        </w:rPr>
        <w:t>class may be responsible for one or more projects, or assigned aspect(s) of a larger project, of varying scope, diversity, and</w:t>
      </w:r>
      <w:r w:rsidRPr="0082264E">
        <w:rPr>
          <w:rFonts w:asciiTheme="minorHAnsi" w:eastAsia="Arial" w:hAnsiTheme="minorHAnsi" w:cstheme="minorHAnsi"/>
          <w:spacing w:val="-32"/>
          <w:sz w:val="22"/>
          <w:szCs w:val="22"/>
        </w:rPr>
        <w:t xml:space="preserve"> </w:t>
      </w:r>
      <w:r w:rsidRPr="0082264E">
        <w:rPr>
          <w:rFonts w:asciiTheme="minorHAnsi" w:eastAsia="Arial" w:hAnsiTheme="minorHAnsi" w:cstheme="minorHAnsi"/>
          <w:sz w:val="22"/>
          <w:szCs w:val="22"/>
        </w:rPr>
        <w:t>complexity.</w:t>
      </w:r>
    </w:p>
    <w:bookmarkEnd w:id="0"/>
    <w:p w14:paraId="12E168F9" w14:textId="77777777" w:rsidR="00291E9E" w:rsidRPr="0082264E" w:rsidRDefault="00291E9E" w:rsidP="00FE5F10">
      <w:pPr>
        <w:tabs>
          <w:tab w:val="left" w:pos="0"/>
        </w:tabs>
        <w:rPr>
          <w:rFonts w:asciiTheme="minorHAnsi" w:hAnsiTheme="minorHAnsi" w:cstheme="minorHAnsi"/>
          <w:sz w:val="22"/>
          <w:szCs w:val="22"/>
        </w:rPr>
      </w:pPr>
    </w:p>
    <w:p w14:paraId="6C84E3E8" w14:textId="408B26B3" w:rsidR="00897F31" w:rsidRPr="0082264E" w:rsidRDefault="00897F31" w:rsidP="00FE5F10">
      <w:pPr>
        <w:rPr>
          <w:rFonts w:asciiTheme="minorHAnsi" w:hAnsiTheme="minorHAnsi" w:cstheme="minorHAnsi"/>
          <w:b/>
          <w:sz w:val="22"/>
          <w:szCs w:val="22"/>
        </w:rPr>
      </w:pPr>
      <w:r w:rsidRPr="0082264E">
        <w:rPr>
          <w:rFonts w:asciiTheme="minorHAnsi" w:hAnsiTheme="minorHAnsi" w:cstheme="minorHAnsi"/>
          <w:b/>
          <w:sz w:val="22"/>
          <w:szCs w:val="22"/>
        </w:rPr>
        <w:t>S</w:t>
      </w:r>
      <w:r w:rsidR="00E04D79" w:rsidRPr="0082264E">
        <w:rPr>
          <w:rFonts w:asciiTheme="minorHAnsi" w:hAnsiTheme="minorHAnsi" w:cstheme="minorHAnsi"/>
          <w:b/>
          <w:sz w:val="22"/>
          <w:szCs w:val="22"/>
        </w:rPr>
        <w:t>upervision Received and Exercised</w:t>
      </w:r>
    </w:p>
    <w:p w14:paraId="4128381D" w14:textId="77777777" w:rsidR="004B1E26" w:rsidRPr="0082264E" w:rsidRDefault="004B1E26" w:rsidP="00FE5F10">
      <w:pPr>
        <w:pStyle w:val="BodyText"/>
        <w:jc w:val="left"/>
        <w:rPr>
          <w:rFonts w:asciiTheme="minorHAnsi" w:hAnsiTheme="minorHAnsi" w:cstheme="minorHAnsi"/>
          <w:sz w:val="22"/>
          <w:szCs w:val="22"/>
        </w:rPr>
      </w:pPr>
    </w:p>
    <w:p w14:paraId="1D7EEFE6" w14:textId="6738A627" w:rsidR="003C0AB5" w:rsidRPr="0082264E" w:rsidRDefault="00354688" w:rsidP="00FE5F10">
      <w:pPr>
        <w:rPr>
          <w:rFonts w:asciiTheme="minorHAnsi" w:hAnsiTheme="minorHAnsi" w:cstheme="minorHAnsi"/>
          <w:sz w:val="22"/>
          <w:szCs w:val="22"/>
        </w:rPr>
      </w:pPr>
      <w:r w:rsidRPr="0082264E">
        <w:rPr>
          <w:rFonts w:asciiTheme="minorHAnsi" w:hAnsiTheme="minorHAnsi" w:cstheme="minorHAnsi"/>
          <w:sz w:val="22"/>
          <w:szCs w:val="22"/>
        </w:rPr>
        <w:t xml:space="preserve">May direct and supervise assigned staff and consultants, including project managers and their respective projects.  </w:t>
      </w:r>
    </w:p>
    <w:p w14:paraId="034B0C60" w14:textId="77777777" w:rsidR="00354688" w:rsidRPr="0082264E" w:rsidRDefault="00354688" w:rsidP="00FE5F10">
      <w:pPr>
        <w:rPr>
          <w:rFonts w:asciiTheme="minorHAnsi" w:hAnsiTheme="minorHAnsi" w:cstheme="minorHAnsi"/>
          <w:sz w:val="22"/>
          <w:szCs w:val="22"/>
        </w:rPr>
      </w:pPr>
    </w:p>
    <w:p w14:paraId="29C5FFAE" w14:textId="1CB5D771" w:rsidR="00897F31" w:rsidRPr="0082264E" w:rsidRDefault="00E04D79" w:rsidP="00FE5F10">
      <w:pPr>
        <w:keepNext/>
        <w:outlineLvl w:val="0"/>
        <w:rPr>
          <w:rFonts w:asciiTheme="minorHAnsi" w:hAnsiTheme="minorHAnsi" w:cstheme="minorHAnsi"/>
          <w:b/>
          <w:color w:val="000000"/>
          <w:sz w:val="22"/>
          <w:szCs w:val="22"/>
        </w:rPr>
      </w:pPr>
      <w:r w:rsidRPr="0082264E">
        <w:rPr>
          <w:rFonts w:asciiTheme="minorHAnsi" w:hAnsiTheme="minorHAnsi" w:cstheme="minorHAnsi"/>
          <w:b/>
          <w:color w:val="000000"/>
          <w:sz w:val="22"/>
          <w:szCs w:val="22"/>
        </w:rPr>
        <w:t>Class Characteristics</w:t>
      </w:r>
    </w:p>
    <w:p w14:paraId="2BEE87BC" w14:textId="77777777" w:rsidR="00897F31" w:rsidRPr="0082264E" w:rsidRDefault="00897F31" w:rsidP="00FE5F10">
      <w:pPr>
        <w:tabs>
          <w:tab w:val="left" w:pos="0"/>
        </w:tabs>
        <w:rPr>
          <w:rFonts w:asciiTheme="minorHAnsi" w:hAnsiTheme="minorHAnsi" w:cstheme="minorHAnsi"/>
          <w:color w:val="000000"/>
          <w:sz w:val="22"/>
          <w:szCs w:val="22"/>
        </w:rPr>
      </w:pPr>
    </w:p>
    <w:p w14:paraId="0B8CFCB1" w14:textId="5B634A46"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This is the advanced-level class in the project management series with responsibilities</w:t>
      </w:r>
      <w:r w:rsidR="009B00F1">
        <w:rPr>
          <w:rFonts w:asciiTheme="minorHAnsi" w:hAnsiTheme="minorHAnsi" w:cstheme="minorHAnsi"/>
          <w:sz w:val="22"/>
          <w:szCs w:val="22"/>
        </w:rPr>
        <w:t xml:space="preserve"> </w:t>
      </w:r>
      <w:r w:rsidRPr="0082264E">
        <w:rPr>
          <w:rFonts w:asciiTheme="minorHAnsi" w:hAnsiTheme="minorHAnsi" w:cstheme="minorHAnsi"/>
          <w:sz w:val="22"/>
          <w:szCs w:val="22"/>
        </w:rPr>
        <w:t>spanning the entire spectrum of the project management function, with a primary emphasis on complex current and long-range projects, as well as providing assistance to the C</w:t>
      </w:r>
      <w:r w:rsidR="00FD59BF">
        <w:rPr>
          <w:rFonts w:asciiTheme="minorHAnsi" w:hAnsiTheme="minorHAnsi" w:cstheme="minorHAnsi"/>
          <w:sz w:val="22"/>
          <w:szCs w:val="22"/>
        </w:rPr>
        <w:t>IP</w:t>
      </w:r>
      <w:r w:rsidR="0082264E">
        <w:rPr>
          <w:rFonts w:asciiTheme="minorHAnsi" w:hAnsiTheme="minorHAnsi" w:cstheme="minorHAnsi"/>
          <w:sz w:val="22"/>
          <w:szCs w:val="22"/>
        </w:rPr>
        <w:t xml:space="preserve"> </w:t>
      </w:r>
      <w:r w:rsidRPr="0082264E">
        <w:rPr>
          <w:rFonts w:asciiTheme="minorHAnsi" w:hAnsiTheme="minorHAnsi" w:cstheme="minorHAnsi"/>
          <w:sz w:val="22"/>
          <w:szCs w:val="22"/>
        </w:rPr>
        <w:t xml:space="preserve">Manager on administration of the overall Capital Improvement Program. </w:t>
      </w:r>
    </w:p>
    <w:p w14:paraId="7B006D7E" w14:textId="22CBC6EE" w:rsidR="00897F31" w:rsidRPr="0082264E" w:rsidRDefault="00897F31" w:rsidP="00FE5F10">
      <w:pPr>
        <w:rPr>
          <w:rFonts w:asciiTheme="minorHAnsi" w:hAnsiTheme="minorHAnsi" w:cstheme="minorHAnsi"/>
          <w:sz w:val="22"/>
          <w:szCs w:val="22"/>
        </w:rPr>
      </w:pPr>
    </w:p>
    <w:p w14:paraId="2BFE59B9" w14:textId="1017CA46"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 xml:space="preserve">This class is distinguished from the </w:t>
      </w:r>
      <w:r w:rsidR="00FD59BF">
        <w:rPr>
          <w:rFonts w:asciiTheme="minorHAnsi" w:hAnsiTheme="minorHAnsi" w:cstheme="minorHAnsi"/>
          <w:sz w:val="22"/>
          <w:szCs w:val="22"/>
        </w:rPr>
        <w:t xml:space="preserve">CIP </w:t>
      </w:r>
      <w:r w:rsidRPr="0082264E">
        <w:rPr>
          <w:rFonts w:asciiTheme="minorHAnsi" w:hAnsiTheme="minorHAnsi" w:cstheme="minorHAnsi"/>
          <w:sz w:val="22"/>
          <w:szCs w:val="22"/>
        </w:rPr>
        <w:t>Manager in that the latter has management responsibility and oversight of all CIP projects, and the CIP program as a whole.</w:t>
      </w:r>
    </w:p>
    <w:p w14:paraId="249D76A4" w14:textId="77777777" w:rsidR="00313230" w:rsidRPr="0082264E" w:rsidRDefault="00313230" w:rsidP="00FE5F10">
      <w:pPr>
        <w:rPr>
          <w:rFonts w:asciiTheme="minorHAnsi" w:hAnsiTheme="minorHAnsi" w:cstheme="minorHAnsi"/>
          <w:sz w:val="22"/>
          <w:szCs w:val="22"/>
        </w:rPr>
      </w:pPr>
    </w:p>
    <w:p w14:paraId="56EF71CE" w14:textId="3AEDBFAE" w:rsidR="00E04D79" w:rsidRPr="0082264E" w:rsidRDefault="00E04D79" w:rsidP="00FE5F10">
      <w:pPr>
        <w:rPr>
          <w:rFonts w:asciiTheme="minorHAnsi" w:hAnsiTheme="minorHAnsi" w:cstheme="minorHAnsi"/>
          <w:b/>
          <w:sz w:val="22"/>
          <w:szCs w:val="22"/>
        </w:rPr>
      </w:pPr>
      <w:r w:rsidRPr="0082264E">
        <w:rPr>
          <w:rFonts w:asciiTheme="minorHAnsi" w:hAnsiTheme="minorHAnsi" w:cstheme="minorHAnsi"/>
          <w:b/>
          <w:sz w:val="22"/>
          <w:szCs w:val="22"/>
        </w:rPr>
        <w:t>Typical Job Functions</w:t>
      </w:r>
    </w:p>
    <w:p w14:paraId="5A758218" w14:textId="77777777" w:rsidR="00897F31" w:rsidRPr="0082264E" w:rsidRDefault="00897F31" w:rsidP="00FE5F10">
      <w:pPr>
        <w:tabs>
          <w:tab w:val="left" w:pos="0"/>
        </w:tabs>
        <w:rPr>
          <w:rFonts w:asciiTheme="minorHAnsi" w:hAnsiTheme="minorHAnsi" w:cstheme="minorHAnsi"/>
          <w:bCs/>
          <w:i/>
          <w:iCs/>
          <w:sz w:val="22"/>
          <w:szCs w:val="22"/>
        </w:rPr>
      </w:pPr>
      <w:r w:rsidRPr="0082264E">
        <w:rPr>
          <w:rFonts w:asciiTheme="minorHAnsi" w:hAnsiTheme="minorHAnsi" w:cstheme="minorHAnsi"/>
          <w:bCs/>
          <w:i/>
          <w:iCs/>
          <w:sz w:val="22"/>
          <w:szCs w:val="22"/>
        </w:rPr>
        <w:t>Management reserves the right to add, modify, change, or rescind the work assignments of different positions and to make reasonable accommodations so that qualified employees can perform the essential functions of the job.</w:t>
      </w:r>
    </w:p>
    <w:p w14:paraId="690CAE5B" w14:textId="77777777" w:rsidR="003C0AB5" w:rsidRPr="0082264E" w:rsidRDefault="003C0AB5" w:rsidP="00FE5F10">
      <w:pPr>
        <w:tabs>
          <w:tab w:val="left" w:pos="0"/>
        </w:tabs>
        <w:rPr>
          <w:rFonts w:asciiTheme="minorHAnsi" w:hAnsiTheme="minorHAnsi" w:cstheme="minorHAnsi"/>
          <w:bCs/>
          <w:i/>
          <w:iCs/>
          <w:sz w:val="22"/>
          <w:szCs w:val="22"/>
        </w:rPr>
      </w:pPr>
    </w:p>
    <w:p w14:paraId="659C5058" w14:textId="4C29E45A"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Work with the CIP Manager and other staff to develop and implement the</w:t>
      </w:r>
      <w:r w:rsidRPr="0082264E">
        <w:rPr>
          <w:rFonts w:asciiTheme="minorHAnsi" w:hAnsiTheme="minorHAnsi" w:cstheme="minorHAnsi"/>
          <w:spacing w:val="-12"/>
          <w:sz w:val="22"/>
          <w:szCs w:val="22"/>
        </w:rPr>
        <w:t xml:space="preserve"> </w:t>
      </w:r>
      <w:r w:rsidRPr="0082264E">
        <w:rPr>
          <w:rFonts w:asciiTheme="minorHAnsi" w:hAnsiTheme="minorHAnsi" w:cstheme="minorHAnsi"/>
          <w:sz w:val="22"/>
          <w:szCs w:val="22"/>
        </w:rPr>
        <w:t xml:space="preserve">City's </w:t>
      </w:r>
      <w:r w:rsidRPr="0082264E">
        <w:rPr>
          <w:rFonts w:asciiTheme="minorHAnsi" w:hAnsiTheme="minorHAnsi" w:cstheme="minorHAnsi"/>
          <w:spacing w:val="-7"/>
          <w:sz w:val="22"/>
          <w:szCs w:val="22"/>
        </w:rPr>
        <w:t>CIP</w:t>
      </w:r>
      <w:r w:rsidR="00FD59BF">
        <w:rPr>
          <w:rFonts w:asciiTheme="minorHAnsi" w:hAnsiTheme="minorHAnsi" w:cstheme="minorHAnsi"/>
          <w:spacing w:val="-7"/>
          <w:sz w:val="22"/>
          <w:szCs w:val="22"/>
        </w:rPr>
        <w:t>;</w:t>
      </w:r>
      <w:r w:rsidRPr="0082264E">
        <w:rPr>
          <w:rFonts w:asciiTheme="minorHAnsi" w:hAnsiTheme="minorHAnsi" w:cstheme="minorHAnsi"/>
          <w:spacing w:val="-7"/>
          <w:sz w:val="22"/>
          <w:szCs w:val="22"/>
        </w:rPr>
        <w:t xml:space="preserve"> Provide supervision, direction, and training for Project Managers at lower classifications, and qualitative reviews of active projects at all phases of the work.</w:t>
      </w:r>
    </w:p>
    <w:p w14:paraId="38C32100" w14:textId="77777777" w:rsidR="00354688" w:rsidRPr="0082264E" w:rsidRDefault="00354688" w:rsidP="00FE5F10">
      <w:pPr>
        <w:pStyle w:val="BodyText"/>
        <w:jc w:val="left"/>
        <w:rPr>
          <w:rFonts w:asciiTheme="minorHAnsi" w:hAnsiTheme="minorHAnsi" w:cstheme="minorHAnsi"/>
          <w:sz w:val="22"/>
          <w:szCs w:val="22"/>
        </w:rPr>
      </w:pPr>
    </w:p>
    <w:p w14:paraId="30D5DF75"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Assist in the development and application of City project delivery policies, following general guidelines or professional and administrative standards in accomplishing assignments.</w:t>
      </w:r>
    </w:p>
    <w:p w14:paraId="17EA58E8" w14:textId="77777777" w:rsidR="00354688" w:rsidRPr="0082264E" w:rsidRDefault="00354688" w:rsidP="00FE5F10">
      <w:pPr>
        <w:spacing w:before="9"/>
        <w:rPr>
          <w:rFonts w:asciiTheme="minorHAnsi" w:eastAsiaTheme="minorHAnsi" w:hAnsiTheme="minorHAnsi" w:cstheme="minorHAnsi"/>
          <w:sz w:val="22"/>
          <w:szCs w:val="22"/>
        </w:rPr>
      </w:pPr>
    </w:p>
    <w:p w14:paraId="1461881D"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lastRenderedPageBreak/>
        <w:t>Manage City projects including the planning, design and construction of buildings, parks, streets, utilities, and other facilities owned and operated by the</w:t>
      </w:r>
      <w:r w:rsidRPr="0082264E">
        <w:rPr>
          <w:rFonts w:asciiTheme="minorHAnsi" w:hAnsiTheme="minorHAnsi" w:cstheme="minorHAnsi"/>
          <w:spacing w:val="3"/>
          <w:sz w:val="22"/>
          <w:szCs w:val="22"/>
        </w:rPr>
        <w:t xml:space="preserve"> </w:t>
      </w:r>
      <w:r w:rsidRPr="0082264E">
        <w:rPr>
          <w:rFonts w:asciiTheme="minorHAnsi" w:hAnsiTheme="minorHAnsi" w:cstheme="minorHAnsi"/>
          <w:spacing w:val="-4"/>
          <w:sz w:val="22"/>
          <w:szCs w:val="22"/>
        </w:rPr>
        <w:t>City.</w:t>
      </w:r>
    </w:p>
    <w:p w14:paraId="7CAF6D1D" w14:textId="77777777" w:rsidR="00354688" w:rsidRPr="0082264E" w:rsidRDefault="00354688" w:rsidP="00FE5F10">
      <w:pPr>
        <w:spacing w:before="9"/>
        <w:rPr>
          <w:rFonts w:asciiTheme="minorHAnsi" w:eastAsia="Arial" w:hAnsiTheme="minorHAnsi" w:cstheme="minorHAnsi"/>
          <w:sz w:val="22"/>
          <w:szCs w:val="22"/>
        </w:rPr>
      </w:pPr>
    </w:p>
    <w:p w14:paraId="70F9F4A8"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Proactively evaluate operations and activities of assigned responsibilities; recommend improvements and modifications; prepare reports of operations and activities.</w:t>
      </w:r>
    </w:p>
    <w:p w14:paraId="402BCC70" w14:textId="77777777" w:rsidR="00354688" w:rsidRPr="0082264E" w:rsidRDefault="00354688" w:rsidP="00FE5F10">
      <w:pPr>
        <w:spacing w:before="9"/>
        <w:rPr>
          <w:rFonts w:asciiTheme="minorHAnsi" w:eastAsiaTheme="minorHAnsi" w:hAnsiTheme="minorHAnsi" w:cstheme="minorHAnsi"/>
          <w:sz w:val="22"/>
          <w:szCs w:val="22"/>
        </w:rPr>
      </w:pPr>
    </w:p>
    <w:p w14:paraId="6B4EC4D1" w14:textId="77777777" w:rsidR="00354688" w:rsidRPr="0082264E" w:rsidRDefault="00354688" w:rsidP="00FE5F10">
      <w:pPr>
        <w:pStyle w:val="BodyText"/>
        <w:jc w:val="left"/>
        <w:rPr>
          <w:rFonts w:asciiTheme="minorHAnsi" w:eastAsia="Arial" w:hAnsiTheme="minorHAnsi" w:cstheme="minorHAnsi"/>
          <w:sz w:val="22"/>
          <w:szCs w:val="22"/>
        </w:rPr>
      </w:pPr>
      <w:r w:rsidRPr="0082264E">
        <w:rPr>
          <w:rFonts w:asciiTheme="minorHAnsi" w:eastAsia="Arial" w:hAnsiTheme="minorHAnsi" w:cstheme="minorHAnsi"/>
          <w:sz w:val="22"/>
          <w:szCs w:val="22"/>
        </w:rPr>
        <w:t>Timely prioritize and direct the work of project assignments and be responsible for</w:t>
      </w:r>
      <w:r w:rsidRPr="0082264E">
        <w:rPr>
          <w:rFonts w:asciiTheme="minorHAnsi" w:eastAsia="Arial" w:hAnsiTheme="minorHAnsi" w:cstheme="minorHAnsi"/>
          <w:spacing w:val="-24"/>
          <w:sz w:val="22"/>
          <w:szCs w:val="22"/>
        </w:rPr>
        <w:t xml:space="preserve"> </w:t>
      </w:r>
      <w:r w:rsidRPr="0082264E">
        <w:rPr>
          <w:rFonts w:asciiTheme="minorHAnsi" w:eastAsia="Arial" w:hAnsiTheme="minorHAnsi" w:cstheme="minorHAnsi"/>
          <w:sz w:val="22"/>
          <w:szCs w:val="22"/>
        </w:rPr>
        <w:t>quality, schedule</w:t>
      </w:r>
      <w:r w:rsidRPr="0082264E">
        <w:rPr>
          <w:rFonts w:asciiTheme="minorHAnsi" w:hAnsiTheme="minorHAnsi" w:cstheme="minorHAnsi"/>
          <w:sz w:val="22"/>
          <w:szCs w:val="22"/>
        </w:rPr>
        <w:t>,</w:t>
      </w:r>
      <w:r w:rsidRPr="0082264E">
        <w:rPr>
          <w:rFonts w:asciiTheme="minorHAnsi" w:eastAsia="Arial" w:hAnsiTheme="minorHAnsi" w:cstheme="minorHAnsi"/>
          <w:sz w:val="22"/>
          <w:szCs w:val="22"/>
        </w:rPr>
        <w:t xml:space="preserve"> and cost control; work closely with the supervisor to coordinate project</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work.</w:t>
      </w:r>
    </w:p>
    <w:p w14:paraId="47E187DA" w14:textId="77777777" w:rsidR="00354688" w:rsidRPr="0082264E" w:rsidRDefault="00354688" w:rsidP="00FE5F10">
      <w:pPr>
        <w:spacing w:before="9"/>
        <w:rPr>
          <w:rFonts w:asciiTheme="minorHAnsi" w:eastAsiaTheme="minorHAnsi" w:hAnsiTheme="minorHAnsi" w:cstheme="minorHAnsi"/>
          <w:sz w:val="22"/>
          <w:szCs w:val="22"/>
        </w:rPr>
      </w:pPr>
    </w:p>
    <w:p w14:paraId="32258ED6" w14:textId="77777777" w:rsidR="00354688" w:rsidRPr="0082264E" w:rsidRDefault="00354688" w:rsidP="00FE5F10">
      <w:pPr>
        <w:pStyle w:val="BodyText"/>
        <w:jc w:val="left"/>
        <w:rPr>
          <w:rFonts w:asciiTheme="minorHAnsi" w:eastAsia="Arial" w:hAnsiTheme="minorHAnsi" w:cstheme="minorHAnsi"/>
          <w:sz w:val="22"/>
          <w:szCs w:val="22"/>
        </w:rPr>
      </w:pPr>
      <w:r w:rsidRPr="0082264E">
        <w:rPr>
          <w:rFonts w:asciiTheme="minorHAnsi" w:eastAsia="Arial" w:hAnsiTheme="minorHAnsi" w:cstheme="minorHAnsi"/>
          <w:sz w:val="22"/>
          <w:szCs w:val="22"/>
        </w:rPr>
        <w:t>Regularly report to supervisor and others in the City organization on the status of projects and other assignments</w:t>
      </w:r>
      <w:r w:rsidRPr="0082264E">
        <w:rPr>
          <w:rFonts w:asciiTheme="minorHAnsi" w:hAnsiTheme="minorHAnsi" w:cstheme="minorHAnsi"/>
          <w:sz w:val="22"/>
          <w:szCs w:val="22"/>
        </w:rPr>
        <w:t>.</w:t>
      </w:r>
    </w:p>
    <w:p w14:paraId="65E57D02" w14:textId="77777777" w:rsidR="00354688" w:rsidRPr="0082264E" w:rsidRDefault="00354688" w:rsidP="00FE5F10">
      <w:pPr>
        <w:spacing w:before="9"/>
        <w:rPr>
          <w:rFonts w:asciiTheme="minorHAnsi" w:eastAsiaTheme="minorHAnsi" w:hAnsiTheme="minorHAnsi" w:cstheme="minorHAnsi"/>
          <w:sz w:val="22"/>
          <w:szCs w:val="22"/>
        </w:rPr>
      </w:pPr>
    </w:p>
    <w:p w14:paraId="2FF9AAB1" w14:textId="77777777" w:rsidR="00354688" w:rsidRPr="0082264E" w:rsidRDefault="00354688" w:rsidP="00FE5F10">
      <w:pPr>
        <w:pStyle w:val="BodyText"/>
        <w:jc w:val="left"/>
        <w:rPr>
          <w:rFonts w:asciiTheme="minorHAnsi" w:eastAsia="Arial" w:hAnsiTheme="minorHAnsi" w:cstheme="minorHAnsi"/>
          <w:sz w:val="22"/>
          <w:szCs w:val="22"/>
        </w:rPr>
      </w:pPr>
      <w:r w:rsidRPr="0082264E">
        <w:rPr>
          <w:rFonts w:asciiTheme="minorHAnsi" w:eastAsia="Arial" w:hAnsiTheme="minorHAnsi" w:cstheme="minorHAnsi"/>
          <w:sz w:val="22"/>
          <w:szCs w:val="22"/>
        </w:rPr>
        <w:t>Perform project management activities which achieve, but are not limited to, planning, establishing, and executing project performance and design objectives, schedules</w:t>
      </w:r>
      <w:r w:rsidRPr="0082264E">
        <w:rPr>
          <w:rFonts w:asciiTheme="minorHAnsi" w:hAnsiTheme="minorHAnsi" w:cstheme="minorHAnsi"/>
          <w:sz w:val="22"/>
          <w:szCs w:val="22"/>
        </w:rPr>
        <w:t>,</w:t>
      </w:r>
      <w:r w:rsidRPr="0082264E">
        <w:rPr>
          <w:rFonts w:asciiTheme="minorHAnsi" w:eastAsia="Arial" w:hAnsiTheme="minorHAnsi" w:cstheme="minorHAnsi"/>
          <w:sz w:val="22"/>
          <w:szCs w:val="22"/>
        </w:rPr>
        <w:t xml:space="preserve"> and budgets; regulatory compliance; process and project documentation; reporting the</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status.</w:t>
      </w:r>
    </w:p>
    <w:p w14:paraId="18161089" w14:textId="77777777" w:rsidR="00354688" w:rsidRPr="0082264E" w:rsidRDefault="00354688" w:rsidP="00FE5F10">
      <w:pPr>
        <w:spacing w:before="9"/>
        <w:rPr>
          <w:rFonts w:asciiTheme="minorHAnsi" w:eastAsiaTheme="minorHAnsi" w:hAnsiTheme="minorHAnsi" w:cstheme="minorHAnsi"/>
          <w:sz w:val="22"/>
          <w:szCs w:val="22"/>
        </w:rPr>
      </w:pPr>
    </w:p>
    <w:p w14:paraId="21850F25" w14:textId="77777777" w:rsidR="00354688" w:rsidRPr="0082264E" w:rsidRDefault="00354688" w:rsidP="00FE5F10">
      <w:pPr>
        <w:pStyle w:val="BodyText"/>
        <w:jc w:val="left"/>
        <w:rPr>
          <w:rFonts w:asciiTheme="minorHAnsi" w:eastAsia="Arial" w:hAnsiTheme="minorHAnsi" w:cstheme="minorHAnsi"/>
          <w:sz w:val="22"/>
          <w:szCs w:val="22"/>
        </w:rPr>
      </w:pPr>
      <w:r w:rsidRPr="0082264E">
        <w:rPr>
          <w:rFonts w:asciiTheme="minorHAnsi" w:eastAsia="Arial" w:hAnsiTheme="minorHAnsi" w:cstheme="minorHAnsi"/>
          <w:sz w:val="22"/>
          <w:szCs w:val="22"/>
        </w:rPr>
        <w:t>Evaluate the work effort required for project and identify the resources to provide that</w:t>
      </w:r>
      <w:r w:rsidRPr="0082264E">
        <w:rPr>
          <w:rFonts w:asciiTheme="minorHAnsi" w:eastAsia="Arial" w:hAnsiTheme="minorHAnsi" w:cstheme="minorHAnsi"/>
          <w:spacing w:val="-5"/>
          <w:sz w:val="22"/>
          <w:szCs w:val="22"/>
        </w:rPr>
        <w:t xml:space="preserve"> </w:t>
      </w:r>
      <w:r w:rsidRPr="0082264E">
        <w:rPr>
          <w:rFonts w:asciiTheme="minorHAnsi" w:eastAsia="Arial" w:hAnsiTheme="minorHAnsi" w:cstheme="minorHAnsi"/>
          <w:sz w:val="22"/>
          <w:szCs w:val="22"/>
        </w:rPr>
        <w:t>work effort; prepare and execute plan to retain required staff and/or consultant</w:t>
      </w:r>
      <w:r w:rsidRPr="0082264E">
        <w:rPr>
          <w:rFonts w:asciiTheme="minorHAnsi" w:eastAsia="Arial" w:hAnsiTheme="minorHAnsi" w:cstheme="minorHAnsi"/>
          <w:spacing w:val="-9"/>
          <w:sz w:val="22"/>
          <w:szCs w:val="22"/>
        </w:rPr>
        <w:t xml:space="preserve"> </w:t>
      </w:r>
      <w:r w:rsidRPr="0082264E">
        <w:rPr>
          <w:rFonts w:asciiTheme="minorHAnsi" w:eastAsia="Arial" w:hAnsiTheme="minorHAnsi" w:cstheme="minorHAnsi"/>
          <w:sz w:val="22"/>
          <w:szCs w:val="22"/>
        </w:rPr>
        <w:t>skills.</w:t>
      </w:r>
    </w:p>
    <w:p w14:paraId="08A2BAD6" w14:textId="77777777" w:rsidR="00354688" w:rsidRPr="0082264E" w:rsidRDefault="00354688" w:rsidP="00FE5F10">
      <w:pPr>
        <w:spacing w:before="9"/>
        <w:rPr>
          <w:rFonts w:asciiTheme="minorHAnsi" w:eastAsiaTheme="minorHAnsi" w:hAnsiTheme="minorHAnsi" w:cstheme="minorHAnsi"/>
          <w:sz w:val="22"/>
          <w:szCs w:val="22"/>
        </w:rPr>
      </w:pPr>
    </w:p>
    <w:p w14:paraId="65E666A7"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Hire and supervise consultants retained to provide particular expertise for project studies, programming, development, design or management; participate in, or manage the selection, hiring, and development of contracts with consulting firms; negotiate contracts with outside consultants; act as owner’s representative for the City in directing</w:t>
      </w:r>
      <w:r w:rsidRPr="0082264E">
        <w:rPr>
          <w:rFonts w:asciiTheme="minorHAnsi" w:eastAsia="Arial" w:hAnsiTheme="minorHAnsi" w:cstheme="minorHAnsi"/>
          <w:spacing w:val="3"/>
          <w:sz w:val="22"/>
          <w:szCs w:val="22"/>
        </w:rPr>
        <w:t xml:space="preserve"> </w:t>
      </w:r>
      <w:r w:rsidRPr="0082264E">
        <w:rPr>
          <w:rFonts w:asciiTheme="minorHAnsi" w:eastAsia="Arial" w:hAnsiTheme="minorHAnsi" w:cstheme="minorHAnsi"/>
          <w:sz w:val="22"/>
          <w:szCs w:val="22"/>
        </w:rPr>
        <w:t>consultants.</w:t>
      </w:r>
    </w:p>
    <w:p w14:paraId="52FCF660" w14:textId="77777777" w:rsidR="00354688" w:rsidRPr="0082264E" w:rsidRDefault="00354688" w:rsidP="00FE5F10">
      <w:pPr>
        <w:spacing w:before="9"/>
        <w:rPr>
          <w:rFonts w:asciiTheme="minorHAnsi" w:eastAsiaTheme="minorHAnsi" w:hAnsiTheme="minorHAnsi" w:cstheme="minorHAnsi"/>
          <w:sz w:val="22"/>
          <w:szCs w:val="22"/>
        </w:rPr>
      </w:pPr>
    </w:p>
    <w:p w14:paraId="4D849552"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Plan and assist others in establishing project schedules and milestones; prepare and communicate schedules and report on progress of project activities; develop critical path or project flow diagrams to plan, set and evaluate progress on project tasks; timely communication of deviations from project schedule and propose alternatives to align project activities with planned</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schedule.</w:t>
      </w:r>
    </w:p>
    <w:p w14:paraId="72613976" w14:textId="77777777" w:rsidR="00354688" w:rsidRPr="0082264E" w:rsidRDefault="00354688" w:rsidP="00FE5F10">
      <w:pPr>
        <w:spacing w:before="9"/>
        <w:rPr>
          <w:rFonts w:asciiTheme="minorHAnsi" w:eastAsiaTheme="minorHAnsi" w:hAnsiTheme="minorHAnsi" w:cstheme="minorHAnsi"/>
          <w:sz w:val="22"/>
          <w:szCs w:val="22"/>
        </w:rPr>
      </w:pPr>
    </w:p>
    <w:p w14:paraId="16E6596F"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Plan and assist others in establishing project budgets; track and report on project expenditures; timely communication of deviations from project expenditure plan and propose alternatives to align expenditures with</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budget.</w:t>
      </w:r>
    </w:p>
    <w:p w14:paraId="1E01AAA7" w14:textId="77777777" w:rsidR="00354688" w:rsidRPr="0082264E" w:rsidRDefault="00354688" w:rsidP="00FE5F10">
      <w:pPr>
        <w:spacing w:before="9"/>
        <w:rPr>
          <w:rFonts w:asciiTheme="minorHAnsi" w:eastAsiaTheme="minorHAnsi" w:hAnsiTheme="minorHAnsi" w:cstheme="minorHAnsi"/>
          <w:sz w:val="22"/>
          <w:szCs w:val="22"/>
        </w:rPr>
      </w:pPr>
    </w:p>
    <w:p w14:paraId="40FC8C67"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Coordinate with City Attorney’s Office on the preparation and review of required</w:t>
      </w:r>
      <w:r w:rsidRPr="0082264E">
        <w:rPr>
          <w:rFonts w:asciiTheme="minorHAnsi" w:eastAsia="Arial" w:hAnsiTheme="minorHAnsi" w:cstheme="minorHAnsi"/>
          <w:spacing w:val="-8"/>
          <w:sz w:val="22"/>
          <w:szCs w:val="22"/>
        </w:rPr>
        <w:t xml:space="preserve"> </w:t>
      </w:r>
      <w:r w:rsidRPr="0082264E">
        <w:rPr>
          <w:rFonts w:asciiTheme="minorHAnsi" w:eastAsia="Arial" w:hAnsiTheme="minorHAnsi" w:cstheme="minorHAnsi"/>
          <w:sz w:val="22"/>
          <w:szCs w:val="22"/>
        </w:rPr>
        <w:t>contract documents.</w:t>
      </w:r>
    </w:p>
    <w:p w14:paraId="33A32D0D" w14:textId="77777777" w:rsidR="00354688" w:rsidRPr="0082264E" w:rsidRDefault="00354688" w:rsidP="00FE5F10">
      <w:pPr>
        <w:spacing w:before="9"/>
        <w:rPr>
          <w:rFonts w:asciiTheme="minorHAnsi" w:eastAsia="Arial" w:hAnsiTheme="minorHAnsi" w:cstheme="minorHAnsi"/>
          <w:sz w:val="22"/>
          <w:szCs w:val="22"/>
        </w:rPr>
      </w:pPr>
    </w:p>
    <w:p w14:paraId="16041934"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Participate in budget preparation and administration; prepare cost estimates for budget recommendations; submit justifications for staff, supplies, materials</w:t>
      </w:r>
      <w:r w:rsidRPr="0082264E">
        <w:rPr>
          <w:rFonts w:asciiTheme="minorHAnsi" w:hAnsiTheme="minorHAnsi" w:cstheme="minorHAnsi"/>
          <w:sz w:val="22"/>
          <w:szCs w:val="22"/>
        </w:rPr>
        <w:t>,</w:t>
      </w:r>
      <w:r w:rsidRPr="0082264E">
        <w:rPr>
          <w:rFonts w:asciiTheme="minorHAnsi" w:eastAsia="Arial" w:hAnsiTheme="minorHAnsi" w:cstheme="minorHAnsi"/>
          <w:sz w:val="22"/>
          <w:szCs w:val="22"/>
        </w:rPr>
        <w:t xml:space="preserve"> and equipment;</w:t>
      </w:r>
      <w:r w:rsidRPr="0082264E">
        <w:rPr>
          <w:rFonts w:asciiTheme="minorHAnsi" w:eastAsia="Arial" w:hAnsiTheme="minorHAnsi" w:cstheme="minorHAnsi"/>
          <w:spacing w:val="-5"/>
          <w:sz w:val="22"/>
          <w:szCs w:val="22"/>
        </w:rPr>
        <w:t xml:space="preserve"> </w:t>
      </w:r>
      <w:r w:rsidRPr="0082264E">
        <w:rPr>
          <w:rFonts w:asciiTheme="minorHAnsi" w:eastAsia="Arial" w:hAnsiTheme="minorHAnsi" w:cstheme="minorHAnsi"/>
          <w:sz w:val="22"/>
          <w:szCs w:val="22"/>
        </w:rPr>
        <w:t>monitor and control</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expenditures.</w:t>
      </w:r>
    </w:p>
    <w:p w14:paraId="36478C53" w14:textId="77777777" w:rsidR="00354688" w:rsidRPr="0082264E" w:rsidRDefault="00354688" w:rsidP="00FE5F10">
      <w:pPr>
        <w:spacing w:before="9"/>
        <w:rPr>
          <w:rFonts w:asciiTheme="minorHAnsi" w:eastAsiaTheme="minorHAnsi" w:hAnsiTheme="minorHAnsi" w:cstheme="minorHAnsi"/>
          <w:sz w:val="22"/>
          <w:szCs w:val="22"/>
        </w:rPr>
      </w:pPr>
    </w:p>
    <w:p w14:paraId="71DF1AF9"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Interpret and apply relevant codes, ordinances, rules, and</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regulations.</w:t>
      </w:r>
    </w:p>
    <w:p w14:paraId="171AC5F6" w14:textId="77777777" w:rsidR="00354688" w:rsidRPr="0082264E" w:rsidRDefault="00354688" w:rsidP="00FE5F10">
      <w:pPr>
        <w:spacing w:before="9"/>
        <w:rPr>
          <w:rFonts w:asciiTheme="minorHAnsi" w:eastAsiaTheme="minorHAnsi" w:hAnsiTheme="minorHAnsi" w:cstheme="minorHAnsi"/>
          <w:sz w:val="22"/>
          <w:szCs w:val="22"/>
        </w:rPr>
      </w:pPr>
    </w:p>
    <w:p w14:paraId="79291973"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Oversee the preparation of project technical reports and design for approval/acceptance.</w:t>
      </w:r>
    </w:p>
    <w:p w14:paraId="38C23BA0" w14:textId="77777777" w:rsidR="00354688" w:rsidRPr="0082264E" w:rsidRDefault="00354688" w:rsidP="00FE5F10">
      <w:pPr>
        <w:spacing w:before="9"/>
        <w:rPr>
          <w:rFonts w:asciiTheme="minorHAnsi" w:eastAsiaTheme="minorHAnsi" w:hAnsiTheme="minorHAnsi" w:cstheme="minorHAnsi"/>
          <w:sz w:val="22"/>
          <w:szCs w:val="22"/>
        </w:rPr>
      </w:pPr>
    </w:p>
    <w:p w14:paraId="0E7643DE"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Perform the contract administration activities which include, but are not limited to, plan and specification preparation and reviews, contract preparation and execution, contract change order approval, payment approval, dispute resolution, acceptance</w:t>
      </w:r>
      <w:r w:rsidRPr="0082264E">
        <w:rPr>
          <w:rFonts w:asciiTheme="minorHAnsi" w:hAnsiTheme="minorHAnsi" w:cstheme="minorHAnsi"/>
          <w:sz w:val="22"/>
          <w:szCs w:val="22"/>
        </w:rPr>
        <w:t>,</w:t>
      </w:r>
      <w:r w:rsidRPr="0082264E">
        <w:rPr>
          <w:rFonts w:asciiTheme="minorHAnsi" w:eastAsia="Arial" w:hAnsiTheme="minorHAnsi" w:cstheme="minorHAnsi"/>
          <w:sz w:val="22"/>
          <w:szCs w:val="22"/>
        </w:rPr>
        <w:t xml:space="preserve"> and bond release</w:t>
      </w:r>
      <w:r w:rsidRPr="0082264E">
        <w:rPr>
          <w:rFonts w:asciiTheme="minorHAnsi" w:eastAsia="Arial" w:hAnsiTheme="minorHAnsi" w:cstheme="minorHAnsi"/>
          <w:spacing w:val="-1"/>
          <w:sz w:val="22"/>
          <w:szCs w:val="22"/>
        </w:rPr>
        <w:t xml:space="preserve"> </w:t>
      </w:r>
      <w:r w:rsidRPr="0082264E">
        <w:rPr>
          <w:rFonts w:asciiTheme="minorHAnsi" w:eastAsia="Arial" w:hAnsiTheme="minorHAnsi" w:cstheme="minorHAnsi"/>
          <w:sz w:val="22"/>
          <w:szCs w:val="22"/>
        </w:rPr>
        <w:t>approval.</w:t>
      </w:r>
    </w:p>
    <w:p w14:paraId="6A164DD9" w14:textId="77777777" w:rsidR="00354688" w:rsidRPr="0082264E" w:rsidRDefault="00354688" w:rsidP="00FE5F10">
      <w:pPr>
        <w:pStyle w:val="BodyText"/>
        <w:jc w:val="left"/>
        <w:rPr>
          <w:rFonts w:asciiTheme="minorHAnsi" w:eastAsia="Arial" w:hAnsiTheme="minorHAnsi" w:cstheme="minorHAnsi"/>
          <w:sz w:val="22"/>
          <w:szCs w:val="22"/>
        </w:rPr>
      </w:pPr>
    </w:p>
    <w:p w14:paraId="74B5727E"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lastRenderedPageBreak/>
        <w:t>Assist in the monitoring of engineering aspects of facility start-ups. Ensure project start-up plans and required documentation are completed and coordinated with GIS/IT, Operations and Maintenance Department personnel.</w:t>
      </w:r>
    </w:p>
    <w:p w14:paraId="6FF644DB" w14:textId="77777777" w:rsidR="00354688" w:rsidRPr="0082264E" w:rsidRDefault="00354688" w:rsidP="00FE5F10">
      <w:pPr>
        <w:spacing w:before="9"/>
        <w:rPr>
          <w:rFonts w:asciiTheme="minorHAnsi" w:eastAsiaTheme="minorHAnsi" w:hAnsiTheme="minorHAnsi" w:cstheme="minorHAnsi"/>
          <w:sz w:val="22"/>
          <w:szCs w:val="22"/>
        </w:rPr>
      </w:pPr>
    </w:p>
    <w:p w14:paraId="55BC73C7"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 xml:space="preserve">Prepare project staff reports </w:t>
      </w:r>
      <w:r w:rsidRPr="0082264E">
        <w:rPr>
          <w:rFonts w:asciiTheme="minorHAnsi" w:hAnsiTheme="minorHAnsi" w:cstheme="minorHAnsi"/>
          <w:sz w:val="22"/>
          <w:szCs w:val="22"/>
        </w:rPr>
        <w:t xml:space="preserve">and make presentations </w:t>
      </w:r>
      <w:r w:rsidRPr="0082264E">
        <w:rPr>
          <w:rFonts w:asciiTheme="minorHAnsi" w:eastAsia="Arial" w:hAnsiTheme="minorHAnsi" w:cstheme="minorHAnsi"/>
          <w:sz w:val="22"/>
          <w:szCs w:val="22"/>
        </w:rPr>
        <w:t>for City Council</w:t>
      </w:r>
      <w:r w:rsidRPr="0082264E">
        <w:rPr>
          <w:rFonts w:asciiTheme="minorHAnsi" w:hAnsiTheme="minorHAnsi" w:cstheme="minorHAnsi"/>
          <w:sz w:val="22"/>
          <w:szCs w:val="22"/>
        </w:rPr>
        <w:t xml:space="preserve"> and </w:t>
      </w:r>
      <w:r w:rsidRPr="0082264E">
        <w:rPr>
          <w:rFonts w:asciiTheme="minorHAnsi" w:eastAsia="Arial" w:hAnsiTheme="minorHAnsi" w:cstheme="minorHAnsi"/>
          <w:sz w:val="22"/>
          <w:szCs w:val="22"/>
        </w:rPr>
        <w:t>advisory bodies.</w:t>
      </w:r>
    </w:p>
    <w:p w14:paraId="39B27AA0" w14:textId="77777777" w:rsidR="00354688" w:rsidRPr="0082264E" w:rsidRDefault="00354688" w:rsidP="00FE5F10">
      <w:pPr>
        <w:pStyle w:val="BodyText"/>
        <w:jc w:val="left"/>
        <w:rPr>
          <w:rFonts w:asciiTheme="minorHAnsi" w:hAnsiTheme="minorHAnsi" w:cstheme="minorHAnsi"/>
          <w:sz w:val="22"/>
          <w:szCs w:val="22"/>
        </w:rPr>
      </w:pPr>
    </w:p>
    <w:p w14:paraId="0F172418"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Participate in the selection of staff; plan, prioritize, assign, supervise and review the work of assigned staff; provide or coordinate training and staff development opportunities; work with employees to correct performance deficiencies; implement disciplinary procedures.</w:t>
      </w:r>
    </w:p>
    <w:p w14:paraId="4890F603" w14:textId="77777777" w:rsidR="00354688" w:rsidRPr="0082264E" w:rsidRDefault="00354688" w:rsidP="00FE5F10">
      <w:pPr>
        <w:pStyle w:val="BodyText"/>
        <w:jc w:val="left"/>
        <w:rPr>
          <w:rFonts w:asciiTheme="minorHAnsi" w:hAnsiTheme="minorHAnsi" w:cstheme="minorHAnsi"/>
          <w:sz w:val="22"/>
          <w:szCs w:val="22"/>
        </w:rPr>
      </w:pPr>
    </w:p>
    <w:p w14:paraId="7C3AA994"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Perform related duties as required.</w:t>
      </w:r>
    </w:p>
    <w:p w14:paraId="4D42E973" w14:textId="77777777" w:rsidR="00B93754" w:rsidRPr="0082264E" w:rsidRDefault="00B93754" w:rsidP="00FE5F10">
      <w:pPr>
        <w:rPr>
          <w:rFonts w:asciiTheme="minorHAnsi" w:hAnsiTheme="minorHAnsi" w:cstheme="minorHAnsi"/>
          <w:sz w:val="22"/>
          <w:szCs w:val="22"/>
        </w:rPr>
      </w:pPr>
    </w:p>
    <w:p w14:paraId="1B02BF1D" w14:textId="7AA7834E" w:rsidR="00897F31" w:rsidRPr="0082264E" w:rsidRDefault="009F5FF6" w:rsidP="00FE5F10">
      <w:pPr>
        <w:pStyle w:val="NoSpacing"/>
        <w:rPr>
          <w:rFonts w:asciiTheme="minorHAnsi" w:hAnsiTheme="minorHAnsi" w:cstheme="minorHAnsi"/>
          <w:b/>
          <w:sz w:val="22"/>
          <w:szCs w:val="22"/>
        </w:rPr>
      </w:pPr>
      <w:r w:rsidRPr="0082264E">
        <w:rPr>
          <w:rFonts w:asciiTheme="minorHAnsi" w:hAnsiTheme="minorHAnsi" w:cstheme="minorHAnsi"/>
          <w:b/>
          <w:sz w:val="22"/>
          <w:szCs w:val="22"/>
        </w:rPr>
        <w:t>Qualifications</w:t>
      </w:r>
    </w:p>
    <w:p w14:paraId="536A894F" w14:textId="77777777" w:rsidR="00897F31" w:rsidRPr="0082264E" w:rsidRDefault="00897F31" w:rsidP="00FE5F10">
      <w:pPr>
        <w:pStyle w:val="NoSpacing"/>
        <w:rPr>
          <w:rFonts w:asciiTheme="minorHAnsi" w:hAnsiTheme="minorHAnsi" w:cstheme="minorHAnsi"/>
          <w:sz w:val="22"/>
          <w:szCs w:val="22"/>
        </w:rPr>
      </w:pPr>
    </w:p>
    <w:p w14:paraId="39228A5E" w14:textId="77777777" w:rsidR="00897F31" w:rsidRPr="0082264E" w:rsidRDefault="00897F31" w:rsidP="00FE5F10">
      <w:pPr>
        <w:pStyle w:val="NoSpacing"/>
        <w:rPr>
          <w:rFonts w:asciiTheme="minorHAnsi" w:hAnsiTheme="minorHAnsi" w:cstheme="minorHAnsi"/>
          <w:b/>
          <w:sz w:val="22"/>
          <w:szCs w:val="22"/>
        </w:rPr>
      </w:pPr>
      <w:r w:rsidRPr="0082264E">
        <w:rPr>
          <w:rFonts w:asciiTheme="minorHAnsi" w:hAnsiTheme="minorHAnsi" w:cstheme="minorHAnsi"/>
          <w:b/>
          <w:sz w:val="22"/>
          <w:szCs w:val="22"/>
        </w:rPr>
        <w:t>Knowledge of:</w:t>
      </w:r>
    </w:p>
    <w:p w14:paraId="7D231CD9" w14:textId="77777777" w:rsidR="00897F31" w:rsidRPr="0082264E" w:rsidRDefault="00897F31" w:rsidP="00FE5F10">
      <w:pPr>
        <w:pStyle w:val="NoSpacing"/>
        <w:rPr>
          <w:rFonts w:asciiTheme="minorHAnsi" w:hAnsiTheme="minorHAnsi" w:cstheme="minorHAnsi"/>
          <w:sz w:val="22"/>
          <w:szCs w:val="22"/>
        </w:rPr>
      </w:pPr>
    </w:p>
    <w:p w14:paraId="519014B2" w14:textId="05AF5D54"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Principles and practices</w:t>
      </w:r>
      <w:r w:rsidR="00577EB1">
        <w:rPr>
          <w:rFonts w:asciiTheme="minorHAnsi" w:eastAsia="Arial" w:hAnsiTheme="minorHAnsi" w:cstheme="minorHAnsi"/>
          <w:sz w:val="22"/>
          <w:szCs w:val="22"/>
        </w:rPr>
        <w:t xml:space="preserve"> of</w:t>
      </w:r>
      <w:r w:rsidRPr="0082264E">
        <w:rPr>
          <w:rFonts w:asciiTheme="minorHAnsi" w:eastAsia="Arial" w:hAnsiTheme="minorHAnsi" w:cstheme="minorHAnsi"/>
          <w:sz w:val="22"/>
          <w:szCs w:val="22"/>
        </w:rPr>
        <w:t xml:space="preserve"> civil engineering, architecture, landscape architecture, capital improvements and design-build project delivery.</w:t>
      </w:r>
    </w:p>
    <w:p w14:paraId="1F76CB54" w14:textId="77777777" w:rsidR="00354688" w:rsidRPr="0082264E" w:rsidRDefault="00354688" w:rsidP="00FE5F10">
      <w:pPr>
        <w:pStyle w:val="BodyText"/>
        <w:jc w:val="left"/>
        <w:rPr>
          <w:rFonts w:asciiTheme="minorHAnsi" w:hAnsiTheme="minorHAnsi" w:cstheme="minorHAnsi"/>
          <w:sz w:val="22"/>
          <w:szCs w:val="22"/>
        </w:rPr>
      </w:pPr>
    </w:p>
    <w:p w14:paraId="2B63271D"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 xml:space="preserve">Principles and practices of project management. </w:t>
      </w:r>
      <w:r w:rsidRPr="0082264E">
        <w:rPr>
          <w:rFonts w:asciiTheme="minorHAnsi" w:eastAsia="Arial" w:hAnsiTheme="minorHAnsi" w:cstheme="minorHAnsi"/>
          <w:sz w:val="22"/>
          <w:szCs w:val="22"/>
        </w:rPr>
        <w:t>Principles and practices of management and supervision.</w:t>
      </w:r>
    </w:p>
    <w:p w14:paraId="15E055F6" w14:textId="77777777" w:rsidR="00354688" w:rsidRPr="0082264E" w:rsidRDefault="00354688" w:rsidP="00FE5F10">
      <w:pPr>
        <w:pStyle w:val="BodyText"/>
        <w:jc w:val="left"/>
        <w:rPr>
          <w:rFonts w:asciiTheme="minorHAnsi" w:hAnsiTheme="minorHAnsi" w:cstheme="minorHAnsi"/>
          <w:sz w:val="22"/>
          <w:szCs w:val="22"/>
        </w:rPr>
      </w:pPr>
    </w:p>
    <w:p w14:paraId="5A4E6A59"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Contract negotiation and administration; conflict resolution techniques.</w:t>
      </w:r>
    </w:p>
    <w:p w14:paraId="0D52CA14" w14:textId="77777777" w:rsidR="00354688" w:rsidRPr="0082264E" w:rsidRDefault="00354688" w:rsidP="00FE5F10">
      <w:pPr>
        <w:pStyle w:val="BodyText"/>
        <w:jc w:val="left"/>
        <w:rPr>
          <w:rFonts w:asciiTheme="minorHAnsi" w:hAnsiTheme="minorHAnsi" w:cstheme="minorHAnsi"/>
          <w:sz w:val="22"/>
          <w:szCs w:val="22"/>
        </w:rPr>
      </w:pPr>
    </w:p>
    <w:p w14:paraId="3C1F0A67"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Principles of budget development and monitoring including development of control measures to remain within budget.</w:t>
      </w:r>
    </w:p>
    <w:p w14:paraId="0DDEE08C" w14:textId="77777777" w:rsidR="00354688" w:rsidRPr="0082264E" w:rsidRDefault="00354688" w:rsidP="00FE5F10">
      <w:pPr>
        <w:pStyle w:val="BodyText"/>
        <w:jc w:val="left"/>
        <w:rPr>
          <w:rFonts w:asciiTheme="minorHAnsi" w:hAnsiTheme="minorHAnsi" w:cstheme="minorHAnsi"/>
          <w:sz w:val="22"/>
          <w:szCs w:val="22"/>
        </w:rPr>
      </w:pPr>
    </w:p>
    <w:p w14:paraId="3A590725"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Principles and techniques for persuasive presentation of ideas and concepts in both oral and written formats.</w:t>
      </w:r>
    </w:p>
    <w:p w14:paraId="0473D755" w14:textId="77777777" w:rsidR="00354688" w:rsidRPr="0082264E" w:rsidRDefault="00354688" w:rsidP="00FE5F10">
      <w:pPr>
        <w:pStyle w:val="BodyText"/>
        <w:jc w:val="left"/>
        <w:rPr>
          <w:rFonts w:asciiTheme="minorHAnsi" w:hAnsiTheme="minorHAnsi" w:cstheme="minorHAnsi"/>
          <w:sz w:val="22"/>
          <w:szCs w:val="22"/>
        </w:rPr>
      </w:pPr>
    </w:p>
    <w:p w14:paraId="6B1896E4"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Principles and practices of effective community outreach during pre-construction and construction.</w:t>
      </w:r>
    </w:p>
    <w:p w14:paraId="29619FD1" w14:textId="77777777" w:rsidR="00354688" w:rsidRPr="0082264E" w:rsidRDefault="00354688" w:rsidP="00FE5F10">
      <w:pPr>
        <w:pStyle w:val="BodyText"/>
        <w:jc w:val="left"/>
        <w:rPr>
          <w:rFonts w:asciiTheme="minorHAnsi" w:hAnsiTheme="minorHAnsi" w:cstheme="minorHAnsi"/>
          <w:sz w:val="22"/>
          <w:szCs w:val="22"/>
        </w:rPr>
      </w:pPr>
    </w:p>
    <w:p w14:paraId="213CD97D" w14:textId="0FCFED92"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 xml:space="preserve">Principles and practices </w:t>
      </w:r>
      <w:r w:rsidR="00D16780">
        <w:rPr>
          <w:rFonts w:asciiTheme="minorHAnsi" w:hAnsiTheme="minorHAnsi" w:cstheme="minorHAnsi"/>
          <w:sz w:val="22"/>
          <w:szCs w:val="22"/>
        </w:rPr>
        <w:t>of</w:t>
      </w:r>
      <w:r w:rsidR="009B00F1">
        <w:rPr>
          <w:rFonts w:asciiTheme="minorHAnsi" w:hAnsiTheme="minorHAnsi" w:cstheme="minorHAnsi"/>
          <w:sz w:val="22"/>
          <w:szCs w:val="22"/>
        </w:rPr>
        <w:t xml:space="preserve"> </w:t>
      </w:r>
      <w:r w:rsidRPr="0082264E">
        <w:rPr>
          <w:rFonts w:asciiTheme="minorHAnsi" w:hAnsiTheme="minorHAnsi" w:cstheme="minorHAnsi"/>
          <w:sz w:val="22"/>
          <w:szCs w:val="22"/>
        </w:rPr>
        <w:t>environmental requirements and permitting.</w:t>
      </w:r>
    </w:p>
    <w:p w14:paraId="5531566B" w14:textId="77777777" w:rsidR="00897F31" w:rsidRPr="0082264E" w:rsidRDefault="00897F31" w:rsidP="00FE5F10">
      <w:pPr>
        <w:rPr>
          <w:rFonts w:asciiTheme="minorHAnsi" w:hAnsiTheme="minorHAnsi" w:cstheme="minorHAnsi"/>
          <w:sz w:val="22"/>
          <w:szCs w:val="22"/>
        </w:rPr>
      </w:pPr>
    </w:p>
    <w:p w14:paraId="60CD24AE" w14:textId="77777777" w:rsidR="007C3252" w:rsidRPr="0082264E" w:rsidRDefault="007C3252" w:rsidP="00FE5F10">
      <w:pPr>
        <w:keepNext/>
        <w:outlineLvl w:val="1"/>
        <w:rPr>
          <w:rFonts w:asciiTheme="minorHAnsi" w:hAnsiTheme="minorHAnsi" w:cstheme="minorHAnsi"/>
          <w:b/>
          <w:color w:val="000000"/>
          <w:sz w:val="22"/>
          <w:szCs w:val="22"/>
        </w:rPr>
      </w:pPr>
      <w:r w:rsidRPr="0082264E">
        <w:rPr>
          <w:rFonts w:asciiTheme="minorHAnsi" w:hAnsiTheme="minorHAnsi" w:cstheme="minorHAnsi"/>
          <w:b/>
          <w:color w:val="000000"/>
          <w:sz w:val="22"/>
          <w:szCs w:val="22"/>
        </w:rPr>
        <w:t>Ability to:</w:t>
      </w:r>
    </w:p>
    <w:p w14:paraId="390510EF" w14:textId="77777777" w:rsidR="003917F6" w:rsidRPr="0082264E" w:rsidRDefault="003917F6" w:rsidP="00FE5F10">
      <w:pPr>
        <w:autoSpaceDE w:val="0"/>
        <w:autoSpaceDN w:val="0"/>
        <w:adjustRightInd w:val="0"/>
        <w:rPr>
          <w:rFonts w:asciiTheme="minorHAnsi" w:hAnsiTheme="minorHAnsi" w:cstheme="minorHAnsi"/>
          <w:sz w:val="22"/>
          <w:szCs w:val="22"/>
        </w:rPr>
      </w:pPr>
    </w:p>
    <w:p w14:paraId="2F839D94"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 xml:space="preserve">Prepare and administer project budgets; negotiate and administer a variety of contracts. </w:t>
      </w:r>
    </w:p>
    <w:p w14:paraId="6740FF25" w14:textId="77777777" w:rsidR="00354688" w:rsidRPr="0082264E" w:rsidRDefault="00354688" w:rsidP="00FE5F10">
      <w:pPr>
        <w:pStyle w:val="BodyText"/>
        <w:jc w:val="left"/>
        <w:rPr>
          <w:rFonts w:asciiTheme="minorHAnsi" w:hAnsiTheme="minorHAnsi" w:cstheme="minorHAnsi"/>
          <w:sz w:val="22"/>
          <w:szCs w:val="22"/>
        </w:rPr>
      </w:pPr>
    </w:p>
    <w:p w14:paraId="43891A1D" w14:textId="77777777" w:rsidR="00354688" w:rsidRPr="0082264E" w:rsidRDefault="00354688" w:rsidP="00FE5F10">
      <w:pPr>
        <w:pStyle w:val="BodyText"/>
        <w:jc w:val="left"/>
        <w:rPr>
          <w:rFonts w:asciiTheme="minorHAnsi" w:eastAsia="Arial" w:hAnsiTheme="minorHAnsi" w:cstheme="minorHAnsi"/>
          <w:sz w:val="22"/>
          <w:szCs w:val="22"/>
        </w:rPr>
      </w:pPr>
      <w:r w:rsidRPr="0082264E">
        <w:rPr>
          <w:rFonts w:asciiTheme="minorHAnsi" w:eastAsia="Arial" w:hAnsiTheme="minorHAnsi" w:cstheme="minorHAnsi"/>
          <w:sz w:val="22"/>
          <w:szCs w:val="22"/>
        </w:rPr>
        <w:t>Develop and maintain positive relationships with community leaders, organizations, businesses, and staff; coordinate a variety of projects and activities inter-</w:t>
      </w:r>
      <w:r w:rsidRPr="0082264E">
        <w:rPr>
          <w:rFonts w:asciiTheme="minorHAnsi" w:hAnsiTheme="minorHAnsi" w:cstheme="minorHAnsi"/>
          <w:sz w:val="22"/>
          <w:szCs w:val="22"/>
        </w:rPr>
        <w:t xml:space="preserve"> </w:t>
      </w:r>
      <w:r w:rsidRPr="0082264E">
        <w:rPr>
          <w:rFonts w:asciiTheme="minorHAnsi" w:eastAsia="Arial" w:hAnsiTheme="minorHAnsi" w:cstheme="minorHAnsi"/>
          <w:sz w:val="22"/>
          <w:szCs w:val="22"/>
        </w:rPr>
        <w:t>departmentally and with outside agencies.</w:t>
      </w:r>
    </w:p>
    <w:p w14:paraId="7DBBA50C" w14:textId="77777777" w:rsidR="00354688" w:rsidRPr="0082264E" w:rsidRDefault="00354688" w:rsidP="00FE5F10">
      <w:pPr>
        <w:pStyle w:val="BodyText"/>
        <w:jc w:val="left"/>
        <w:rPr>
          <w:rFonts w:asciiTheme="minorHAnsi" w:eastAsia="Arial" w:hAnsiTheme="minorHAnsi" w:cstheme="minorHAnsi"/>
          <w:sz w:val="22"/>
          <w:szCs w:val="22"/>
        </w:rPr>
      </w:pPr>
    </w:p>
    <w:p w14:paraId="22B7A763"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Plan, organize, direct</w:t>
      </w:r>
      <w:r w:rsidRPr="0082264E">
        <w:rPr>
          <w:rFonts w:asciiTheme="minorHAnsi" w:hAnsiTheme="minorHAnsi" w:cstheme="minorHAnsi"/>
          <w:sz w:val="22"/>
          <w:szCs w:val="22"/>
        </w:rPr>
        <w:t>,</w:t>
      </w:r>
      <w:r w:rsidRPr="0082264E">
        <w:rPr>
          <w:rFonts w:asciiTheme="minorHAnsi" w:eastAsia="Arial" w:hAnsiTheme="minorHAnsi" w:cstheme="minorHAnsi"/>
          <w:sz w:val="22"/>
          <w:szCs w:val="22"/>
        </w:rPr>
        <w:t xml:space="preserve"> and coordinate a variety of functional specialties with overlapping work areas.</w:t>
      </w:r>
    </w:p>
    <w:p w14:paraId="7A9D3556" w14:textId="77777777" w:rsidR="00354688" w:rsidRPr="0082264E" w:rsidRDefault="00354688" w:rsidP="00FE5F10">
      <w:pPr>
        <w:pStyle w:val="BodyText"/>
        <w:jc w:val="left"/>
        <w:rPr>
          <w:rFonts w:asciiTheme="minorHAnsi" w:hAnsiTheme="minorHAnsi" w:cstheme="minorHAnsi"/>
          <w:sz w:val="22"/>
          <w:szCs w:val="22"/>
        </w:rPr>
      </w:pPr>
    </w:p>
    <w:p w14:paraId="7C14232B"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Analyze and solve problems of a complex nature; analyze complex technical and administrative information and problems, evaluate alternative solutions, and recommend or adopt effective courses of action.</w:t>
      </w:r>
    </w:p>
    <w:p w14:paraId="2B961D70" w14:textId="77777777" w:rsidR="00354688" w:rsidRPr="0082264E" w:rsidRDefault="00354688" w:rsidP="00FE5F10">
      <w:pPr>
        <w:pStyle w:val="BodyText"/>
        <w:jc w:val="left"/>
        <w:rPr>
          <w:rFonts w:asciiTheme="minorHAnsi" w:hAnsiTheme="minorHAnsi" w:cstheme="minorHAnsi"/>
          <w:sz w:val="22"/>
          <w:szCs w:val="22"/>
        </w:rPr>
      </w:pPr>
    </w:p>
    <w:p w14:paraId="38F40C0F" w14:textId="77777777" w:rsidR="00354688" w:rsidRPr="0082264E" w:rsidRDefault="00354688" w:rsidP="00FE5F10">
      <w:pPr>
        <w:pStyle w:val="BodyText"/>
        <w:jc w:val="left"/>
        <w:rPr>
          <w:rFonts w:asciiTheme="minorHAnsi" w:eastAsia="Arial" w:hAnsiTheme="minorHAnsi" w:cstheme="minorHAnsi"/>
          <w:sz w:val="22"/>
          <w:szCs w:val="22"/>
        </w:rPr>
      </w:pPr>
      <w:r w:rsidRPr="0082264E">
        <w:rPr>
          <w:rFonts w:asciiTheme="minorHAnsi" w:eastAsia="Arial" w:hAnsiTheme="minorHAnsi" w:cstheme="minorHAnsi"/>
          <w:sz w:val="22"/>
          <w:szCs w:val="22"/>
        </w:rPr>
        <w:lastRenderedPageBreak/>
        <w:t>Supervise and direct subordinate professional and support staff; interpret and enforce administrative/operational polices, practices and procedures.</w:t>
      </w:r>
    </w:p>
    <w:p w14:paraId="057F6209" w14:textId="77777777" w:rsidR="00354688" w:rsidRPr="0082264E" w:rsidRDefault="00354688" w:rsidP="00FE5F10">
      <w:pPr>
        <w:pStyle w:val="BodyText"/>
        <w:jc w:val="left"/>
        <w:rPr>
          <w:rFonts w:asciiTheme="minorHAnsi" w:hAnsiTheme="minorHAnsi" w:cstheme="minorHAnsi"/>
          <w:sz w:val="22"/>
          <w:szCs w:val="22"/>
        </w:rPr>
      </w:pPr>
    </w:p>
    <w:p w14:paraId="02E0AACC" w14:textId="4F5C6AEA"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 xml:space="preserve">Maintain knowledge of and adherence to </w:t>
      </w:r>
      <w:r w:rsidR="004E0AF5">
        <w:rPr>
          <w:rFonts w:asciiTheme="minorHAnsi" w:hAnsiTheme="minorHAnsi" w:cstheme="minorHAnsi"/>
          <w:sz w:val="22"/>
          <w:szCs w:val="22"/>
        </w:rPr>
        <w:t>Federal, State and Local</w:t>
      </w:r>
      <w:r w:rsidRPr="0082264E">
        <w:rPr>
          <w:rFonts w:asciiTheme="minorHAnsi" w:hAnsiTheme="minorHAnsi" w:cstheme="minorHAnsi"/>
          <w:sz w:val="22"/>
          <w:szCs w:val="22"/>
        </w:rPr>
        <w:t xml:space="preserve"> </w:t>
      </w:r>
      <w:r w:rsidR="004E0AF5">
        <w:rPr>
          <w:rFonts w:asciiTheme="minorHAnsi" w:hAnsiTheme="minorHAnsi" w:cstheme="minorHAnsi"/>
          <w:sz w:val="22"/>
          <w:szCs w:val="22"/>
        </w:rPr>
        <w:t xml:space="preserve">safety </w:t>
      </w:r>
      <w:r w:rsidRPr="0082264E">
        <w:rPr>
          <w:rFonts w:asciiTheme="minorHAnsi" w:hAnsiTheme="minorHAnsi" w:cstheme="minorHAnsi"/>
          <w:sz w:val="22"/>
          <w:szCs w:val="22"/>
        </w:rPr>
        <w:t xml:space="preserve">standards. </w:t>
      </w:r>
    </w:p>
    <w:p w14:paraId="0004F814" w14:textId="77777777" w:rsidR="00354688" w:rsidRPr="0082264E" w:rsidRDefault="00354688" w:rsidP="00FE5F10">
      <w:pPr>
        <w:pStyle w:val="BodyText"/>
        <w:jc w:val="left"/>
        <w:rPr>
          <w:rFonts w:asciiTheme="minorHAnsi" w:hAnsiTheme="minorHAnsi" w:cstheme="minorHAnsi"/>
          <w:sz w:val="22"/>
          <w:szCs w:val="22"/>
        </w:rPr>
      </w:pPr>
    </w:p>
    <w:p w14:paraId="59ADD1F0"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Communicate effectively and persuasively in both oral and written format.</w:t>
      </w:r>
    </w:p>
    <w:p w14:paraId="7C5BB746" w14:textId="77777777" w:rsidR="00354688" w:rsidRPr="0082264E" w:rsidRDefault="00354688" w:rsidP="00FE5F10">
      <w:pPr>
        <w:pStyle w:val="ListParagraph"/>
        <w:autoSpaceDE w:val="0"/>
        <w:autoSpaceDN w:val="0"/>
        <w:adjustRightInd w:val="0"/>
        <w:rPr>
          <w:rFonts w:asciiTheme="minorHAnsi" w:hAnsiTheme="minorHAnsi" w:cstheme="minorHAnsi"/>
          <w:sz w:val="22"/>
          <w:szCs w:val="22"/>
        </w:rPr>
      </w:pPr>
    </w:p>
    <w:p w14:paraId="6592F8B4"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 xml:space="preserve">Speak in large and small group settings, conduct staff meetings. </w:t>
      </w:r>
      <w:r w:rsidRPr="0082264E">
        <w:rPr>
          <w:rFonts w:asciiTheme="minorHAnsi" w:eastAsia="Arial" w:hAnsiTheme="minorHAnsi" w:cstheme="minorHAnsi"/>
          <w:sz w:val="22"/>
          <w:szCs w:val="22"/>
        </w:rPr>
        <w:t>Prepare and analyze comprehensive reports.</w:t>
      </w:r>
    </w:p>
    <w:p w14:paraId="525C1065" w14:textId="77777777" w:rsidR="00354688" w:rsidRPr="0082264E" w:rsidRDefault="00354688" w:rsidP="00FE5F10">
      <w:pPr>
        <w:pStyle w:val="BodyText"/>
        <w:jc w:val="left"/>
        <w:rPr>
          <w:rFonts w:asciiTheme="minorHAnsi" w:hAnsiTheme="minorHAnsi" w:cstheme="minorHAnsi"/>
          <w:sz w:val="22"/>
          <w:szCs w:val="22"/>
        </w:rPr>
      </w:pPr>
    </w:p>
    <w:p w14:paraId="30EDC7F6" w14:textId="7777777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Exercise sound independent judgment within general policy guidelines.</w:t>
      </w:r>
    </w:p>
    <w:p w14:paraId="2D1CF6F8" w14:textId="77777777" w:rsidR="00354688" w:rsidRPr="0082264E" w:rsidRDefault="00354688" w:rsidP="00FE5F10">
      <w:pPr>
        <w:pStyle w:val="BodyText"/>
        <w:jc w:val="left"/>
        <w:rPr>
          <w:rFonts w:asciiTheme="minorHAnsi" w:hAnsiTheme="minorHAnsi" w:cstheme="minorHAnsi"/>
          <w:sz w:val="22"/>
          <w:szCs w:val="22"/>
        </w:rPr>
      </w:pPr>
    </w:p>
    <w:p w14:paraId="3D855DE3" w14:textId="0DD9DB31" w:rsidR="00354688" w:rsidRDefault="00FD59BF"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Build and maintain positive</w:t>
      </w:r>
      <w:r>
        <w:rPr>
          <w:rFonts w:asciiTheme="minorHAnsi" w:eastAsia="Arial" w:hAnsiTheme="minorHAnsi" w:cstheme="minorHAnsi"/>
          <w:sz w:val="22"/>
          <w:szCs w:val="22"/>
        </w:rPr>
        <w:t xml:space="preserve"> and effective</w:t>
      </w:r>
      <w:r w:rsidRPr="0082264E">
        <w:rPr>
          <w:rFonts w:asciiTheme="minorHAnsi" w:eastAsia="Arial" w:hAnsiTheme="minorHAnsi" w:cstheme="minorHAnsi"/>
          <w:sz w:val="22"/>
          <w:szCs w:val="22"/>
        </w:rPr>
        <w:t xml:space="preserve"> working relationships with co-workers, other employees</w:t>
      </w:r>
      <w:r>
        <w:rPr>
          <w:rFonts w:asciiTheme="minorHAnsi" w:eastAsia="Arial" w:hAnsiTheme="minorHAnsi" w:cstheme="minorHAnsi"/>
          <w:sz w:val="22"/>
          <w:szCs w:val="22"/>
        </w:rPr>
        <w:t>, contractors</w:t>
      </w:r>
      <w:r w:rsidRPr="0082264E">
        <w:rPr>
          <w:rFonts w:asciiTheme="minorHAnsi" w:eastAsia="Arial" w:hAnsiTheme="minorHAnsi" w:cstheme="minorHAnsi"/>
          <w:sz w:val="22"/>
          <w:szCs w:val="22"/>
        </w:rPr>
        <w:t xml:space="preserve"> and the public using principles of good customer service.</w:t>
      </w:r>
    </w:p>
    <w:p w14:paraId="505A7FD9" w14:textId="77777777" w:rsidR="00533050" w:rsidRPr="0082264E" w:rsidRDefault="00533050" w:rsidP="00FE5F10">
      <w:pPr>
        <w:rPr>
          <w:rFonts w:asciiTheme="minorHAnsi" w:hAnsiTheme="minorHAnsi" w:cstheme="minorHAnsi"/>
          <w:b/>
          <w:sz w:val="22"/>
          <w:szCs w:val="22"/>
        </w:rPr>
      </w:pPr>
    </w:p>
    <w:p w14:paraId="3AE79767" w14:textId="548FF96A" w:rsidR="00897F31" w:rsidRPr="0082264E" w:rsidRDefault="00897F31" w:rsidP="00FE5F10">
      <w:pPr>
        <w:rPr>
          <w:rFonts w:asciiTheme="minorHAnsi" w:hAnsiTheme="minorHAnsi" w:cstheme="minorHAnsi"/>
          <w:sz w:val="22"/>
          <w:szCs w:val="22"/>
        </w:rPr>
      </w:pPr>
      <w:r w:rsidRPr="0082264E">
        <w:rPr>
          <w:rFonts w:asciiTheme="minorHAnsi" w:hAnsiTheme="minorHAnsi" w:cstheme="minorHAnsi"/>
          <w:b/>
          <w:sz w:val="22"/>
          <w:szCs w:val="22"/>
        </w:rPr>
        <w:t xml:space="preserve">Education </w:t>
      </w:r>
      <w:r w:rsidR="00FA30D6" w:rsidRPr="0082264E">
        <w:rPr>
          <w:rFonts w:asciiTheme="minorHAnsi" w:hAnsiTheme="minorHAnsi" w:cstheme="minorHAnsi"/>
          <w:b/>
          <w:sz w:val="22"/>
          <w:szCs w:val="22"/>
        </w:rPr>
        <w:t>and Experience</w:t>
      </w:r>
    </w:p>
    <w:p w14:paraId="61A80FA6" w14:textId="594A8867" w:rsidR="00897F31" w:rsidRPr="0082264E" w:rsidRDefault="00897F31" w:rsidP="00FE5F10">
      <w:pPr>
        <w:keepNext/>
        <w:outlineLvl w:val="1"/>
        <w:rPr>
          <w:rFonts w:asciiTheme="minorHAnsi" w:hAnsiTheme="minorHAnsi" w:cstheme="minorHAnsi"/>
          <w:color w:val="000000"/>
          <w:sz w:val="22"/>
          <w:szCs w:val="22"/>
          <w:u w:val="single"/>
        </w:rPr>
      </w:pPr>
      <w:r w:rsidRPr="0082264E">
        <w:rPr>
          <w:rFonts w:asciiTheme="minorHAnsi" w:hAnsiTheme="minorHAnsi" w:cstheme="minorHAnsi"/>
          <w:i/>
          <w:iCs/>
          <w:sz w:val="22"/>
          <w:szCs w:val="22"/>
        </w:rPr>
        <w:t>Any combination of training and experience that would provide the required knowledge, skills, and abilities is qualifying</w:t>
      </w:r>
      <w:r w:rsidR="00675B8C" w:rsidRPr="0082264E">
        <w:rPr>
          <w:rFonts w:asciiTheme="minorHAnsi" w:hAnsiTheme="minorHAnsi" w:cstheme="minorHAnsi"/>
          <w:i/>
          <w:iCs/>
          <w:sz w:val="22"/>
          <w:szCs w:val="22"/>
        </w:rPr>
        <w:t xml:space="preserve">. </w:t>
      </w:r>
      <w:r w:rsidRPr="0082264E">
        <w:rPr>
          <w:rFonts w:asciiTheme="minorHAnsi" w:hAnsiTheme="minorHAnsi" w:cstheme="minorHAnsi"/>
          <w:i/>
          <w:iCs/>
          <w:sz w:val="22"/>
          <w:szCs w:val="22"/>
        </w:rPr>
        <w:t>A typical way to obtain the required qualifications would be</w:t>
      </w:r>
      <w:r w:rsidR="00675B8C" w:rsidRPr="0082264E">
        <w:rPr>
          <w:rFonts w:asciiTheme="minorHAnsi" w:hAnsiTheme="minorHAnsi" w:cstheme="minorHAnsi"/>
          <w:i/>
          <w:iCs/>
          <w:sz w:val="22"/>
          <w:szCs w:val="22"/>
        </w:rPr>
        <w:t>:</w:t>
      </w:r>
    </w:p>
    <w:p w14:paraId="076D4D37" w14:textId="77777777" w:rsidR="00644CEF" w:rsidRPr="0082264E" w:rsidRDefault="00644CEF" w:rsidP="00FE5F10">
      <w:pPr>
        <w:pStyle w:val="BodyText"/>
        <w:jc w:val="left"/>
        <w:rPr>
          <w:rFonts w:asciiTheme="minorHAnsi" w:hAnsiTheme="minorHAnsi" w:cstheme="minorHAnsi"/>
          <w:sz w:val="22"/>
          <w:szCs w:val="22"/>
        </w:rPr>
      </w:pPr>
    </w:p>
    <w:p w14:paraId="50B0386C" w14:textId="75421357" w:rsidR="00354688" w:rsidRPr="0082264E" w:rsidRDefault="00354688" w:rsidP="00FE5F10">
      <w:pPr>
        <w:pStyle w:val="BodyText"/>
        <w:jc w:val="left"/>
        <w:rPr>
          <w:rFonts w:asciiTheme="minorHAnsi" w:hAnsiTheme="minorHAnsi" w:cstheme="minorHAnsi"/>
          <w:sz w:val="22"/>
          <w:szCs w:val="22"/>
        </w:rPr>
      </w:pPr>
      <w:r w:rsidRPr="0082264E">
        <w:rPr>
          <w:rFonts w:asciiTheme="minorHAnsi" w:eastAsia="Arial" w:hAnsiTheme="minorHAnsi" w:cstheme="minorHAnsi"/>
          <w:sz w:val="22"/>
          <w:szCs w:val="22"/>
        </w:rPr>
        <w:t xml:space="preserve">Equivalent to a </w:t>
      </w:r>
      <w:r w:rsidRPr="0082264E">
        <w:rPr>
          <w:rFonts w:asciiTheme="minorHAnsi" w:hAnsiTheme="minorHAnsi" w:cstheme="minorHAnsi"/>
          <w:sz w:val="22"/>
          <w:szCs w:val="22"/>
        </w:rPr>
        <w:t>bachelor’s</w:t>
      </w:r>
      <w:r w:rsidRPr="0082264E">
        <w:rPr>
          <w:rFonts w:asciiTheme="minorHAnsi" w:eastAsia="Arial" w:hAnsiTheme="minorHAnsi" w:cstheme="minorHAnsi"/>
          <w:sz w:val="22"/>
          <w:szCs w:val="22"/>
        </w:rPr>
        <w:t xml:space="preserve"> degree from an accredited college or university </w:t>
      </w:r>
      <w:r w:rsidRPr="0082264E">
        <w:rPr>
          <w:rFonts w:asciiTheme="minorHAnsi" w:hAnsiTheme="minorHAnsi" w:cstheme="minorHAnsi"/>
          <w:sz w:val="22"/>
          <w:szCs w:val="22"/>
        </w:rPr>
        <w:t xml:space="preserve">with major course work </w:t>
      </w:r>
      <w:r w:rsidRPr="0082264E">
        <w:rPr>
          <w:rFonts w:asciiTheme="minorHAnsi" w:eastAsia="Arial" w:hAnsiTheme="minorHAnsi" w:cstheme="minorHAnsi"/>
          <w:sz w:val="22"/>
          <w:szCs w:val="22"/>
        </w:rPr>
        <w:t xml:space="preserve">in </w:t>
      </w:r>
      <w:r w:rsidRPr="0082264E">
        <w:rPr>
          <w:rFonts w:asciiTheme="minorHAnsi" w:hAnsiTheme="minorHAnsi" w:cstheme="minorHAnsi"/>
          <w:sz w:val="22"/>
          <w:szCs w:val="22"/>
        </w:rPr>
        <w:t xml:space="preserve">civil engineering, </w:t>
      </w:r>
      <w:r w:rsidRPr="0082264E">
        <w:rPr>
          <w:rFonts w:asciiTheme="minorHAnsi" w:eastAsia="Arial" w:hAnsiTheme="minorHAnsi" w:cstheme="minorHAnsi"/>
          <w:sz w:val="22"/>
          <w:szCs w:val="22"/>
        </w:rPr>
        <w:t xml:space="preserve">architecture, landscape architecture, construction management or </w:t>
      </w:r>
      <w:r w:rsidRPr="0082264E">
        <w:rPr>
          <w:rFonts w:asciiTheme="minorHAnsi" w:hAnsiTheme="minorHAnsi" w:cstheme="minorHAnsi"/>
          <w:sz w:val="22"/>
          <w:szCs w:val="22"/>
        </w:rPr>
        <w:t>a related field. Five</w:t>
      </w:r>
      <w:r w:rsidRPr="0082264E">
        <w:rPr>
          <w:rFonts w:asciiTheme="minorHAnsi" w:eastAsia="Arial" w:hAnsiTheme="minorHAnsi" w:cstheme="minorHAnsi"/>
          <w:sz w:val="22"/>
          <w:szCs w:val="22"/>
        </w:rPr>
        <w:t xml:space="preserve"> years of increasingly responsible</w:t>
      </w:r>
      <w:r w:rsidRPr="0082264E">
        <w:rPr>
          <w:rFonts w:asciiTheme="minorHAnsi" w:hAnsiTheme="minorHAnsi" w:cstheme="minorHAnsi"/>
          <w:sz w:val="22"/>
          <w:szCs w:val="22"/>
        </w:rPr>
        <w:t xml:space="preserve"> experience in project management work involving public works</w:t>
      </w:r>
      <w:r w:rsidRPr="0082264E">
        <w:rPr>
          <w:rFonts w:asciiTheme="minorHAnsi" w:eastAsia="Arial" w:hAnsiTheme="minorHAnsi" w:cstheme="minorHAnsi"/>
          <w:sz w:val="22"/>
          <w:szCs w:val="22"/>
        </w:rPr>
        <w:t xml:space="preserve"> projects</w:t>
      </w:r>
      <w:r w:rsidRPr="0082264E">
        <w:rPr>
          <w:rFonts w:asciiTheme="minorHAnsi" w:hAnsiTheme="minorHAnsi" w:cstheme="minorHAnsi"/>
          <w:sz w:val="22"/>
          <w:szCs w:val="22"/>
        </w:rPr>
        <w:t xml:space="preserve"> and facilities</w:t>
      </w:r>
      <w:r w:rsidRPr="0082264E">
        <w:rPr>
          <w:rFonts w:asciiTheme="minorHAnsi" w:eastAsia="Arial" w:hAnsiTheme="minorHAnsi" w:cstheme="minorHAnsi"/>
          <w:sz w:val="22"/>
          <w:szCs w:val="22"/>
        </w:rPr>
        <w:t xml:space="preserve">, including </w:t>
      </w:r>
      <w:r w:rsidRPr="0082264E">
        <w:rPr>
          <w:rFonts w:asciiTheme="minorHAnsi" w:hAnsiTheme="minorHAnsi" w:cstheme="minorHAnsi"/>
          <w:sz w:val="22"/>
          <w:szCs w:val="22"/>
        </w:rPr>
        <w:t>three years at a supervisor level or leading exceptionally complex projects.</w:t>
      </w:r>
      <w:r w:rsidR="0088022C">
        <w:rPr>
          <w:rFonts w:asciiTheme="minorHAnsi" w:hAnsiTheme="minorHAnsi" w:cstheme="minorHAnsi"/>
          <w:sz w:val="22"/>
          <w:szCs w:val="22"/>
        </w:rPr>
        <w:t xml:space="preserve"> </w:t>
      </w:r>
      <w:r w:rsidR="0088022C">
        <w:rPr>
          <w:rFonts w:asciiTheme="minorHAnsi" w:hAnsiTheme="minorHAnsi" w:cstheme="minorHAnsi"/>
          <w:sz w:val="22"/>
          <w:szCs w:val="22"/>
        </w:rPr>
        <w:t>E</w:t>
      </w:r>
      <w:r w:rsidR="0088022C" w:rsidRPr="0082264E">
        <w:rPr>
          <w:rFonts w:asciiTheme="minorHAnsi" w:hAnsiTheme="minorHAnsi" w:cstheme="minorHAnsi"/>
          <w:sz w:val="22"/>
          <w:szCs w:val="22"/>
        </w:rPr>
        <w:t>xperience managing large, complex, and multi-faceted projects</w:t>
      </w:r>
      <w:r w:rsidR="0088022C">
        <w:rPr>
          <w:rFonts w:asciiTheme="minorHAnsi" w:hAnsiTheme="minorHAnsi" w:cstheme="minorHAnsi"/>
          <w:sz w:val="22"/>
          <w:szCs w:val="22"/>
        </w:rPr>
        <w:t xml:space="preserve"> is</w:t>
      </w:r>
      <w:r w:rsidR="00A0290E">
        <w:rPr>
          <w:rFonts w:asciiTheme="minorHAnsi" w:hAnsiTheme="minorHAnsi" w:cstheme="minorHAnsi"/>
          <w:sz w:val="22"/>
          <w:szCs w:val="22"/>
        </w:rPr>
        <w:t xml:space="preserve"> highly</w:t>
      </w:r>
      <w:r w:rsidR="0088022C">
        <w:rPr>
          <w:rFonts w:asciiTheme="minorHAnsi" w:hAnsiTheme="minorHAnsi" w:cstheme="minorHAnsi"/>
          <w:sz w:val="22"/>
          <w:szCs w:val="22"/>
        </w:rPr>
        <w:t xml:space="preserve"> desirable. </w:t>
      </w:r>
    </w:p>
    <w:p w14:paraId="0A355922" w14:textId="77777777" w:rsidR="008659C8" w:rsidRPr="0082264E" w:rsidRDefault="008659C8" w:rsidP="00FE5F10">
      <w:pPr>
        <w:pStyle w:val="BodyText"/>
        <w:jc w:val="left"/>
        <w:rPr>
          <w:rFonts w:asciiTheme="minorHAnsi" w:hAnsiTheme="minorHAnsi" w:cstheme="minorHAnsi"/>
          <w:sz w:val="22"/>
          <w:szCs w:val="22"/>
        </w:rPr>
      </w:pPr>
    </w:p>
    <w:p w14:paraId="3BA91C1B" w14:textId="326038BA" w:rsidR="00897F31" w:rsidRPr="0082264E" w:rsidRDefault="00897F31" w:rsidP="00FE5F10">
      <w:pPr>
        <w:tabs>
          <w:tab w:val="left" w:pos="0"/>
        </w:tabs>
        <w:suppressAutoHyphens/>
        <w:rPr>
          <w:rFonts w:asciiTheme="minorHAnsi" w:hAnsiTheme="minorHAnsi" w:cstheme="minorHAnsi"/>
          <w:sz w:val="22"/>
          <w:szCs w:val="22"/>
        </w:rPr>
      </w:pPr>
      <w:r w:rsidRPr="0082264E">
        <w:rPr>
          <w:rFonts w:asciiTheme="minorHAnsi" w:hAnsiTheme="minorHAnsi" w:cstheme="minorHAnsi"/>
          <w:b/>
          <w:sz w:val="22"/>
          <w:szCs w:val="22"/>
        </w:rPr>
        <w:t>Licenses and Certifications</w:t>
      </w:r>
    </w:p>
    <w:p w14:paraId="61A81ED5" w14:textId="77777777" w:rsidR="008659C8" w:rsidRPr="0082264E" w:rsidRDefault="008659C8" w:rsidP="00FE5F10">
      <w:pPr>
        <w:rPr>
          <w:rFonts w:asciiTheme="minorHAnsi" w:hAnsiTheme="minorHAnsi" w:cstheme="minorHAnsi"/>
          <w:color w:val="000000"/>
          <w:sz w:val="22"/>
          <w:szCs w:val="22"/>
        </w:rPr>
      </w:pPr>
    </w:p>
    <w:p w14:paraId="4AC715D0" w14:textId="577D756A" w:rsidR="00354688" w:rsidRPr="0082264E" w:rsidRDefault="00354688" w:rsidP="00FE5F10">
      <w:pPr>
        <w:pStyle w:val="BodyText"/>
        <w:jc w:val="left"/>
        <w:rPr>
          <w:rFonts w:asciiTheme="minorHAnsi" w:hAnsiTheme="minorHAnsi" w:cstheme="minorHAnsi"/>
          <w:sz w:val="22"/>
          <w:szCs w:val="22"/>
        </w:rPr>
      </w:pPr>
      <w:r w:rsidRPr="0082264E">
        <w:rPr>
          <w:rFonts w:asciiTheme="minorHAnsi" w:hAnsiTheme="minorHAnsi" w:cstheme="minorHAnsi"/>
          <w:sz w:val="22"/>
          <w:szCs w:val="22"/>
        </w:rPr>
        <w:t>Possession of a valid Certificate of Registration as a Professional [Civil] Engineer or Licensed Architect in the State of California</w:t>
      </w:r>
      <w:r w:rsidR="0088022C">
        <w:rPr>
          <w:rFonts w:asciiTheme="minorHAnsi" w:hAnsiTheme="minorHAnsi" w:cstheme="minorHAnsi"/>
          <w:sz w:val="22"/>
          <w:szCs w:val="22"/>
        </w:rPr>
        <w:t xml:space="preserve"> is </w:t>
      </w:r>
      <w:r w:rsidR="00A0290E">
        <w:rPr>
          <w:rFonts w:asciiTheme="minorHAnsi" w:hAnsiTheme="minorHAnsi" w:cstheme="minorHAnsi"/>
          <w:sz w:val="22"/>
          <w:szCs w:val="22"/>
        </w:rPr>
        <w:t xml:space="preserve">highly </w:t>
      </w:r>
      <w:r w:rsidR="0088022C">
        <w:rPr>
          <w:rFonts w:asciiTheme="minorHAnsi" w:hAnsiTheme="minorHAnsi" w:cstheme="minorHAnsi"/>
          <w:sz w:val="22"/>
          <w:szCs w:val="22"/>
        </w:rPr>
        <w:t>desirable</w:t>
      </w:r>
      <w:r w:rsidRPr="0082264E">
        <w:rPr>
          <w:rFonts w:asciiTheme="minorHAnsi" w:hAnsiTheme="minorHAnsi" w:cstheme="minorHAnsi"/>
          <w:sz w:val="22"/>
          <w:szCs w:val="22"/>
        </w:rPr>
        <w:t xml:space="preserve">.  </w:t>
      </w:r>
      <w:r w:rsidR="00537EF7">
        <w:rPr>
          <w:rFonts w:asciiTheme="minorHAnsi" w:hAnsiTheme="minorHAnsi" w:cstheme="minorHAnsi"/>
          <w:sz w:val="22"/>
          <w:szCs w:val="22"/>
        </w:rPr>
        <w:t>Possession of a v</w:t>
      </w:r>
      <w:r w:rsidRPr="0082264E">
        <w:rPr>
          <w:rFonts w:asciiTheme="minorHAnsi" w:hAnsiTheme="minorHAnsi" w:cstheme="minorHAnsi"/>
          <w:sz w:val="22"/>
          <w:szCs w:val="22"/>
        </w:rPr>
        <w:t xml:space="preserve">alid California </w:t>
      </w:r>
      <w:r w:rsidR="00FF4736">
        <w:rPr>
          <w:rFonts w:asciiTheme="minorHAnsi" w:hAnsiTheme="minorHAnsi" w:cstheme="minorHAnsi"/>
          <w:sz w:val="22"/>
          <w:szCs w:val="22"/>
        </w:rPr>
        <w:t>Class C Driver’s</w:t>
      </w:r>
      <w:r w:rsidRPr="0082264E">
        <w:rPr>
          <w:rFonts w:asciiTheme="minorHAnsi" w:hAnsiTheme="minorHAnsi" w:cstheme="minorHAnsi"/>
          <w:sz w:val="22"/>
          <w:szCs w:val="22"/>
        </w:rPr>
        <w:t xml:space="preserve"> License</w:t>
      </w:r>
      <w:r w:rsidR="009B00F1">
        <w:rPr>
          <w:rFonts w:asciiTheme="minorHAnsi" w:hAnsiTheme="minorHAnsi" w:cstheme="minorHAnsi"/>
          <w:sz w:val="22"/>
          <w:szCs w:val="22"/>
        </w:rPr>
        <w:t xml:space="preserve"> is required. </w:t>
      </w:r>
    </w:p>
    <w:p w14:paraId="443DF378" w14:textId="7E4BB621" w:rsidR="00675B8C" w:rsidRPr="00537EF7" w:rsidRDefault="0050438F" w:rsidP="00FE5F10">
      <w:pPr>
        <w:tabs>
          <w:tab w:val="left" w:pos="0"/>
        </w:tabs>
        <w:suppressAutoHyphens/>
        <w:rPr>
          <w:rFonts w:asciiTheme="minorHAnsi" w:hAnsiTheme="minorHAnsi" w:cstheme="minorHAnsi"/>
          <w:color w:val="000000"/>
          <w:spacing w:val="-3"/>
          <w:sz w:val="22"/>
          <w:szCs w:val="22"/>
        </w:rPr>
      </w:pPr>
      <w:r w:rsidRPr="0082264E">
        <w:rPr>
          <w:rFonts w:asciiTheme="minorHAnsi" w:hAnsiTheme="minorHAnsi" w:cstheme="minorHAnsi"/>
          <w:color w:val="000000"/>
          <w:spacing w:val="-3"/>
          <w:sz w:val="22"/>
          <w:szCs w:val="22"/>
        </w:rPr>
        <w:t xml:space="preserve"> </w:t>
      </w:r>
    </w:p>
    <w:p w14:paraId="3E17DA07" w14:textId="7EAF759E" w:rsidR="008035FF" w:rsidRPr="0082264E" w:rsidRDefault="0016683E" w:rsidP="00FE5F10">
      <w:pPr>
        <w:rPr>
          <w:rFonts w:asciiTheme="minorHAnsi" w:hAnsiTheme="minorHAnsi" w:cstheme="minorHAnsi"/>
          <w:sz w:val="22"/>
          <w:szCs w:val="22"/>
        </w:rPr>
      </w:pPr>
      <w:r w:rsidRPr="0082264E">
        <w:rPr>
          <w:rFonts w:asciiTheme="minorHAnsi" w:hAnsiTheme="minorHAnsi" w:cstheme="minorHAnsi"/>
          <w:b/>
          <w:bCs/>
          <w:sz w:val="22"/>
          <w:szCs w:val="22"/>
        </w:rPr>
        <w:t>Working Conditions</w:t>
      </w:r>
    </w:p>
    <w:p w14:paraId="34141A08" w14:textId="77777777" w:rsidR="008035FF" w:rsidRPr="0082264E" w:rsidRDefault="008035FF" w:rsidP="00FE5F10">
      <w:pPr>
        <w:autoSpaceDE w:val="0"/>
        <w:autoSpaceDN w:val="0"/>
        <w:adjustRightInd w:val="0"/>
        <w:rPr>
          <w:rFonts w:asciiTheme="minorHAnsi" w:hAnsiTheme="minorHAnsi" w:cstheme="minorHAnsi"/>
          <w:sz w:val="22"/>
          <w:szCs w:val="22"/>
        </w:rPr>
      </w:pPr>
    </w:p>
    <w:p w14:paraId="24C7256A" w14:textId="302A75F1" w:rsidR="00897F31" w:rsidRPr="0082264E" w:rsidRDefault="003C0AB5" w:rsidP="00FE5F10">
      <w:pPr>
        <w:rPr>
          <w:rFonts w:asciiTheme="minorHAnsi" w:hAnsiTheme="minorHAnsi" w:cstheme="minorHAnsi"/>
          <w:sz w:val="22"/>
          <w:szCs w:val="22"/>
        </w:rPr>
      </w:pPr>
      <w:r w:rsidRPr="0082264E">
        <w:rPr>
          <w:rFonts w:asciiTheme="minorHAnsi" w:hAnsiTheme="minorHAnsi" w:cstheme="minorHAnsi"/>
          <w:sz w:val="22"/>
          <w:szCs w:val="22"/>
        </w:rPr>
        <w:t>May be required to attend Commission/Committee</w:t>
      </w:r>
      <w:r w:rsidR="00FF4736">
        <w:rPr>
          <w:rFonts w:asciiTheme="minorHAnsi" w:hAnsiTheme="minorHAnsi" w:cstheme="minorHAnsi"/>
          <w:sz w:val="22"/>
          <w:szCs w:val="22"/>
        </w:rPr>
        <w:t>/Council</w:t>
      </w:r>
      <w:r w:rsidR="0050438F" w:rsidRPr="0082264E">
        <w:rPr>
          <w:rFonts w:asciiTheme="minorHAnsi" w:hAnsiTheme="minorHAnsi" w:cstheme="minorHAnsi"/>
          <w:sz w:val="22"/>
          <w:szCs w:val="22"/>
        </w:rPr>
        <w:t xml:space="preserve"> or community events</w:t>
      </w:r>
      <w:r w:rsidRPr="0082264E">
        <w:rPr>
          <w:rFonts w:asciiTheme="minorHAnsi" w:hAnsiTheme="minorHAnsi" w:cstheme="minorHAnsi"/>
          <w:sz w:val="22"/>
          <w:szCs w:val="22"/>
        </w:rPr>
        <w:t xml:space="preserve"> meetings outside of regular work hours. </w:t>
      </w:r>
    </w:p>
    <w:p w14:paraId="4C7CA569" w14:textId="77777777" w:rsidR="0079453C" w:rsidRPr="0082264E" w:rsidRDefault="0079453C" w:rsidP="00FE5F10">
      <w:pPr>
        <w:rPr>
          <w:rFonts w:asciiTheme="minorHAnsi" w:hAnsiTheme="minorHAnsi" w:cstheme="minorHAnsi"/>
          <w:sz w:val="22"/>
          <w:szCs w:val="22"/>
        </w:rPr>
      </w:pPr>
    </w:p>
    <w:p w14:paraId="68115B75" w14:textId="77777777" w:rsidR="00AE0C3D" w:rsidRPr="0082264E" w:rsidRDefault="00AE0C3D" w:rsidP="00FE5F10">
      <w:pPr>
        <w:rPr>
          <w:rFonts w:asciiTheme="minorHAnsi" w:hAnsiTheme="minorHAnsi" w:cstheme="minorHAnsi"/>
          <w:sz w:val="22"/>
          <w:szCs w:val="22"/>
        </w:rPr>
      </w:pPr>
    </w:p>
    <w:p w14:paraId="64E283D6" w14:textId="675D0ABC" w:rsidR="0079453C" w:rsidRPr="0082264E" w:rsidRDefault="0079453C" w:rsidP="00FE5F10">
      <w:pPr>
        <w:rPr>
          <w:rFonts w:asciiTheme="minorHAnsi" w:hAnsiTheme="minorHAnsi" w:cstheme="minorHAnsi"/>
          <w:sz w:val="22"/>
          <w:szCs w:val="22"/>
        </w:rPr>
      </w:pPr>
      <w:r w:rsidRPr="0082264E">
        <w:rPr>
          <w:rFonts w:asciiTheme="minorHAnsi" w:hAnsiTheme="minorHAnsi" w:cstheme="minorHAnsi"/>
          <w:sz w:val="22"/>
          <w:szCs w:val="22"/>
        </w:rPr>
        <w:t xml:space="preserve">FLSA: </w:t>
      </w:r>
      <w:r w:rsidR="00354688" w:rsidRPr="0082264E">
        <w:rPr>
          <w:rFonts w:asciiTheme="minorHAnsi" w:hAnsiTheme="minorHAnsi" w:cstheme="minorHAnsi"/>
          <w:sz w:val="22"/>
          <w:szCs w:val="22"/>
        </w:rPr>
        <w:t>E</w:t>
      </w:r>
      <w:r w:rsidR="00AE0C3D" w:rsidRPr="0082264E">
        <w:rPr>
          <w:rFonts w:asciiTheme="minorHAnsi" w:hAnsiTheme="minorHAnsi" w:cstheme="minorHAnsi"/>
          <w:sz w:val="22"/>
          <w:szCs w:val="22"/>
        </w:rPr>
        <w:t>xempt</w:t>
      </w:r>
    </w:p>
    <w:p w14:paraId="2A8D5D4C" w14:textId="159B9380" w:rsidR="00AE0C3D" w:rsidRPr="0082264E" w:rsidRDefault="003C19DA" w:rsidP="00FE5F10">
      <w:pPr>
        <w:rPr>
          <w:rFonts w:asciiTheme="minorHAnsi" w:hAnsiTheme="minorHAnsi" w:cstheme="minorHAnsi"/>
          <w:sz w:val="22"/>
          <w:szCs w:val="22"/>
        </w:rPr>
      </w:pPr>
      <w:r w:rsidRPr="0082264E">
        <w:rPr>
          <w:rFonts w:asciiTheme="minorHAnsi" w:hAnsiTheme="minorHAnsi" w:cstheme="minorHAnsi"/>
          <w:sz w:val="22"/>
          <w:szCs w:val="22"/>
        </w:rPr>
        <w:t>Est. 0</w:t>
      </w:r>
      <w:r w:rsidR="00354688" w:rsidRPr="0082264E">
        <w:rPr>
          <w:rFonts w:asciiTheme="minorHAnsi" w:hAnsiTheme="minorHAnsi" w:cstheme="minorHAnsi"/>
          <w:sz w:val="22"/>
          <w:szCs w:val="22"/>
        </w:rPr>
        <w:t>8/2022</w:t>
      </w:r>
    </w:p>
    <w:p w14:paraId="6F95AD91" w14:textId="0C7650C6" w:rsidR="000C38DD" w:rsidRPr="00E04D79" w:rsidRDefault="000C38DD" w:rsidP="00FE5F10">
      <w:pPr>
        <w:rPr>
          <w:rFonts w:asciiTheme="minorHAnsi" w:hAnsiTheme="minorHAnsi"/>
          <w:sz w:val="22"/>
          <w:szCs w:val="22"/>
        </w:rPr>
      </w:pPr>
    </w:p>
    <w:sectPr w:rsidR="000C38DD" w:rsidRPr="00E04D79" w:rsidSect="00897F31">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A9674" w14:textId="77777777" w:rsidR="00FF2317" w:rsidRDefault="00FF2317" w:rsidP="00897F31">
      <w:r>
        <w:separator/>
      </w:r>
    </w:p>
  </w:endnote>
  <w:endnote w:type="continuationSeparator" w:id="0">
    <w:p w14:paraId="76BBAC30" w14:textId="77777777" w:rsidR="00FF2317" w:rsidRDefault="00FF2317" w:rsidP="00897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B860" w14:textId="77777777" w:rsidR="00FF2317" w:rsidRDefault="00FF2317" w:rsidP="00897F31">
      <w:r>
        <w:separator/>
      </w:r>
    </w:p>
  </w:footnote>
  <w:footnote w:type="continuationSeparator" w:id="0">
    <w:p w14:paraId="14138C80" w14:textId="77777777" w:rsidR="00FF2317" w:rsidRDefault="00FF2317" w:rsidP="00897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71814" w14:textId="5A33A183" w:rsidR="00537EF7" w:rsidRPr="00B8112A" w:rsidRDefault="00537EF7">
    <w:pPr>
      <w:pStyle w:val="Header"/>
      <w:rPr>
        <w:rFonts w:asciiTheme="minorHAnsi" w:hAnsiTheme="minorHAnsi"/>
        <w:sz w:val="20"/>
        <w:szCs w:val="20"/>
      </w:rPr>
    </w:pPr>
    <w:r>
      <w:rPr>
        <w:rFonts w:asciiTheme="minorHAnsi" w:hAnsiTheme="minorHAnsi"/>
        <w:sz w:val="20"/>
        <w:szCs w:val="20"/>
      </w:rPr>
      <w:t>Senior Public Works Project Manager</w:t>
    </w:r>
  </w:p>
  <w:p w14:paraId="32641625" w14:textId="05AD3C09" w:rsidR="00897F31" w:rsidRPr="00B8112A" w:rsidRDefault="00897F31">
    <w:pPr>
      <w:pStyle w:val="Header"/>
      <w:rPr>
        <w:rFonts w:asciiTheme="minorHAnsi" w:hAnsiTheme="minorHAnsi"/>
        <w:sz w:val="20"/>
        <w:szCs w:val="20"/>
      </w:rPr>
    </w:pPr>
    <w:r w:rsidRPr="00B8112A">
      <w:rPr>
        <w:rFonts w:asciiTheme="minorHAnsi" w:hAnsiTheme="minorHAnsi"/>
        <w:sz w:val="20"/>
        <w:szCs w:val="20"/>
      </w:rPr>
      <w:t xml:space="preserve">Page </w:t>
    </w:r>
    <w:r w:rsidRPr="00B8112A">
      <w:rPr>
        <w:rFonts w:asciiTheme="minorHAnsi" w:hAnsiTheme="minorHAnsi"/>
        <w:sz w:val="20"/>
        <w:szCs w:val="20"/>
      </w:rPr>
      <w:fldChar w:fldCharType="begin"/>
    </w:r>
    <w:r w:rsidRPr="00B8112A">
      <w:rPr>
        <w:rFonts w:asciiTheme="minorHAnsi" w:hAnsiTheme="minorHAnsi"/>
        <w:sz w:val="20"/>
        <w:szCs w:val="20"/>
      </w:rPr>
      <w:instrText xml:space="preserve"> PAGE   \* MERGEFORMAT </w:instrText>
    </w:r>
    <w:r w:rsidRPr="00B8112A">
      <w:rPr>
        <w:rFonts w:asciiTheme="minorHAnsi" w:hAnsiTheme="minorHAnsi"/>
        <w:sz w:val="20"/>
        <w:szCs w:val="20"/>
      </w:rPr>
      <w:fldChar w:fldCharType="separate"/>
    </w:r>
    <w:r w:rsidR="003C19DA">
      <w:rPr>
        <w:rFonts w:asciiTheme="minorHAnsi" w:hAnsiTheme="minorHAnsi"/>
        <w:noProof/>
        <w:sz w:val="20"/>
        <w:szCs w:val="20"/>
      </w:rPr>
      <w:t>4</w:t>
    </w:r>
    <w:r w:rsidRPr="00B8112A">
      <w:rPr>
        <w:rFonts w:asciiTheme="minorHAnsi" w:hAnsiTheme="minorHAnsi"/>
        <w:noProof/>
        <w:sz w:val="20"/>
        <w:szCs w:val="20"/>
      </w:rPr>
      <w:fldChar w:fldCharType="end"/>
    </w:r>
    <w:r w:rsidR="00C4157B" w:rsidRPr="00B8112A">
      <w:rPr>
        <w:rFonts w:asciiTheme="minorHAnsi" w:hAnsiTheme="minorHAnsi"/>
        <w:noProof/>
        <w:sz w:val="20"/>
        <w:szCs w:val="20"/>
      </w:rPr>
      <w:t xml:space="preserve"> of</w:t>
    </w:r>
    <w:r w:rsidR="00675B8C">
      <w:rPr>
        <w:rFonts w:asciiTheme="minorHAnsi" w:hAnsiTheme="minorHAnsi"/>
        <w:noProof/>
        <w:sz w:val="20"/>
        <w:szCs w:val="20"/>
      </w:rPr>
      <w:t xml:space="preserve"> </w:t>
    </w:r>
    <w:r w:rsidR="0079453C" w:rsidRPr="00B8112A">
      <w:rPr>
        <w:rFonts w:asciiTheme="minorHAnsi" w:hAnsiTheme="minorHAnsi"/>
        <w:noProof/>
        <w:sz w:val="20"/>
        <w:szCs w:val="20"/>
      </w:rPr>
      <w:t>5</w:t>
    </w:r>
  </w:p>
  <w:p w14:paraId="44B24A41" w14:textId="77777777" w:rsidR="00897F31" w:rsidRDefault="00897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554B7"/>
    <w:multiLevelType w:val="hybridMultilevel"/>
    <w:tmpl w:val="75E2D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5063B8"/>
    <w:multiLevelType w:val="hybridMultilevel"/>
    <w:tmpl w:val="B9928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B61F84"/>
    <w:multiLevelType w:val="hybridMultilevel"/>
    <w:tmpl w:val="5F3E3C7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626F7B"/>
    <w:multiLevelType w:val="hybridMultilevel"/>
    <w:tmpl w:val="0EDC8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A4919"/>
    <w:multiLevelType w:val="hybridMultilevel"/>
    <w:tmpl w:val="F300EC2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D73C1A"/>
    <w:multiLevelType w:val="hybridMultilevel"/>
    <w:tmpl w:val="BF141DE4"/>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A131036"/>
    <w:multiLevelType w:val="hybridMultilevel"/>
    <w:tmpl w:val="2A74165E"/>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F830AB7"/>
    <w:multiLevelType w:val="hybridMultilevel"/>
    <w:tmpl w:val="9F224D24"/>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09D536C"/>
    <w:multiLevelType w:val="hybridMultilevel"/>
    <w:tmpl w:val="D1809E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85751"/>
    <w:multiLevelType w:val="hybridMultilevel"/>
    <w:tmpl w:val="0E369900"/>
    <w:lvl w:ilvl="0" w:tplc="0409000B">
      <w:start w:val="1"/>
      <w:numFmt w:val="bullet"/>
      <w:lvlText w:val=""/>
      <w:lvlJc w:val="left"/>
      <w:pPr>
        <w:tabs>
          <w:tab w:val="num" w:pos="360"/>
        </w:tabs>
        <w:ind w:left="360" w:hanging="360"/>
      </w:pPr>
      <w:rPr>
        <w:rFonts w:ascii="Wingdings" w:hAnsi="Wingdings" w:hint="default"/>
      </w:rPr>
    </w:lvl>
    <w:lvl w:ilvl="1" w:tplc="0409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3897D8D"/>
    <w:multiLevelType w:val="hybridMultilevel"/>
    <w:tmpl w:val="EB1404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B10517F"/>
    <w:multiLevelType w:val="hybridMultilevel"/>
    <w:tmpl w:val="783053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7713CF"/>
    <w:multiLevelType w:val="hybridMultilevel"/>
    <w:tmpl w:val="5B0074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BA08DC"/>
    <w:multiLevelType w:val="hybridMultilevel"/>
    <w:tmpl w:val="2460C76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F9C3114"/>
    <w:multiLevelType w:val="hybridMultilevel"/>
    <w:tmpl w:val="ACA01CB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50517A"/>
    <w:multiLevelType w:val="hybridMultilevel"/>
    <w:tmpl w:val="F3186BA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4362D90"/>
    <w:multiLevelType w:val="hybridMultilevel"/>
    <w:tmpl w:val="65C47D1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0A24FC"/>
    <w:multiLevelType w:val="hybridMultilevel"/>
    <w:tmpl w:val="0C16E43E"/>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4662BF9"/>
    <w:multiLevelType w:val="hybridMultilevel"/>
    <w:tmpl w:val="F14C96B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A1F38A9"/>
    <w:multiLevelType w:val="hybridMultilevel"/>
    <w:tmpl w:val="B172D76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CED606B"/>
    <w:multiLevelType w:val="hybridMultilevel"/>
    <w:tmpl w:val="8B7E00A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40016914">
    <w:abstractNumId w:val="8"/>
  </w:num>
  <w:num w:numId="2" w16cid:durableId="655037216">
    <w:abstractNumId w:val="19"/>
  </w:num>
  <w:num w:numId="3" w16cid:durableId="1367220259">
    <w:abstractNumId w:val="9"/>
  </w:num>
  <w:num w:numId="4" w16cid:durableId="945967066">
    <w:abstractNumId w:val="4"/>
  </w:num>
  <w:num w:numId="5" w16cid:durableId="1629161142">
    <w:abstractNumId w:val="2"/>
  </w:num>
  <w:num w:numId="6" w16cid:durableId="2052922683">
    <w:abstractNumId w:val="17"/>
  </w:num>
  <w:num w:numId="7" w16cid:durableId="680399398">
    <w:abstractNumId w:val="10"/>
  </w:num>
  <w:num w:numId="8" w16cid:durableId="1410007473">
    <w:abstractNumId w:val="7"/>
  </w:num>
  <w:num w:numId="9" w16cid:durableId="1595702514">
    <w:abstractNumId w:val="6"/>
  </w:num>
  <w:num w:numId="10" w16cid:durableId="366102323">
    <w:abstractNumId w:val="12"/>
  </w:num>
  <w:num w:numId="11" w16cid:durableId="1967075741">
    <w:abstractNumId w:val="15"/>
  </w:num>
  <w:num w:numId="12" w16cid:durableId="2084132903">
    <w:abstractNumId w:val="18"/>
  </w:num>
  <w:num w:numId="13" w16cid:durableId="418912493">
    <w:abstractNumId w:val="14"/>
  </w:num>
  <w:num w:numId="14" w16cid:durableId="1684625047">
    <w:abstractNumId w:val="16"/>
  </w:num>
  <w:num w:numId="15" w16cid:durableId="578830514">
    <w:abstractNumId w:val="13"/>
  </w:num>
  <w:num w:numId="16" w16cid:durableId="1428620063">
    <w:abstractNumId w:val="5"/>
  </w:num>
  <w:num w:numId="17" w16cid:durableId="431438857">
    <w:abstractNumId w:val="20"/>
  </w:num>
  <w:num w:numId="18" w16cid:durableId="1688944113">
    <w:abstractNumId w:val="11"/>
  </w:num>
  <w:num w:numId="19" w16cid:durableId="1373383479">
    <w:abstractNumId w:val="3"/>
  </w:num>
  <w:num w:numId="20" w16cid:durableId="1396585008">
    <w:abstractNumId w:val="0"/>
  </w:num>
  <w:num w:numId="21" w16cid:durableId="393698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317"/>
    <w:rsid w:val="000210AB"/>
    <w:rsid w:val="00050A55"/>
    <w:rsid w:val="00055092"/>
    <w:rsid w:val="0007074E"/>
    <w:rsid w:val="00072417"/>
    <w:rsid w:val="00077856"/>
    <w:rsid w:val="000C3467"/>
    <w:rsid w:val="000C38DD"/>
    <w:rsid w:val="000C5E6E"/>
    <w:rsid w:val="000D2C05"/>
    <w:rsid w:val="000E2493"/>
    <w:rsid w:val="0016683E"/>
    <w:rsid w:val="00181404"/>
    <w:rsid w:val="001A0130"/>
    <w:rsid w:val="001B0815"/>
    <w:rsid w:val="001B214B"/>
    <w:rsid w:val="001F1590"/>
    <w:rsid w:val="00230788"/>
    <w:rsid w:val="00230C7B"/>
    <w:rsid w:val="00273DD5"/>
    <w:rsid w:val="00286C86"/>
    <w:rsid w:val="00291E9E"/>
    <w:rsid w:val="002F0CAB"/>
    <w:rsid w:val="00313230"/>
    <w:rsid w:val="00354688"/>
    <w:rsid w:val="00365631"/>
    <w:rsid w:val="00380492"/>
    <w:rsid w:val="00382571"/>
    <w:rsid w:val="003917F6"/>
    <w:rsid w:val="003C0AB5"/>
    <w:rsid w:val="003C19DA"/>
    <w:rsid w:val="003D112B"/>
    <w:rsid w:val="00454F63"/>
    <w:rsid w:val="00457135"/>
    <w:rsid w:val="0046516D"/>
    <w:rsid w:val="00466065"/>
    <w:rsid w:val="00473E79"/>
    <w:rsid w:val="00481D0B"/>
    <w:rsid w:val="004B1E26"/>
    <w:rsid w:val="004D2D57"/>
    <w:rsid w:val="004E0AF5"/>
    <w:rsid w:val="004E6212"/>
    <w:rsid w:val="0050438F"/>
    <w:rsid w:val="005079A9"/>
    <w:rsid w:val="00526D80"/>
    <w:rsid w:val="00533050"/>
    <w:rsid w:val="00537EF7"/>
    <w:rsid w:val="0054628C"/>
    <w:rsid w:val="0057227D"/>
    <w:rsid w:val="00577EB1"/>
    <w:rsid w:val="005D5A35"/>
    <w:rsid w:val="005D7405"/>
    <w:rsid w:val="00607CB8"/>
    <w:rsid w:val="00624623"/>
    <w:rsid w:val="006314F3"/>
    <w:rsid w:val="006429AA"/>
    <w:rsid w:val="00644CEF"/>
    <w:rsid w:val="00651839"/>
    <w:rsid w:val="00661F35"/>
    <w:rsid w:val="00662304"/>
    <w:rsid w:val="006714AF"/>
    <w:rsid w:val="00675B8C"/>
    <w:rsid w:val="006764DA"/>
    <w:rsid w:val="00691276"/>
    <w:rsid w:val="00694978"/>
    <w:rsid w:val="006A5191"/>
    <w:rsid w:val="006C6AA1"/>
    <w:rsid w:val="006E7312"/>
    <w:rsid w:val="006F7628"/>
    <w:rsid w:val="00730756"/>
    <w:rsid w:val="00756E58"/>
    <w:rsid w:val="00770297"/>
    <w:rsid w:val="00771052"/>
    <w:rsid w:val="0079453C"/>
    <w:rsid w:val="007C3252"/>
    <w:rsid w:val="007E0E94"/>
    <w:rsid w:val="007E24C6"/>
    <w:rsid w:val="007F0CA1"/>
    <w:rsid w:val="007F48C9"/>
    <w:rsid w:val="008035FF"/>
    <w:rsid w:val="0082264E"/>
    <w:rsid w:val="00826A68"/>
    <w:rsid w:val="008560CD"/>
    <w:rsid w:val="008659C8"/>
    <w:rsid w:val="0088022C"/>
    <w:rsid w:val="00897F31"/>
    <w:rsid w:val="008C56C9"/>
    <w:rsid w:val="008D3AE3"/>
    <w:rsid w:val="00922CFE"/>
    <w:rsid w:val="009673E5"/>
    <w:rsid w:val="00977DF1"/>
    <w:rsid w:val="009B00F1"/>
    <w:rsid w:val="009D4296"/>
    <w:rsid w:val="009E46EF"/>
    <w:rsid w:val="009E5139"/>
    <w:rsid w:val="009F3072"/>
    <w:rsid w:val="009F5214"/>
    <w:rsid w:val="009F5FF6"/>
    <w:rsid w:val="009F68DC"/>
    <w:rsid w:val="00A0290E"/>
    <w:rsid w:val="00A324AA"/>
    <w:rsid w:val="00A43E0C"/>
    <w:rsid w:val="00A51B06"/>
    <w:rsid w:val="00A91644"/>
    <w:rsid w:val="00AA30BD"/>
    <w:rsid w:val="00AB5AD7"/>
    <w:rsid w:val="00AD787F"/>
    <w:rsid w:val="00AE0C3D"/>
    <w:rsid w:val="00AF7539"/>
    <w:rsid w:val="00B74AF3"/>
    <w:rsid w:val="00B8112A"/>
    <w:rsid w:val="00B93754"/>
    <w:rsid w:val="00B9734B"/>
    <w:rsid w:val="00BC6279"/>
    <w:rsid w:val="00BF4BB7"/>
    <w:rsid w:val="00C2221D"/>
    <w:rsid w:val="00C35FA0"/>
    <w:rsid w:val="00C4157B"/>
    <w:rsid w:val="00C61B66"/>
    <w:rsid w:val="00C63D0D"/>
    <w:rsid w:val="00C743F1"/>
    <w:rsid w:val="00C83CCC"/>
    <w:rsid w:val="00CC4B6F"/>
    <w:rsid w:val="00CD3BAA"/>
    <w:rsid w:val="00CE2E6D"/>
    <w:rsid w:val="00CF7800"/>
    <w:rsid w:val="00D16780"/>
    <w:rsid w:val="00D3768E"/>
    <w:rsid w:val="00D71856"/>
    <w:rsid w:val="00D85C6C"/>
    <w:rsid w:val="00DD4099"/>
    <w:rsid w:val="00DE1A42"/>
    <w:rsid w:val="00DF7882"/>
    <w:rsid w:val="00E008B5"/>
    <w:rsid w:val="00E04D79"/>
    <w:rsid w:val="00E1701D"/>
    <w:rsid w:val="00E42988"/>
    <w:rsid w:val="00E6642E"/>
    <w:rsid w:val="00EB2F73"/>
    <w:rsid w:val="00EB65E4"/>
    <w:rsid w:val="00F25E82"/>
    <w:rsid w:val="00F54C3E"/>
    <w:rsid w:val="00F66CEB"/>
    <w:rsid w:val="00F83DC4"/>
    <w:rsid w:val="00FA30D6"/>
    <w:rsid w:val="00FB3550"/>
    <w:rsid w:val="00FC683D"/>
    <w:rsid w:val="00FD2A7F"/>
    <w:rsid w:val="00FD59BF"/>
    <w:rsid w:val="00FE5F10"/>
    <w:rsid w:val="00FF2317"/>
    <w:rsid w:val="00FF4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57E3"/>
  <w15:chartTrackingRefBased/>
  <w15:docId w15:val="{6169E6DE-3919-48CA-B9EF-CE816457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F31"/>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F31"/>
    <w:pPr>
      <w:ind w:left="720"/>
      <w:contextualSpacing/>
    </w:pPr>
  </w:style>
  <w:style w:type="paragraph" w:styleId="NoSpacing">
    <w:name w:val="No Spacing"/>
    <w:uiPriority w:val="1"/>
    <w:qFormat/>
    <w:rsid w:val="00897F31"/>
    <w:pPr>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7F31"/>
    <w:pPr>
      <w:tabs>
        <w:tab w:val="center" w:pos="4680"/>
        <w:tab w:val="right" w:pos="9360"/>
      </w:tabs>
    </w:pPr>
  </w:style>
  <w:style w:type="character" w:customStyle="1" w:styleId="HeaderChar">
    <w:name w:val="Header Char"/>
    <w:basedOn w:val="DefaultParagraphFont"/>
    <w:link w:val="Header"/>
    <w:uiPriority w:val="99"/>
    <w:rsid w:val="00897F3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31"/>
    <w:pPr>
      <w:tabs>
        <w:tab w:val="center" w:pos="4680"/>
        <w:tab w:val="right" w:pos="9360"/>
      </w:tabs>
    </w:pPr>
  </w:style>
  <w:style w:type="character" w:customStyle="1" w:styleId="FooterChar">
    <w:name w:val="Footer Char"/>
    <w:basedOn w:val="DefaultParagraphFont"/>
    <w:link w:val="Footer"/>
    <w:uiPriority w:val="99"/>
    <w:rsid w:val="00897F31"/>
    <w:rPr>
      <w:rFonts w:ascii="Times New Roman" w:eastAsia="Times New Roman" w:hAnsi="Times New Roman" w:cs="Times New Roman"/>
      <w:sz w:val="24"/>
      <w:szCs w:val="24"/>
    </w:rPr>
  </w:style>
  <w:style w:type="paragraph" w:styleId="BodyText">
    <w:name w:val="Body Text"/>
    <w:basedOn w:val="Normal"/>
    <w:link w:val="BodyTextChar"/>
    <w:semiHidden/>
    <w:rsid w:val="004B1E26"/>
    <w:pPr>
      <w:jc w:val="both"/>
    </w:pPr>
    <w:rPr>
      <w:sz w:val="20"/>
      <w:szCs w:val="20"/>
    </w:rPr>
  </w:style>
  <w:style w:type="character" w:customStyle="1" w:styleId="BodyTextChar">
    <w:name w:val="Body Text Char"/>
    <w:basedOn w:val="DefaultParagraphFont"/>
    <w:link w:val="BodyText"/>
    <w:semiHidden/>
    <w:rsid w:val="004B1E26"/>
    <w:rPr>
      <w:rFonts w:ascii="Times New Roman" w:eastAsia="Times New Roman" w:hAnsi="Times New Roman" w:cs="Times New Roman"/>
      <w:sz w:val="20"/>
      <w:szCs w:val="20"/>
    </w:rPr>
  </w:style>
  <w:style w:type="paragraph" w:styleId="BodyText2">
    <w:name w:val="Body Text 2"/>
    <w:basedOn w:val="Normal"/>
    <w:link w:val="BodyText2Char"/>
    <w:uiPriority w:val="99"/>
    <w:unhideWhenUsed/>
    <w:rsid w:val="000C5E6E"/>
    <w:pPr>
      <w:spacing w:after="120" w:line="480" w:lineRule="auto"/>
    </w:pPr>
  </w:style>
  <w:style w:type="character" w:customStyle="1" w:styleId="BodyText2Char">
    <w:name w:val="Body Text 2 Char"/>
    <w:basedOn w:val="DefaultParagraphFont"/>
    <w:link w:val="BodyText2"/>
    <w:uiPriority w:val="99"/>
    <w:rsid w:val="000C5E6E"/>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1F1590"/>
    <w:pPr>
      <w:spacing w:after="120"/>
      <w:ind w:left="360"/>
    </w:pPr>
  </w:style>
  <w:style w:type="character" w:customStyle="1" w:styleId="BodyTextIndentChar">
    <w:name w:val="Body Text Indent Char"/>
    <w:basedOn w:val="DefaultParagraphFont"/>
    <w:link w:val="BodyTextIndent"/>
    <w:uiPriority w:val="99"/>
    <w:semiHidden/>
    <w:rsid w:val="001F1590"/>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3C0AB5"/>
    <w:pPr>
      <w:spacing w:after="120"/>
    </w:pPr>
    <w:rPr>
      <w:sz w:val="16"/>
      <w:szCs w:val="16"/>
    </w:rPr>
  </w:style>
  <w:style w:type="character" w:customStyle="1" w:styleId="BodyText3Char">
    <w:name w:val="Body Text 3 Char"/>
    <w:basedOn w:val="DefaultParagraphFont"/>
    <w:link w:val="BodyText3"/>
    <w:uiPriority w:val="99"/>
    <w:rsid w:val="003C0AB5"/>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E008B5"/>
    <w:rPr>
      <w:sz w:val="16"/>
      <w:szCs w:val="16"/>
    </w:rPr>
  </w:style>
  <w:style w:type="paragraph" w:styleId="CommentText">
    <w:name w:val="annotation text"/>
    <w:basedOn w:val="Normal"/>
    <w:link w:val="CommentTextChar"/>
    <w:uiPriority w:val="99"/>
    <w:semiHidden/>
    <w:unhideWhenUsed/>
    <w:rsid w:val="00E008B5"/>
    <w:rPr>
      <w:sz w:val="20"/>
      <w:szCs w:val="20"/>
    </w:rPr>
  </w:style>
  <w:style w:type="character" w:customStyle="1" w:styleId="CommentTextChar">
    <w:name w:val="Comment Text Char"/>
    <w:basedOn w:val="DefaultParagraphFont"/>
    <w:link w:val="CommentText"/>
    <w:uiPriority w:val="99"/>
    <w:semiHidden/>
    <w:rsid w:val="00E008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08B5"/>
    <w:rPr>
      <w:b/>
      <w:bCs/>
    </w:rPr>
  </w:style>
  <w:style w:type="character" w:customStyle="1" w:styleId="CommentSubjectChar">
    <w:name w:val="Comment Subject Char"/>
    <w:basedOn w:val="CommentTextChar"/>
    <w:link w:val="CommentSubject"/>
    <w:uiPriority w:val="99"/>
    <w:semiHidden/>
    <w:rsid w:val="00E008B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008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8B5"/>
    <w:rPr>
      <w:rFonts w:ascii="Segoe UI" w:eastAsia="Times New Roman" w:hAnsi="Segoe UI" w:cs="Segoe UI"/>
      <w:sz w:val="18"/>
      <w:szCs w:val="18"/>
    </w:rPr>
  </w:style>
  <w:style w:type="paragraph" w:styleId="Revision">
    <w:name w:val="Revision"/>
    <w:hidden/>
    <w:uiPriority w:val="99"/>
    <w:semiHidden/>
    <w:rsid w:val="0082264E"/>
    <w:pPr>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dc:creator>
  <cp:keywords/>
  <dc:description/>
  <cp:lastModifiedBy>Laura Miyakawa</cp:lastModifiedBy>
  <cp:revision>4</cp:revision>
  <cp:lastPrinted>2017-03-21T23:19:00Z</cp:lastPrinted>
  <dcterms:created xsi:type="dcterms:W3CDTF">2022-08-10T22:44:00Z</dcterms:created>
  <dcterms:modified xsi:type="dcterms:W3CDTF">2022-08-10T22:58:00Z</dcterms:modified>
</cp:coreProperties>
</file>