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 w:rsidTr="00287B17">
        <w:trPr>
          <w:trHeight w:val="480"/>
        </w:trPr>
        <w:tc>
          <w:tcPr>
            <w:tcW w:w="1458" w:type="dxa"/>
          </w:tcPr>
          <w:p w14:paraId="5BAC8D81" w14:textId="51EA7FD8" w:rsidR="00394BDD" w:rsidRPr="002620B3" w:rsidRDefault="003A459F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535AC81D" wp14:editId="5CBBD354">
                  <wp:simplePos x="0" y="0"/>
                  <wp:positionH relativeFrom="column">
                    <wp:posOffset>5304155</wp:posOffset>
                  </wp:positionH>
                  <wp:positionV relativeFrom="paragraph">
                    <wp:posOffset>-683260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BDD"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143DC5D4" w:rsidR="00394BDD" w:rsidRPr="002620B3" w:rsidRDefault="008A46EF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November </w:t>
            </w:r>
            <w:r w:rsidR="00133F04">
              <w:rPr>
                <w:rFonts w:cs="Arial"/>
                <w:iCs/>
                <w:noProof w:val="0"/>
                <w:szCs w:val="22"/>
              </w:rPr>
              <w:t>5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 w:rsidTr="00287B1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 w:rsidTr="00287B1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 w:rsidTr="00287B1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 w:rsidTr="00D47177">
        <w:trPr>
          <w:trHeight w:val="738"/>
        </w:trPr>
        <w:tc>
          <w:tcPr>
            <w:tcW w:w="1458" w:type="dxa"/>
          </w:tcPr>
          <w:p w14:paraId="583D609D" w14:textId="5171E74E" w:rsidR="00394BDD" w:rsidRPr="002620B3" w:rsidRDefault="00D47177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E0C6B" wp14:editId="4876B2DB">
                      <wp:simplePos x="0" y="0"/>
                      <wp:positionH relativeFrom="column">
                        <wp:posOffset>-131445</wp:posOffset>
                      </wp:positionH>
                      <wp:positionV relativeFrom="paragraph">
                        <wp:posOffset>398145</wp:posOffset>
                      </wp:positionV>
                      <wp:extent cx="6075045" cy="0"/>
                      <wp:effectExtent l="0" t="0" r="0" b="0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8D7F59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35pt,31.35pt" to="468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KcStw/dAAAACQEAAA8AAABkcnMvZG93bnJldi54bWxMj0FP&#10;wzAMhe9I/IfISFymLaWTyihNJwT0xoXBxNVrTFvROF2TbYVfjxEHOFn2e3r+XrGeXK+ONIbOs4Gr&#10;RQKKuPa248bA60s1X4EKEdli75kMfFKAdXl+VmBu/Ymf6biJjZIQDjkaaGMccq1D3ZLDsPADsWjv&#10;fnQYZR0bbUc8SbjrdZokmXbYsXxocaD7luqPzcEZCNWW9tXXrJ4lb8vGU7p/eHpEYy4vprtbUJGm&#10;+GeGH3xBh1KYdv7ANqjewDxNrsVqIEtliuFmmUm53e9Bl4X+36D8BgAA//8DAFBLAQItABQABgAI&#10;AAAAIQC2gziS/gAAAOEBAAATAAAAAAAAAAAAAAAAAAAAAABbQ29udGVudF9UeXBlc10ueG1sUEsB&#10;Ai0AFAAGAAgAAAAhADj9If/WAAAAlAEAAAsAAAAAAAAAAAAAAAAALwEAAF9yZWxzLy5yZWxzUEsB&#10;Ai0AFAAGAAgAAAAhAM63dQmwAQAASAMAAA4AAAAAAAAAAAAAAAAALgIAAGRycy9lMm9Eb2MueG1s&#10;UEsBAi0AFAAGAAgAAAAhAKcStw/dAAAACQEAAA8AAAAAAAAAAAAAAAAACgQAAGRycy9kb3ducmV2&#10;LnhtbFBLBQYAAAAABAAEAPMAAAAUBQAAAAA=&#10;"/>
                  </w:pict>
                </mc:Fallback>
              </mc:AlternateContent>
            </w:r>
            <w:r w:rsidR="00394BDD"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273A57B1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</w:t>
            </w:r>
            <w:r w:rsidR="00C729B9">
              <w:rPr>
                <w:rFonts w:ascii="Arial" w:hAnsi="Arial" w:cs="Arial"/>
                <w:iCs/>
                <w:noProof/>
                <w:sz w:val="22"/>
                <w:szCs w:val="22"/>
              </w:rPr>
              <w:t>ing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66016C">
              <w:rPr>
                <w:rFonts w:ascii="Arial" w:hAnsi="Arial" w:cs="Arial"/>
                <w:iCs/>
                <w:noProof/>
                <w:sz w:val="22"/>
                <w:szCs w:val="22"/>
              </w:rPr>
              <w:t>Ju</w:t>
            </w:r>
            <w:r w:rsidR="00133F04">
              <w:rPr>
                <w:rFonts w:ascii="Arial" w:hAnsi="Arial" w:cs="Arial"/>
                <w:iCs/>
                <w:noProof/>
                <w:sz w:val="22"/>
                <w:szCs w:val="22"/>
              </w:rPr>
              <w:t>ly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133F04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C729B9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D4717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and an updated Treasurer’s Cash Report for the unaudited period ended June 30, 2024. </w:t>
            </w:r>
          </w:p>
        </w:tc>
      </w:tr>
    </w:tbl>
    <w:p w14:paraId="2CF92CFE" w14:textId="7CF574F8" w:rsidR="00DB69E6" w:rsidRPr="00DB69E6" w:rsidRDefault="0048338B" w:rsidP="00DB69E6">
      <w:pPr>
        <w:tabs>
          <w:tab w:val="left" w:pos="3225"/>
        </w:tabs>
        <w:sectPr w:rsidR="00DB69E6" w:rsidRPr="00DB69E6" w:rsidSect="00DB69E6">
          <w:headerReference w:type="default" r:id="rId11"/>
          <w:pgSz w:w="12240" w:h="15840" w:code="1"/>
          <w:pgMar w:top="1296" w:right="1440" w:bottom="1440" w:left="1440" w:header="432" w:footer="720" w:gutter="0"/>
          <w:cols w:space="720"/>
        </w:sect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6F955629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20564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15pt" to="478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Pn5YFPYAAAAAgEAAA8AAABkcnMvZG93bnJldi54bWxMj0FP&#10;wkAUhO8m/ofNM/FCYCtElNotMWpvXgSJ10f30TZ235buAtVf7+Mkx8lMZr7JloNr1ZH60Hg2cDdJ&#10;QBGX3jZcGfhcF+NHUCEiW2w9k4EfCrDMr68yTK0/8QcdV7FSUsIhRQN1jF2qdShrchgmviMWb+d7&#10;h1FkX2nb40nKXaunSTLXDhuWhRo7eqmp/F4dnIFQbGhf/I7KUfI1qzxN96/vb2jM7c3w/AQq0hD/&#10;w3DGF3TIhWnrD2yDag3IkWhgBkq8xf38AdT2LHWe6Uv0/A8AAP//AwBQSwECLQAUAAYACAAAACEA&#10;toM4kv4AAADhAQAAEwAAAAAAAAAAAAAAAAAAAAAAW0NvbnRlbnRfVHlwZXNdLnhtbFBLAQItABQA&#10;BgAIAAAAIQA4/SH/1gAAAJQBAAALAAAAAAAAAAAAAAAAAC8BAABfcmVscy8ucmVsc1BLAQItABQA&#10;BgAIAAAAIQDOt3UJsAEAAEgDAAAOAAAAAAAAAAAAAAAAAC4CAABkcnMvZTJvRG9jLnhtbFBLAQIt&#10;ABQABgAIAAAAIQD5+WBT2AAAAAIBAAAPAAAAAAAAAAAAAAAAAAoEAABkcnMvZG93bnJldi54bWxQ&#10;SwUGAAAAAAQABADzAAAADwUAAAAA&#10;">
                <w10:wrap anchorx="margin"/>
              </v:line>
            </w:pict>
          </mc:Fallback>
        </mc:AlternateContent>
      </w:r>
      <w:r w:rsidR="00DB69E6">
        <w:tab/>
      </w:r>
    </w:p>
    <w:p w14:paraId="225AD001" w14:textId="300DFFDE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0C927F8F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B345AC0" w14:textId="528A74BB" w:rsidR="0068453D" w:rsidRDefault="0068453D" w:rsidP="00DA71AC">
      <w:pPr>
        <w:jc w:val="both"/>
        <w:rPr>
          <w:rFonts w:ascii="Arial" w:hAnsi="Arial" w:cs="Arial"/>
          <w:sz w:val="22"/>
          <w:szCs w:val="22"/>
        </w:rPr>
      </w:pPr>
    </w:p>
    <w:p w14:paraId="1C541628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0E2BAA5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</w:p>
    <w:p w14:paraId="24AD02E0" w14:textId="40C9B55C" w:rsidR="0068453D" w:rsidRPr="00DA71AC" w:rsidRDefault="0068453D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Financial Health – Maintain a balanced budget and adequate reserves. 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7C96F19B" w14:textId="58CC3F40" w:rsidR="00D47177" w:rsidRPr="00EA2398" w:rsidRDefault="00D37002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66016C">
        <w:rPr>
          <w:rFonts w:ascii="Arial" w:hAnsi="Arial" w:cs="Arial"/>
          <w:sz w:val="22"/>
          <w:szCs w:val="22"/>
        </w:rPr>
        <w:t>Ju</w:t>
      </w:r>
      <w:r w:rsidR="00133F04">
        <w:rPr>
          <w:rFonts w:ascii="Arial" w:hAnsi="Arial" w:cs="Arial"/>
          <w:sz w:val="22"/>
          <w:szCs w:val="22"/>
        </w:rPr>
        <w:t>ly</w:t>
      </w:r>
      <w:r w:rsidR="009201E0">
        <w:rPr>
          <w:rFonts w:ascii="Arial" w:hAnsi="Arial" w:cs="Arial"/>
          <w:sz w:val="22"/>
          <w:szCs w:val="22"/>
        </w:rPr>
        <w:t xml:space="preserve"> </w:t>
      </w:r>
      <w:r w:rsidR="00482914">
        <w:rPr>
          <w:rFonts w:ascii="Arial" w:hAnsi="Arial" w:cs="Arial"/>
          <w:sz w:val="22"/>
          <w:szCs w:val="22"/>
        </w:rPr>
        <w:t>3</w:t>
      </w:r>
      <w:r w:rsidR="00133F04">
        <w:rPr>
          <w:rFonts w:ascii="Arial" w:hAnsi="Arial" w:cs="Arial"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C729B9">
        <w:rPr>
          <w:rFonts w:ascii="Arial" w:hAnsi="Arial" w:cs="Arial"/>
          <w:iCs/>
          <w:noProof/>
          <w:sz w:val="22"/>
          <w:szCs w:val="22"/>
        </w:rPr>
        <w:t>,</w:t>
      </w:r>
      <w:r w:rsidR="00EA2398">
        <w:rPr>
          <w:rFonts w:ascii="Arial" w:hAnsi="Arial" w:cs="Arial"/>
          <w:iCs/>
          <w:noProof/>
          <w:sz w:val="22"/>
          <w:szCs w:val="22"/>
        </w:rPr>
        <w:t xml:space="preserve"> and a</w:t>
      </w:r>
      <w:r w:rsidR="00D47177">
        <w:rPr>
          <w:rFonts w:ascii="Arial" w:hAnsi="Arial" w:cs="Arial"/>
          <w:iCs/>
          <w:noProof/>
          <w:sz w:val="22"/>
          <w:szCs w:val="22"/>
        </w:rPr>
        <w:t xml:space="preserve">n update </w:t>
      </w:r>
      <w:r w:rsidR="00C729B9">
        <w:rPr>
          <w:rFonts w:ascii="Arial" w:hAnsi="Arial" w:cs="Arial"/>
          <w:iCs/>
          <w:noProof/>
          <w:sz w:val="22"/>
          <w:szCs w:val="22"/>
        </w:rPr>
        <w:t>to the June 30, 2024, Treasurer’s Report for additional entries made during the year-end closing process</w:t>
      </w:r>
      <w:r w:rsidR="00D47177">
        <w:rPr>
          <w:rFonts w:ascii="Arial" w:hAnsi="Arial" w:cs="Arial"/>
          <w:iCs/>
          <w:noProof/>
          <w:sz w:val="22"/>
          <w:szCs w:val="22"/>
        </w:rPr>
        <w:t xml:space="preserve">. 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5EE9B24D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66A1ED2" w14:textId="77777777" w:rsidR="00DB69E6" w:rsidRDefault="00DB69E6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E368AA7" w14:textId="56B2F698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  <w:r w:rsidR="00C729B9">
        <w:rPr>
          <w:rFonts w:cs="Arial"/>
          <w:iCs/>
          <w:noProof w:val="0"/>
        </w:rPr>
        <w:t xml:space="preserve"> – Unaudited Period Ending July 31, 2024.</w:t>
      </w:r>
    </w:p>
    <w:p w14:paraId="7D720580" w14:textId="7C0ABF80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  <w:r w:rsidR="00C729B9">
        <w:rPr>
          <w:rFonts w:cs="Arial"/>
          <w:iCs/>
          <w:noProof w:val="0"/>
        </w:rPr>
        <w:t xml:space="preserve"> – Unaudited Period Ending July 31, 2024. </w:t>
      </w:r>
    </w:p>
    <w:p w14:paraId="1A4A01BA" w14:textId="0DE95D21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lastRenderedPageBreak/>
        <w:t>Hesperia Housing Authority</w:t>
      </w:r>
      <w:r>
        <w:rPr>
          <w:rFonts w:cs="Arial"/>
          <w:iCs/>
          <w:noProof w:val="0"/>
        </w:rPr>
        <w:t xml:space="preserve"> Investment Report</w:t>
      </w:r>
      <w:r w:rsidR="00C729B9">
        <w:rPr>
          <w:rFonts w:cs="Arial"/>
          <w:iCs/>
          <w:noProof w:val="0"/>
        </w:rPr>
        <w:t xml:space="preserve"> – Unaudited Period Ending July 31, 2024. </w:t>
      </w:r>
    </w:p>
    <w:p w14:paraId="24310AB9" w14:textId="274A8404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  <w:r w:rsidR="00C729B9">
        <w:rPr>
          <w:rFonts w:cs="Arial"/>
          <w:iCs/>
          <w:noProof w:val="0"/>
        </w:rPr>
        <w:t xml:space="preserve"> - Unaudited Period Ending July 31, 2024. </w:t>
      </w:r>
    </w:p>
    <w:p w14:paraId="08751FFF" w14:textId="2903A4CE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  <w:r w:rsidR="00C729B9">
        <w:rPr>
          <w:rFonts w:cs="Arial"/>
          <w:iCs/>
          <w:noProof w:val="0"/>
        </w:rPr>
        <w:t xml:space="preserve"> - Unaudited Period Ending July 31, 2024. </w:t>
      </w:r>
    </w:p>
    <w:p w14:paraId="156D87E6" w14:textId="30DE53CB" w:rsidR="00C729B9" w:rsidRDefault="00C729B9" w:rsidP="00C729B9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 – Revised Unaudited Period Ending June 30, 2024.</w:t>
      </w:r>
    </w:p>
    <w:p w14:paraId="26033296" w14:textId="4BC30775" w:rsidR="00C729B9" w:rsidRDefault="00C729B9" w:rsidP="00C729B9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 – Revised Unaudited Period Ending June 30, 2024. </w:t>
      </w:r>
    </w:p>
    <w:p w14:paraId="63B86886" w14:textId="1F5466D6" w:rsidR="00C729B9" w:rsidRDefault="00C729B9" w:rsidP="00C729B9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 – Revised Unaudited Period Ending June 30, 2024. </w:t>
      </w:r>
    </w:p>
    <w:p w14:paraId="348EDA30" w14:textId="5EBF0DC6" w:rsidR="00C729B9" w:rsidRPr="00DB0884" w:rsidRDefault="00C729B9" w:rsidP="00C729B9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 – Revised Unaudited Period Ending June 30, 2024. </w:t>
      </w:r>
    </w:p>
    <w:p w14:paraId="75336D9D" w14:textId="2088AE7D" w:rsidR="00C729B9" w:rsidRDefault="00C729B9" w:rsidP="00C729B9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  <w:r>
        <w:rPr>
          <w:rFonts w:cs="Arial"/>
          <w:iCs/>
          <w:noProof w:val="0"/>
        </w:rPr>
        <w:t xml:space="preserve"> – Revised Unaudited Period Ending June 30, 2024.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0C076C27" w14:textId="77777777" w:rsidR="00350CC5" w:rsidRDefault="00350CC5" w:rsidP="00606DAE">
      <w:pPr>
        <w:pStyle w:val="MemoText"/>
        <w:jc w:val="center"/>
        <w:rPr>
          <w:rFonts w:cs="Arial"/>
          <w:iCs/>
          <w:noProof w:val="0"/>
        </w:rPr>
      </w:pPr>
    </w:p>
    <w:p w14:paraId="37429AC7" w14:textId="77777777" w:rsidR="00C729B9" w:rsidRDefault="00C729B9" w:rsidP="00606DAE">
      <w:pPr>
        <w:pStyle w:val="MemoText"/>
        <w:jc w:val="center"/>
      </w:pPr>
    </w:p>
    <w:p w14:paraId="58C997DC" w14:textId="1138A5ED" w:rsidR="00EF3297" w:rsidRDefault="00EF3297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20DB2238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32C60E99" w14:textId="732AC3A5" w:rsidR="00350CC5" w:rsidRDefault="00350CC5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44F78729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67091412" w14:textId="77777777" w:rsidR="00577087" w:rsidRDefault="00577087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15F4D782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5424293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728C7E12" w14:textId="77777777" w:rsidR="0066016C" w:rsidRDefault="0066016C" w:rsidP="00561B75">
      <w:pPr>
        <w:pStyle w:val="MemoText"/>
        <w:jc w:val="center"/>
        <w:rPr>
          <w:rFonts w:cs="Arial"/>
          <w:iCs/>
          <w:noProof w:val="0"/>
        </w:rPr>
      </w:pPr>
    </w:p>
    <w:p w14:paraId="24AACD2A" w14:textId="5D54F4B7" w:rsidR="00A72EE0" w:rsidRDefault="00A72EE0" w:rsidP="00561B75">
      <w:pPr>
        <w:pStyle w:val="MemoText"/>
        <w:jc w:val="center"/>
        <w:rPr>
          <w:rFonts w:cs="Arial"/>
          <w:iCs/>
          <w:noProof w:val="0"/>
        </w:rPr>
      </w:pPr>
    </w:p>
    <w:p w14:paraId="1DF1F98F" w14:textId="77777777" w:rsidR="00577087" w:rsidRDefault="00577087" w:rsidP="00577087">
      <w:pPr>
        <w:pStyle w:val="MemoText"/>
        <w:jc w:val="center"/>
      </w:pPr>
    </w:p>
    <w:p w14:paraId="7AB87189" w14:textId="77777777" w:rsidR="00577087" w:rsidRDefault="00577087" w:rsidP="00577087">
      <w:pPr>
        <w:pStyle w:val="MemoText"/>
        <w:jc w:val="center"/>
      </w:pPr>
    </w:p>
    <w:p w14:paraId="5B3117D2" w14:textId="1A00D433" w:rsidR="00262189" w:rsidRDefault="00262189" w:rsidP="00577087">
      <w:pPr>
        <w:pStyle w:val="MemoText"/>
        <w:jc w:val="center"/>
        <w:rPr>
          <w:rFonts w:cs="Arial"/>
          <w:iCs/>
          <w:noProof w:val="0"/>
        </w:rPr>
      </w:pPr>
    </w:p>
    <w:p w14:paraId="6EA0EE26" w14:textId="15D96842" w:rsidR="0066016C" w:rsidRDefault="0066016C" w:rsidP="00577087">
      <w:pPr>
        <w:pStyle w:val="MemoText"/>
        <w:jc w:val="center"/>
        <w:rPr>
          <w:rFonts w:cs="Arial"/>
          <w:iCs/>
          <w:noProof w:val="0"/>
        </w:rPr>
      </w:pPr>
    </w:p>
    <w:p w14:paraId="50815ACE" w14:textId="77777777" w:rsidR="00A72EE0" w:rsidRDefault="00A72EE0" w:rsidP="00577087">
      <w:pPr>
        <w:pStyle w:val="MemoText"/>
        <w:jc w:val="center"/>
        <w:rPr>
          <w:rFonts w:cs="Arial"/>
          <w:iCs/>
          <w:noProof w:val="0"/>
        </w:rPr>
      </w:pPr>
    </w:p>
    <w:p w14:paraId="36D6C832" w14:textId="08EAD870" w:rsidR="009201E0" w:rsidRDefault="009201E0" w:rsidP="00577087">
      <w:pPr>
        <w:pStyle w:val="MemoText"/>
        <w:jc w:val="center"/>
        <w:rPr>
          <w:rFonts w:cs="Arial"/>
          <w:iCs/>
          <w:noProof w:val="0"/>
        </w:rPr>
      </w:pPr>
    </w:p>
    <w:p w14:paraId="2C54B32B" w14:textId="445D2348" w:rsidR="00105EB5" w:rsidRDefault="00105EB5" w:rsidP="0066016C">
      <w:pPr>
        <w:pStyle w:val="MemoText"/>
        <w:jc w:val="center"/>
      </w:pPr>
    </w:p>
    <w:p w14:paraId="45C4A4E9" w14:textId="77777777" w:rsidR="00577087" w:rsidRDefault="00577087" w:rsidP="00606DAE">
      <w:pPr>
        <w:pStyle w:val="MemoText"/>
        <w:jc w:val="center"/>
      </w:pPr>
    </w:p>
    <w:p w14:paraId="63973861" w14:textId="76D567CA" w:rsidR="00577087" w:rsidRDefault="00577087" w:rsidP="00606DAE">
      <w:pPr>
        <w:pStyle w:val="MemoText"/>
        <w:jc w:val="center"/>
      </w:pPr>
    </w:p>
    <w:p w14:paraId="2CE2847A" w14:textId="2CD9775A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4E955A7E" w14:textId="52BD6EBC" w:rsidR="009201E0" w:rsidRDefault="009201E0" w:rsidP="00AA6B92">
      <w:pPr>
        <w:pStyle w:val="MemoText"/>
        <w:jc w:val="center"/>
      </w:pPr>
    </w:p>
    <w:p w14:paraId="484E0FC4" w14:textId="75BFBA80" w:rsidR="009201E0" w:rsidRDefault="009201E0" w:rsidP="00AA6B92">
      <w:pPr>
        <w:pStyle w:val="MemoText"/>
        <w:jc w:val="center"/>
      </w:pPr>
    </w:p>
    <w:p w14:paraId="5762BAB5" w14:textId="01A1957D" w:rsidR="009201E0" w:rsidRDefault="009201E0" w:rsidP="00AA6B92">
      <w:pPr>
        <w:pStyle w:val="MemoText"/>
        <w:jc w:val="center"/>
      </w:pPr>
    </w:p>
    <w:p w14:paraId="2EF086D2" w14:textId="5C70F8C9" w:rsidR="009201E0" w:rsidRDefault="009201E0" w:rsidP="00AA6B92">
      <w:pPr>
        <w:pStyle w:val="MemoText"/>
        <w:jc w:val="center"/>
      </w:pPr>
    </w:p>
    <w:p w14:paraId="2E73C9AA" w14:textId="2B0C5860" w:rsidR="009201E0" w:rsidRDefault="009201E0" w:rsidP="00AA6B92">
      <w:pPr>
        <w:pStyle w:val="MemoText"/>
        <w:jc w:val="center"/>
      </w:pPr>
    </w:p>
    <w:p w14:paraId="13A717A5" w14:textId="44132D48" w:rsidR="009201E0" w:rsidRDefault="009201E0" w:rsidP="00AA6B92">
      <w:pPr>
        <w:pStyle w:val="MemoText"/>
        <w:jc w:val="center"/>
      </w:pPr>
    </w:p>
    <w:p w14:paraId="2EBD0803" w14:textId="77777777" w:rsidR="00424512" w:rsidRDefault="00424512" w:rsidP="00AA6B92">
      <w:pPr>
        <w:pStyle w:val="MemoText"/>
        <w:jc w:val="center"/>
      </w:pPr>
    </w:p>
    <w:p w14:paraId="27F5438A" w14:textId="2DC494D5" w:rsidR="00F754ED" w:rsidRDefault="00F754ED" w:rsidP="00AA6B92">
      <w:pPr>
        <w:pStyle w:val="MemoText"/>
        <w:jc w:val="center"/>
      </w:pPr>
    </w:p>
    <w:p w14:paraId="7AD88DFA" w14:textId="5C80C5DA" w:rsidR="009201E0" w:rsidRDefault="009201E0" w:rsidP="00AA6B92">
      <w:pPr>
        <w:pStyle w:val="MemoText"/>
        <w:jc w:val="center"/>
      </w:pPr>
    </w:p>
    <w:p w14:paraId="069635BA" w14:textId="1ACB78C7" w:rsidR="00BC6323" w:rsidRDefault="00BC6323" w:rsidP="00AA6B92">
      <w:pPr>
        <w:pStyle w:val="MemoText"/>
        <w:jc w:val="center"/>
      </w:pPr>
    </w:p>
    <w:p w14:paraId="03FF3CFB" w14:textId="2D007D38" w:rsidR="00726CDC" w:rsidRDefault="00726CDC" w:rsidP="00606DAE">
      <w:pPr>
        <w:pStyle w:val="MemoText"/>
        <w:jc w:val="center"/>
      </w:pPr>
    </w:p>
    <w:p w14:paraId="2E654B21" w14:textId="7EFFEEBA" w:rsidR="00577087" w:rsidRDefault="00577087" w:rsidP="00606DAE">
      <w:pPr>
        <w:pStyle w:val="MemoText"/>
        <w:jc w:val="center"/>
      </w:pPr>
    </w:p>
    <w:p w14:paraId="3B76492F" w14:textId="43E27467" w:rsidR="00577087" w:rsidRDefault="00577087" w:rsidP="00606DAE">
      <w:pPr>
        <w:pStyle w:val="MemoText"/>
        <w:jc w:val="center"/>
      </w:pPr>
    </w:p>
    <w:p w14:paraId="61987593" w14:textId="77777777" w:rsidR="00577087" w:rsidRDefault="00577087" w:rsidP="00606DAE">
      <w:pPr>
        <w:pStyle w:val="MemoText"/>
        <w:jc w:val="center"/>
      </w:pPr>
    </w:p>
    <w:p w14:paraId="26F22FF6" w14:textId="195A25AE" w:rsidR="00577087" w:rsidRDefault="006F4BB1" w:rsidP="00606DAE">
      <w:pPr>
        <w:pStyle w:val="MemoText"/>
        <w:jc w:val="center"/>
      </w:pPr>
      <w:r w:rsidRPr="006F4BB1">
        <w:drawing>
          <wp:inline distT="0" distB="0" distL="0" distR="0" wp14:anchorId="1E8E5E56" wp14:editId="156D336A">
            <wp:extent cx="4695825" cy="75723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76981" w14:textId="77777777" w:rsidR="00CA7D05" w:rsidRDefault="00CA7D05" w:rsidP="00606DAE">
      <w:pPr>
        <w:pStyle w:val="MemoText"/>
        <w:jc w:val="center"/>
      </w:pPr>
    </w:p>
    <w:p w14:paraId="4A2EBE38" w14:textId="77777777" w:rsidR="00577087" w:rsidRDefault="00577087" w:rsidP="00606DAE">
      <w:pPr>
        <w:pStyle w:val="MemoText"/>
        <w:jc w:val="center"/>
      </w:pPr>
    </w:p>
    <w:p w14:paraId="1988CCD0" w14:textId="30260694" w:rsidR="00577087" w:rsidRDefault="00577087" w:rsidP="00606DAE">
      <w:pPr>
        <w:pStyle w:val="MemoText"/>
        <w:jc w:val="center"/>
      </w:pPr>
    </w:p>
    <w:p w14:paraId="3DD72C64" w14:textId="02CEBCE4" w:rsidR="00577087" w:rsidRDefault="00577087" w:rsidP="00606DAE">
      <w:pPr>
        <w:pStyle w:val="MemoText"/>
        <w:jc w:val="center"/>
      </w:pPr>
    </w:p>
    <w:p w14:paraId="560E5095" w14:textId="77777777" w:rsidR="006F4BB1" w:rsidRDefault="006F4BB1" w:rsidP="00CA7D05">
      <w:pPr>
        <w:pStyle w:val="MemoText"/>
        <w:jc w:val="center"/>
      </w:pPr>
    </w:p>
    <w:p w14:paraId="054E9D4F" w14:textId="4529221B" w:rsidR="00CA7D05" w:rsidRDefault="006F4BB1" w:rsidP="00CA7D05">
      <w:pPr>
        <w:pStyle w:val="MemoText"/>
        <w:jc w:val="center"/>
      </w:pPr>
      <w:r w:rsidRPr="006F4BB1">
        <w:drawing>
          <wp:inline distT="0" distB="0" distL="0" distR="0" wp14:anchorId="701ABF64" wp14:editId="58D4D5FB">
            <wp:extent cx="4800600" cy="1562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A9670" w14:textId="382CBE77" w:rsidR="006F4BB1" w:rsidRDefault="006F4BB1" w:rsidP="00CA7D05">
      <w:pPr>
        <w:pStyle w:val="MemoText"/>
        <w:jc w:val="center"/>
      </w:pPr>
    </w:p>
    <w:p w14:paraId="2793BEAA" w14:textId="77777777" w:rsidR="006F4BB1" w:rsidRDefault="006F4BB1" w:rsidP="00CA7D05">
      <w:pPr>
        <w:pStyle w:val="MemoText"/>
        <w:jc w:val="center"/>
      </w:pPr>
    </w:p>
    <w:p w14:paraId="51F8F101" w14:textId="31736E96" w:rsidR="00E25E3E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drawing>
          <wp:inline distT="0" distB="0" distL="0" distR="0" wp14:anchorId="39ECB6D2" wp14:editId="637DCEA3">
            <wp:extent cx="4800600" cy="18954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63EA5" w14:textId="517E04BA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6A8823AB" w14:textId="77777777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12DCC7E2" w14:textId="77777777" w:rsidR="006F4BB1" w:rsidRDefault="006F4BB1" w:rsidP="00CA7D05">
      <w:pPr>
        <w:pStyle w:val="MemoText"/>
        <w:jc w:val="center"/>
      </w:pPr>
    </w:p>
    <w:p w14:paraId="5CE3297D" w14:textId="7797BA8E" w:rsidR="00CA7D05" w:rsidRDefault="006F4BB1" w:rsidP="00CA7D05">
      <w:pPr>
        <w:pStyle w:val="MemoText"/>
        <w:jc w:val="center"/>
      </w:pPr>
      <w:r w:rsidRPr="006F4BB1">
        <w:drawing>
          <wp:inline distT="0" distB="0" distL="0" distR="0" wp14:anchorId="52A56053" wp14:editId="6C4F8FFB">
            <wp:extent cx="4800600" cy="1676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A3103" w14:textId="355712ED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64F0E582" w14:textId="77777777" w:rsidR="00CA7D05" w:rsidRDefault="00CA7D05" w:rsidP="00CA7D05">
      <w:pPr>
        <w:pStyle w:val="MemoText"/>
        <w:jc w:val="center"/>
      </w:pPr>
    </w:p>
    <w:p w14:paraId="1B6E6EBC" w14:textId="687DD042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2056B940" w14:textId="3A0D7F94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32E41480" w14:textId="3DAB5CBA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6AB6E8E5" w14:textId="77777777" w:rsidR="00CA7D05" w:rsidRDefault="00CA7D05" w:rsidP="00CA7D05">
      <w:pPr>
        <w:pStyle w:val="MemoText"/>
        <w:jc w:val="center"/>
      </w:pPr>
    </w:p>
    <w:p w14:paraId="69D804A6" w14:textId="1F37473F" w:rsidR="00CA7D05" w:rsidRDefault="00CA7D05" w:rsidP="00CA7D05">
      <w:pPr>
        <w:pStyle w:val="MemoText"/>
        <w:jc w:val="center"/>
      </w:pPr>
    </w:p>
    <w:p w14:paraId="26B507CA" w14:textId="09F8AA4D" w:rsidR="00CA7D05" w:rsidRDefault="00CA7D05" w:rsidP="00CA7D05">
      <w:pPr>
        <w:pStyle w:val="MemoText"/>
        <w:jc w:val="center"/>
      </w:pPr>
    </w:p>
    <w:p w14:paraId="23A9FE40" w14:textId="4B8BB285" w:rsidR="00CA7D05" w:rsidRDefault="00CA7D05" w:rsidP="00CA7D05">
      <w:pPr>
        <w:pStyle w:val="MemoText"/>
        <w:jc w:val="center"/>
      </w:pPr>
    </w:p>
    <w:p w14:paraId="494C66EA" w14:textId="13150D9B" w:rsidR="00CA7D05" w:rsidRDefault="00CA7D05" w:rsidP="00CA7D05">
      <w:pPr>
        <w:pStyle w:val="MemoText"/>
        <w:jc w:val="center"/>
      </w:pPr>
    </w:p>
    <w:p w14:paraId="29B7AAAF" w14:textId="061BB7F8" w:rsidR="00CA7D05" w:rsidRDefault="00CA7D05" w:rsidP="00CA7D05">
      <w:pPr>
        <w:pStyle w:val="MemoText"/>
        <w:jc w:val="center"/>
      </w:pPr>
    </w:p>
    <w:p w14:paraId="706D6801" w14:textId="303BD012" w:rsidR="00CA7D05" w:rsidRDefault="00CA7D05" w:rsidP="00CA7D05">
      <w:pPr>
        <w:pStyle w:val="MemoText"/>
        <w:jc w:val="center"/>
      </w:pPr>
    </w:p>
    <w:p w14:paraId="01AA16FD" w14:textId="75409038" w:rsidR="00CA7D05" w:rsidRDefault="00CA7D05" w:rsidP="00CA7D05">
      <w:pPr>
        <w:pStyle w:val="MemoText"/>
        <w:jc w:val="center"/>
      </w:pPr>
    </w:p>
    <w:p w14:paraId="66C17A46" w14:textId="277CC299" w:rsidR="00CA7D05" w:rsidRDefault="00CA7D05" w:rsidP="00CA7D05">
      <w:pPr>
        <w:pStyle w:val="MemoText"/>
        <w:jc w:val="center"/>
      </w:pPr>
    </w:p>
    <w:p w14:paraId="78422206" w14:textId="1C203419" w:rsidR="00CA7D05" w:rsidRDefault="00CA7D05" w:rsidP="00CA7D05">
      <w:pPr>
        <w:pStyle w:val="MemoText"/>
        <w:jc w:val="center"/>
      </w:pPr>
    </w:p>
    <w:p w14:paraId="1A7B568F" w14:textId="4B1A25CE" w:rsidR="00CA7D05" w:rsidRDefault="006F4BB1" w:rsidP="00CA7D05">
      <w:pPr>
        <w:pStyle w:val="MemoText"/>
        <w:jc w:val="center"/>
      </w:pPr>
      <w:r w:rsidRPr="006F4BB1">
        <w:drawing>
          <wp:inline distT="0" distB="0" distL="0" distR="0" wp14:anchorId="383EB6B0" wp14:editId="69B475DA">
            <wp:extent cx="4076700" cy="4371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41628" w14:textId="4212A465" w:rsidR="00CA7D05" w:rsidRDefault="00CA7D05" w:rsidP="00CA7D05">
      <w:pPr>
        <w:pStyle w:val="MemoText"/>
        <w:jc w:val="center"/>
      </w:pPr>
    </w:p>
    <w:p w14:paraId="60398271" w14:textId="194E1B65" w:rsidR="00CA7D05" w:rsidRDefault="00CA7D05" w:rsidP="00CA7D05">
      <w:pPr>
        <w:pStyle w:val="MemoText"/>
        <w:jc w:val="center"/>
      </w:pPr>
    </w:p>
    <w:p w14:paraId="647DAC35" w14:textId="44446823" w:rsidR="00CA7D05" w:rsidRDefault="00CA7D05" w:rsidP="00CA7D05">
      <w:pPr>
        <w:pStyle w:val="MemoText"/>
        <w:jc w:val="center"/>
      </w:pPr>
    </w:p>
    <w:p w14:paraId="0F5BDC5C" w14:textId="52218080" w:rsidR="00CA7D05" w:rsidRDefault="00CA7D05" w:rsidP="00CA7D05">
      <w:pPr>
        <w:pStyle w:val="MemoText"/>
        <w:jc w:val="center"/>
      </w:pPr>
    </w:p>
    <w:p w14:paraId="6A4B887D" w14:textId="6EC00304" w:rsidR="00CA7D05" w:rsidRDefault="00CA7D05" w:rsidP="00CA7D05">
      <w:pPr>
        <w:pStyle w:val="MemoText"/>
        <w:jc w:val="center"/>
      </w:pPr>
    </w:p>
    <w:p w14:paraId="5740A7F6" w14:textId="66787DC7" w:rsidR="00CA7D05" w:rsidRDefault="00CA7D05" w:rsidP="00CA7D05">
      <w:pPr>
        <w:pStyle w:val="MemoText"/>
        <w:jc w:val="center"/>
      </w:pPr>
    </w:p>
    <w:p w14:paraId="377E2D56" w14:textId="7E9E013F" w:rsidR="00CA7D05" w:rsidRDefault="00CA7D05" w:rsidP="00CA7D05">
      <w:pPr>
        <w:pStyle w:val="MemoText"/>
        <w:jc w:val="center"/>
      </w:pPr>
    </w:p>
    <w:p w14:paraId="0EA2D942" w14:textId="187566C3" w:rsidR="00CA7D05" w:rsidRDefault="00CA7D05" w:rsidP="00CA7D05">
      <w:pPr>
        <w:pStyle w:val="MemoText"/>
        <w:jc w:val="center"/>
      </w:pPr>
    </w:p>
    <w:p w14:paraId="6AF3F9A4" w14:textId="2CBCE843" w:rsidR="00CA7D05" w:rsidRDefault="00CA7D05" w:rsidP="00CA7D05">
      <w:pPr>
        <w:pStyle w:val="MemoText"/>
        <w:jc w:val="center"/>
      </w:pPr>
    </w:p>
    <w:p w14:paraId="66272A87" w14:textId="0797753B" w:rsidR="00CA7D05" w:rsidRDefault="00CA7D05" w:rsidP="00CA7D05">
      <w:pPr>
        <w:pStyle w:val="MemoText"/>
        <w:jc w:val="center"/>
      </w:pPr>
    </w:p>
    <w:p w14:paraId="58791965" w14:textId="38D0240A" w:rsidR="00CA7D05" w:rsidRDefault="00CA7D05" w:rsidP="00CA7D05">
      <w:pPr>
        <w:pStyle w:val="MemoText"/>
        <w:jc w:val="center"/>
      </w:pPr>
    </w:p>
    <w:p w14:paraId="24036023" w14:textId="77777777" w:rsidR="00CA7D05" w:rsidRDefault="00CA7D05" w:rsidP="00CA7D05">
      <w:pPr>
        <w:pStyle w:val="MemoText"/>
        <w:jc w:val="center"/>
      </w:pPr>
    </w:p>
    <w:p w14:paraId="3B360298" w14:textId="7E3637BF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7A1EF18E" w14:textId="1025D671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16A0584A" w14:textId="2067BAF1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467B81E6" w14:textId="0B331FF0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435CE353" w14:textId="5D89B646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07229471" w14:textId="77777777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324239C8" w14:textId="01058F81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6A5DA390" w14:textId="2558C24D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5922C888" w14:textId="4D5EF7BE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68210445" w14:textId="6AB6CD4A" w:rsidR="00CA7D05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drawing>
          <wp:inline distT="0" distB="0" distL="0" distR="0" wp14:anchorId="3C77216F" wp14:editId="4F5985B0">
            <wp:extent cx="4695825" cy="75723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E76D7" w14:textId="3313BEB4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1787BF9B" w14:textId="4DCE6A56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02D23498" w14:textId="55386C68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70A3ACAB" w14:textId="522419A0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4DF7F28E" w14:textId="76E9DE61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drawing>
          <wp:inline distT="0" distB="0" distL="0" distR="0" wp14:anchorId="1B40FA23" wp14:editId="25799B23">
            <wp:extent cx="4800600" cy="13811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52375" w14:textId="312DE87E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493CEAF6" w14:textId="77777777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</w:p>
    <w:p w14:paraId="04A4470A" w14:textId="7536F6F1" w:rsidR="00CA7D05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drawing>
          <wp:inline distT="0" distB="0" distL="0" distR="0" wp14:anchorId="37126B3D" wp14:editId="3A6FFC83">
            <wp:extent cx="4800600" cy="22383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A1DDD" w14:textId="082892D0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1794DBDB" w14:textId="58AC7515" w:rsidR="00CA7D05" w:rsidRDefault="00CA7D05" w:rsidP="00CA7D05">
      <w:pPr>
        <w:pStyle w:val="MemoText"/>
        <w:jc w:val="center"/>
        <w:rPr>
          <w:rFonts w:cs="Arial"/>
          <w:iCs/>
          <w:noProof w:val="0"/>
        </w:rPr>
      </w:pPr>
    </w:p>
    <w:p w14:paraId="6B149871" w14:textId="160A6052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drawing>
          <wp:inline distT="0" distB="0" distL="0" distR="0" wp14:anchorId="236F4140" wp14:editId="510F3430">
            <wp:extent cx="4800600" cy="1676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DE5BC" w14:textId="483F170B" w:rsidR="006F4BB1" w:rsidRDefault="006F4BB1" w:rsidP="00CA7D05">
      <w:pPr>
        <w:pStyle w:val="MemoText"/>
        <w:jc w:val="center"/>
        <w:rPr>
          <w:rFonts w:cs="Arial"/>
          <w:iCs/>
          <w:noProof w:val="0"/>
        </w:rPr>
      </w:pPr>
      <w:r w:rsidRPr="006F4BB1">
        <w:lastRenderedPageBreak/>
        <w:drawing>
          <wp:inline distT="0" distB="0" distL="0" distR="0" wp14:anchorId="70050099" wp14:editId="5489DF0F">
            <wp:extent cx="4076700" cy="46958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BB1">
      <w:headerReference w:type="default" r:id="rId22"/>
      <w:footerReference w:type="default" r:id="rId2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3E5253B4" w:rsidR="00373996" w:rsidRPr="00AF4C17" w:rsidRDefault="008A46E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November </w:t>
    </w:r>
    <w:r w:rsidR="00133F04">
      <w:rPr>
        <w:rFonts w:ascii="Arial" w:hAnsi="Arial" w:cs="Arial"/>
      </w:rPr>
      <w:t>5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07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3F04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7B17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62BB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50CC5"/>
    <w:rsid w:val="00361018"/>
    <w:rsid w:val="003727BF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4512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338B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77087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0D46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016C"/>
    <w:rsid w:val="006624CF"/>
    <w:rsid w:val="006660B3"/>
    <w:rsid w:val="006724CF"/>
    <w:rsid w:val="006756AB"/>
    <w:rsid w:val="00676EDB"/>
    <w:rsid w:val="006816E1"/>
    <w:rsid w:val="0068453D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4BB1"/>
    <w:rsid w:val="006F50F9"/>
    <w:rsid w:val="00701E5C"/>
    <w:rsid w:val="00704AF8"/>
    <w:rsid w:val="007113F8"/>
    <w:rsid w:val="007153C2"/>
    <w:rsid w:val="007217BE"/>
    <w:rsid w:val="00726CDC"/>
    <w:rsid w:val="00750DB2"/>
    <w:rsid w:val="00763937"/>
    <w:rsid w:val="00767C7F"/>
    <w:rsid w:val="00767CA5"/>
    <w:rsid w:val="0077001B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6EF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4649"/>
    <w:rsid w:val="0091667F"/>
    <w:rsid w:val="009201E0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2EE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29B9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A7D05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6438"/>
    <w:rsid w:val="00D37002"/>
    <w:rsid w:val="00D45523"/>
    <w:rsid w:val="00D47177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9E6"/>
    <w:rsid w:val="00DB6A63"/>
    <w:rsid w:val="00DB75EB"/>
    <w:rsid w:val="00DC30EC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4BEE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2398"/>
    <w:rsid w:val="00EA6DF2"/>
    <w:rsid w:val="00EC380A"/>
    <w:rsid w:val="00EC4C72"/>
    <w:rsid w:val="00EC5D68"/>
    <w:rsid w:val="00EC7B41"/>
    <w:rsid w:val="00EC7E94"/>
    <w:rsid w:val="00ED0A2B"/>
    <w:rsid w:val="00ED3AC0"/>
    <w:rsid w:val="00ED6681"/>
    <w:rsid w:val="00ED6C4A"/>
    <w:rsid w:val="00EE135D"/>
    <w:rsid w:val="00EE13D9"/>
    <w:rsid w:val="00EF1672"/>
    <w:rsid w:val="00EF1FCB"/>
    <w:rsid w:val="00EF3297"/>
    <w:rsid w:val="00EF4335"/>
    <w:rsid w:val="00EF6498"/>
    <w:rsid w:val="00F01DC9"/>
    <w:rsid w:val="00F23664"/>
    <w:rsid w:val="00F276FC"/>
    <w:rsid w:val="00F32306"/>
    <w:rsid w:val="00F32A58"/>
    <w:rsid w:val="00F34012"/>
    <w:rsid w:val="00F42916"/>
    <w:rsid w:val="00F448E9"/>
    <w:rsid w:val="00F47D29"/>
    <w:rsid w:val="00F5289C"/>
    <w:rsid w:val="00F61A1B"/>
    <w:rsid w:val="00F620EF"/>
    <w:rsid w:val="00F63B20"/>
    <w:rsid w:val="00F72E49"/>
    <w:rsid w:val="00F754ED"/>
    <w:rsid w:val="00F82318"/>
    <w:rsid w:val="00F857CE"/>
    <w:rsid w:val="00F86425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50790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9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28</TotalTime>
  <Pages>8</Pages>
  <Words>345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14</cp:revision>
  <cp:lastPrinted>2024-09-10T20:57:00Z</cp:lastPrinted>
  <dcterms:created xsi:type="dcterms:W3CDTF">2024-10-02T22:46:00Z</dcterms:created>
  <dcterms:modified xsi:type="dcterms:W3CDTF">2024-10-28T16:39:00Z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