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A5F564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68905758" wp14:editId="0473B811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C3D66B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208FE56A" w14:textId="77777777">
        <w:trPr>
          <w:trHeight w:val="480"/>
        </w:trPr>
        <w:tc>
          <w:tcPr>
            <w:tcW w:w="1458" w:type="dxa"/>
          </w:tcPr>
          <w:p w14:paraId="27059F9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1DC819BB" w14:textId="057741B2" w:rsidR="00394BDD" w:rsidRPr="002620B3" w:rsidRDefault="009F1702" w:rsidP="00BA259E">
            <w:pPr>
              <w:pStyle w:val="MemoText"/>
              <w:rPr>
                <w:rFonts w:cs="Arial"/>
                <w:iCs/>
                <w:noProof w:val="0"/>
                <w:szCs w:val="22"/>
              </w:rPr>
            </w:pPr>
            <w:r>
              <w:rPr>
                <w:rFonts w:cs="Arial"/>
                <w:iCs/>
                <w:noProof w:val="0"/>
                <w:szCs w:val="22"/>
              </w:rPr>
              <w:t xml:space="preserve">March </w:t>
            </w:r>
            <w:r w:rsidR="00BA259E">
              <w:rPr>
                <w:rFonts w:cs="Arial"/>
                <w:iCs/>
                <w:noProof w:val="0"/>
                <w:szCs w:val="22"/>
              </w:rPr>
              <w:t>15</w:t>
            </w:r>
            <w:r>
              <w:rPr>
                <w:rFonts w:cs="Arial"/>
                <w:iCs/>
                <w:noProof w:val="0"/>
                <w:szCs w:val="22"/>
              </w:rPr>
              <w:t>, 2022</w:t>
            </w:r>
          </w:p>
        </w:tc>
      </w:tr>
      <w:tr w:rsidR="00394BDD" w:rsidRPr="002620B3" w14:paraId="5E4A57B3" w14:textId="77777777">
        <w:trPr>
          <w:trHeight w:val="480"/>
        </w:trPr>
        <w:tc>
          <w:tcPr>
            <w:tcW w:w="1458" w:type="dxa"/>
          </w:tcPr>
          <w:p w14:paraId="4B60DC1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5DE91EBF" w14:textId="77777777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002620B3">
              <w:rPr>
                <w:rFonts w:ascii="Arial" w:hAnsi="Arial" w:cs="Arial"/>
                <w:iCs/>
                <w:sz w:val="22"/>
                <w:szCs w:val="22"/>
              </w:rPr>
              <w:t>Mayor and Council Members</w:t>
            </w:r>
          </w:p>
          <w:p w14:paraId="534D79E6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6FBAE269" w14:textId="77777777">
        <w:trPr>
          <w:trHeight w:val="480"/>
        </w:trPr>
        <w:tc>
          <w:tcPr>
            <w:tcW w:w="1458" w:type="dxa"/>
          </w:tcPr>
          <w:p w14:paraId="6513647D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3402EFEB" w14:textId="1C771829" w:rsidR="00394BDD" w:rsidRPr="002620B3" w:rsidRDefault="00992BB4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  <w:r w:rsidR="001E6800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    </w:t>
            </w:r>
            <w:r w:rsidR="001E6800" w:rsidRPr="001E6800">
              <w:rPr>
                <w:rFonts w:ascii="Arial" w:hAnsi="Arial" w:cs="Arial"/>
                <w:b/>
                <w:bCs/>
                <w:iCs/>
                <w:noProof/>
                <w:color w:val="FF0000"/>
                <w:sz w:val="22"/>
                <w:szCs w:val="22"/>
              </w:rPr>
              <w:t>SECOND READING AND ADOPTION</w:t>
            </w:r>
          </w:p>
        </w:tc>
      </w:tr>
      <w:tr w:rsidR="00394BDD" w:rsidRPr="002620B3" w14:paraId="0AF5A78B" w14:textId="77777777">
        <w:trPr>
          <w:trHeight w:val="480"/>
        </w:trPr>
        <w:tc>
          <w:tcPr>
            <w:tcW w:w="1458" w:type="dxa"/>
          </w:tcPr>
          <w:p w14:paraId="6F8CC064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05BDAC0D" w14:textId="77777777" w:rsidR="00606D28" w:rsidRPr="002620B3" w:rsidRDefault="00ED3FC1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Melinda Sayre, Director of Government Services/City Clerk</w:t>
            </w:r>
          </w:p>
          <w:p w14:paraId="587E1B9B" w14:textId="77777777" w:rsidR="00606D28" w:rsidRPr="002620B3" w:rsidRDefault="00ED3FC1" w:rsidP="00606D28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Erin Baum, Assistant City Clerk</w:t>
            </w:r>
          </w:p>
          <w:p w14:paraId="78F5DB94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28087C58" w14:textId="77777777">
        <w:trPr>
          <w:trHeight w:val="480"/>
        </w:trPr>
        <w:tc>
          <w:tcPr>
            <w:tcW w:w="1458" w:type="dxa"/>
          </w:tcPr>
          <w:p w14:paraId="0D292CD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7FA996BB" w14:textId="1D4B43E4" w:rsidR="00394BDD" w:rsidRPr="002620B3" w:rsidRDefault="009F1702" w:rsidP="00BA259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F</w:t>
            </w:r>
            <w:r w:rsidR="00BA259E">
              <w:rPr>
                <w:rFonts w:ascii="Arial" w:hAnsi="Arial" w:cs="Arial"/>
                <w:iCs/>
                <w:noProof/>
                <w:sz w:val="22"/>
                <w:szCs w:val="22"/>
              </w:rPr>
              <w:t>if</w:t>
            </w:r>
            <w:r w:rsidR="00D752B4">
              <w:rPr>
                <w:rFonts w:ascii="Arial" w:hAnsi="Arial" w:cs="Arial"/>
                <w:iCs/>
                <w:noProof/>
                <w:sz w:val="22"/>
                <w:szCs w:val="22"/>
              </w:rPr>
              <w:t>th</w:t>
            </w: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</w:t>
            </w:r>
            <w:r w:rsidR="00620031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Public Hearing </w:t>
            </w:r>
            <w:r w:rsidR="00B205E4">
              <w:rPr>
                <w:rFonts w:ascii="Arial" w:hAnsi="Arial" w:cs="Arial"/>
                <w:iCs/>
                <w:noProof/>
                <w:sz w:val="22"/>
                <w:szCs w:val="22"/>
              </w:rPr>
              <w:t>–</w:t>
            </w:r>
            <w:r w:rsidR="00B55312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Redistricting</w:t>
            </w:r>
            <w:r w:rsidR="00B205E4">
              <w:rPr>
                <w:rFonts w:ascii="Arial" w:hAnsi="Arial" w:cs="Arial"/>
                <w:iCs/>
                <w:noProof/>
                <w:sz w:val="22"/>
                <w:szCs w:val="22"/>
              </w:rPr>
              <w:t xml:space="preserve"> due to 2020 Census </w:t>
            </w:r>
          </w:p>
        </w:tc>
      </w:tr>
    </w:tbl>
    <w:p w14:paraId="689711E9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footerReference w:type="default" r:id="rId12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0696FE9A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66929A2" wp14:editId="6B6F144D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412B3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6AAFC2" wp14:editId="5AE55A99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E1B614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"/>
            </w:pict>
          </mc:Fallback>
        </mc:AlternateContent>
      </w:r>
    </w:p>
    <w:p w14:paraId="69B1FD1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6C471619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E27A681" w14:textId="324FEC35" w:rsidR="00606D28" w:rsidRPr="00DA71AC" w:rsidRDefault="00606D28" w:rsidP="00620031">
      <w:pPr>
        <w:pStyle w:val="MemoText"/>
        <w:jc w:val="both"/>
        <w:rPr>
          <w:rFonts w:cs="Arial"/>
          <w:iCs/>
          <w:szCs w:val="22"/>
        </w:rPr>
      </w:pPr>
      <w:r w:rsidRPr="00DA71AC">
        <w:rPr>
          <w:rFonts w:cs="Arial"/>
          <w:iCs/>
          <w:noProof w:val="0"/>
          <w:szCs w:val="22"/>
        </w:rPr>
        <w:t xml:space="preserve">It is </w:t>
      </w:r>
      <w:r w:rsidRPr="006D239A">
        <w:rPr>
          <w:rFonts w:cs="Arial"/>
          <w:iCs/>
          <w:noProof w:val="0"/>
          <w:szCs w:val="22"/>
        </w:rPr>
        <w:t xml:space="preserve">recommended that the City Council </w:t>
      </w:r>
      <w:r w:rsidR="00BD089A">
        <w:rPr>
          <w:rFonts w:cs="Arial"/>
          <w:iCs/>
          <w:noProof w:val="0"/>
          <w:szCs w:val="22"/>
        </w:rPr>
        <w:t>1</w:t>
      </w:r>
      <w:r w:rsidR="001753C1">
        <w:rPr>
          <w:rFonts w:cs="Arial"/>
          <w:iCs/>
          <w:noProof w:val="0"/>
          <w:szCs w:val="22"/>
        </w:rPr>
        <w:t>.</w:t>
      </w:r>
      <w:r w:rsidR="00BD089A">
        <w:rPr>
          <w:rFonts w:cs="Arial"/>
          <w:iCs/>
          <w:noProof w:val="0"/>
          <w:szCs w:val="22"/>
        </w:rPr>
        <w:t xml:space="preserve">) </w:t>
      </w:r>
      <w:r w:rsidR="001753C1">
        <w:rPr>
          <w:rFonts w:cs="Arial"/>
          <w:iCs/>
          <w:noProof w:val="0"/>
          <w:szCs w:val="22"/>
        </w:rPr>
        <w:t>Conduct the f</w:t>
      </w:r>
      <w:r w:rsidR="00BA259E">
        <w:rPr>
          <w:rFonts w:cs="Arial"/>
          <w:iCs/>
          <w:noProof w:val="0"/>
          <w:szCs w:val="22"/>
        </w:rPr>
        <w:t>if</w:t>
      </w:r>
      <w:r w:rsidR="001753C1">
        <w:rPr>
          <w:rFonts w:cs="Arial"/>
          <w:iCs/>
          <w:noProof w:val="0"/>
          <w:szCs w:val="22"/>
        </w:rPr>
        <w:t>th public hearing, receiving input from the community on draft maps and the redrawing of election district boundaries; and 2.) Provide direction to staff regarding which map should be considered for inclusion in the Ordinance to adopt new district boundaries</w:t>
      </w:r>
      <w:r w:rsidR="00D752B4">
        <w:rPr>
          <w:rFonts w:cs="Arial"/>
          <w:iCs/>
          <w:noProof w:val="0"/>
          <w:szCs w:val="22"/>
        </w:rPr>
        <w:t xml:space="preserve"> for the City of Hesperia; and </w:t>
      </w:r>
      <w:r w:rsidR="001753C1">
        <w:rPr>
          <w:rFonts w:cs="Arial"/>
          <w:iCs/>
          <w:noProof w:val="0"/>
          <w:szCs w:val="22"/>
        </w:rPr>
        <w:t xml:space="preserve">3.) Place on first reading Ordinance </w:t>
      </w:r>
      <w:r w:rsidR="00830147">
        <w:rPr>
          <w:rFonts w:cs="Arial"/>
          <w:iCs/>
          <w:noProof w:val="0"/>
          <w:szCs w:val="22"/>
        </w:rPr>
        <w:t xml:space="preserve">2022-03 </w:t>
      </w:r>
      <w:r w:rsidR="001753C1">
        <w:rPr>
          <w:rFonts w:cs="Arial"/>
          <w:iCs/>
          <w:noProof w:val="0"/>
          <w:szCs w:val="22"/>
        </w:rPr>
        <w:t xml:space="preserve">amending </w:t>
      </w:r>
      <w:r w:rsidR="009F1702">
        <w:rPr>
          <w:rFonts w:cs="Arial"/>
          <w:iCs/>
          <w:noProof w:val="0"/>
          <w:szCs w:val="22"/>
        </w:rPr>
        <w:t>Hesperia Municipal Code 1.09 adopting revised City Council District Boundaries.</w:t>
      </w:r>
    </w:p>
    <w:p w14:paraId="522B9295" w14:textId="77777777" w:rsidR="00394BDD" w:rsidRPr="006D239A" w:rsidRDefault="00394BDD" w:rsidP="00DA71AC">
      <w:pPr>
        <w:jc w:val="both"/>
        <w:rPr>
          <w:rFonts w:ascii="Arial" w:hAnsi="Arial" w:cs="Arial"/>
          <w:iCs/>
          <w:sz w:val="22"/>
          <w:szCs w:val="22"/>
        </w:rPr>
      </w:pPr>
    </w:p>
    <w:p w14:paraId="6CA3315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4BAA0225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4D5C937A" w14:textId="2279513C" w:rsidR="00BD089A" w:rsidRDefault="00B55312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Redistricting is the process of adjusting City Council voting districts so that each district has substantially the same number of voting-aged residents. Cities with voting districts are required to update district maps following the release of the </w:t>
      </w:r>
      <w:r w:rsidR="00D752B4">
        <w:rPr>
          <w:rFonts w:ascii="Arial" w:hAnsi="Arial" w:cs="Arial"/>
          <w:sz w:val="22"/>
          <w:szCs w:val="22"/>
        </w:rPr>
        <w:t>dece</w:t>
      </w:r>
      <w:r>
        <w:rPr>
          <w:rFonts w:ascii="Arial" w:hAnsi="Arial" w:cs="Arial"/>
          <w:sz w:val="22"/>
          <w:szCs w:val="22"/>
        </w:rPr>
        <w:t xml:space="preserve">nnial US Census data. </w:t>
      </w:r>
      <w:r w:rsidR="00CB4B8F">
        <w:rPr>
          <w:rFonts w:ascii="Arial" w:hAnsi="Arial" w:cs="Arial"/>
          <w:sz w:val="22"/>
          <w:szCs w:val="22"/>
        </w:rPr>
        <w:t xml:space="preserve">Due to delays caused by the COVID-19 pandemic, the release of US Census data, which would normally be released in March 2021, </w:t>
      </w:r>
      <w:r w:rsidR="00CD2AE6">
        <w:rPr>
          <w:rFonts w:ascii="Arial" w:hAnsi="Arial" w:cs="Arial"/>
          <w:sz w:val="22"/>
          <w:szCs w:val="22"/>
        </w:rPr>
        <w:t>was</w:t>
      </w:r>
      <w:r w:rsidR="00926F63">
        <w:rPr>
          <w:rFonts w:ascii="Arial" w:hAnsi="Arial" w:cs="Arial"/>
          <w:sz w:val="22"/>
          <w:szCs w:val="22"/>
        </w:rPr>
        <w:t xml:space="preserve"> released on October 10,</w:t>
      </w:r>
      <w:r w:rsidR="00CB4B8F">
        <w:rPr>
          <w:rFonts w:ascii="Arial" w:hAnsi="Arial" w:cs="Arial"/>
          <w:sz w:val="22"/>
          <w:szCs w:val="22"/>
        </w:rPr>
        <w:t xml:space="preserve"> 2021.</w:t>
      </w:r>
      <w:r w:rsidR="00CB4B8F" w:rsidRPr="00CB4B8F">
        <w:rPr>
          <w:rFonts w:ascii="Arial" w:hAnsi="Arial" w:cs="Arial"/>
          <w:sz w:val="22"/>
          <w:szCs w:val="22"/>
        </w:rPr>
        <w:t xml:space="preserve"> </w:t>
      </w:r>
      <w:r w:rsidR="00CB4B8F">
        <w:rPr>
          <w:rFonts w:ascii="Arial" w:hAnsi="Arial" w:cs="Arial"/>
          <w:sz w:val="22"/>
          <w:szCs w:val="22"/>
        </w:rPr>
        <w:t xml:space="preserve">The deadline for the City to adopt new district maps is April 17, 2022. </w:t>
      </w:r>
    </w:p>
    <w:p w14:paraId="7392863C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5734A09C" w14:textId="77777777" w:rsidR="00394BDD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19026168" w14:textId="3FCED978" w:rsidR="00CB4B8F" w:rsidRDefault="00CB4B8F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EDED6EB" w14:textId="0574284D" w:rsidR="006A1D91" w:rsidRDefault="006A1D91" w:rsidP="006A1D91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On June 6, 2017 the City Council approved Ordinance 2017-09 establishing a by-district election system including five (5) district</w:t>
      </w:r>
      <w:r w:rsidR="009C1315">
        <w:rPr>
          <w:rFonts w:ascii="Arial" w:hAnsi="Arial" w:cs="Arial"/>
          <w:sz w:val="22"/>
          <w:szCs w:val="22"/>
        </w:rPr>
        <w:t>s, each having one (1) City</w:t>
      </w:r>
      <w:r>
        <w:rPr>
          <w:rFonts w:ascii="Arial" w:hAnsi="Arial" w:cs="Arial"/>
          <w:sz w:val="22"/>
          <w:szCs w:val="22"/>
        </w:rPr>
        <w:t xml:space="preserve"> Council seat representative and each serving a four (4) year term with a rotating appointed mayo</w:t>
      </w:r>
      <w:r w:rsidR="009C1315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 xml:space="preserve">. By-district elections were implemented in a staggered manner with the first by-district election held in 2018 for districts two (2), three (3) and four (4).  In 2020, by-district elections were held for districts one (1) and five (5). </w:t>
      </w:r>
    </w:p>
    <w:p w14:paraId="3DE7C0DE" w14:textId="77777777" w:rsidR="006A1D91" w:rsidRPr="00DA71AC" w:rsidRDefault="006A1D91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15CBFA2" w14:textId="35320440" w:rsidR="009F1702" w:rsidRDefault="00CB4B8F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July the City contracted National Demographic Corporation (NDC) to </w:t>
      </w:r>
      <w:r w:rsidR="009C1315">
        <w:rPr>
          <w:rFonts w:ascii="Arial" w:hAnsi="Arial" w:cs="Arial"/>
          <w:sz w:val="22"/>
          <w:szCs w:val="22"/>
        </w:rPr>
        <w:t>coordinate t</w:t>
      </w:r>
      <w:r>
        <w:rPr>
          <w:rFonts w:ascii="Arial" w:hAnsi="Arial" w:cs="Arial"/>
          <w:sz w:val="22"/>
          <w:szCs w:val="22"/>
        </w:rPr>
        <w:t xml:space="preserve">he </w:t>
      </w:r>
      <w:r w:rsidR="009C1315">
        <w:rPr>
          <w:rFonts w:ascii="Arial" w:hAnsi="Arial" w:cs="Arial"/>
          <w:sz w:val="22"/>
          <w:szCs w:val="22"/>
        </w:rPr>
        <w:t xml:space="preserve">City’s </w:t>
      </w:r>
      <w:r>
        <w:rPr>
          <w:rFonts w:ascii="Arial" w:hAnsi="Arial" w:cs="Arial"/>
          <w:sz w:val="22"/>
          <w:szCs w:val="22"/>
        </w:rPr>
        <w:t xml:space="preserve">redistricting </w:t>
      </w:r>
      <w:r w:rsidR="009C1315">
        <w:rPr>
          <w:rFonts w:ascii="Arial" w:hAnsi="Arial" w:cs="Arial"/>
          <w:sz w:val="22"/>
          <w:szCs w:val="22"/>
        </w:rPr>
        <w:t xml:space="preserve">process </w:t>
      </w:r>
      <w:r>
        <w:rPr>
          <w:rFonts w:ascii="Arial" w:hAnsi="Arial" w:cs="Arial"/>
          <w:sz w:val="22"/>
          <w:szCs w:val="22"/>
        </w:rPr>
        <w:t xml:space="preserve">and required community outreach. </w:t>
      </w:r>
      <w:r w:rsidR="00B55312">
        <w:rPr>
          <w:rFonts w:ascii="Arial" w:hAnsi="Arial" w:cs="Arial"/>
          <w:sz w:val="22"/>
          <w:szCs w:val="22"/>
        </w:rPr>
        <w:t>Assembly Bill 849</w:t>
      </w:r>
      <w:r w:rsidR="00BD089A">
        <w:rPr>
          <w:rFonts w:ascii="Arial" w:hAnsi="Arial" w:cs="Arial"/>
          <w:sz w:val="22"/>
          <w:szCs w:val="22"/>
        </w:rPr>
        <w:t>, known as the “Fair and Inclusive Redistrict for Municipalities and Political Subdivisions</w:t>
      </w:r>
      <w:r w:rsidR="00B55312">
        <w:rPr>
          <w:rFonts w:ascii="Arial" w:hAnsi="Arial" w:cs="Arial"/>
          <w:sz w:val="22"/>
          <w:szCs w:val="22"/>
        </w:rPr>
        <w:t xml:space="preserve"> </w:t>
      </w:r>
      <w:r w:rsidR="00BD089A">
        <w:rPr>
          <w:rFonts w:ascii="Arial" w:hAnsi="Arial" w:cs="Arial"/>
          <w:sz w:val="22"/>
          <w:szCs w:val="22"/>
        </w:rPr>
        <w:t xml:space="preserve">(FAIR MAPS) Act in 2019 </w:t>
      </w:r>
      <w:r w:rsidR="00B55312">
        <w:rPr>
          <w:rFonts w:ascii="Arial" w:hAnsi="Arial" w:cs="Arial"/>
          <w:sz w:val="22"/>
          <w:szCs w:val="22"/>
        </w:rPr>
        <w:t>requires cities to</w:t>
      </w:r>
      <w:r w:rsidR="00BD089A">
        <w:rPr>
          <w:rFonts w:ascii="Arial" w:hAnsi="Arial" w:cs="Arial"/>
          <w:sz w:val="22"/>
          <w:szCs w:val="22"/>
        </w:rPr>
        <w:t xml:space="preserve"> </w:t>
      </w:r>
      <w:r w:rsidR="00A02D45">
        <w:rPr>
          <w:rFonts w:ascii="Arial" w:hAnsi="Arial" w:cs="Arial"/>
          <w:sz w:val="22"/>
          <w:szCs w:val="22"/>
        </w:rPr>
        <w:t>engage communities in the redistricting process by holding a minimum of four (4) public hearings and/or workshops.</w:t>
      </w:r>
      <w:r>
        <w:rPr>
          <w:rFonts w:ascii="Arial" w:hAnsi="Arial" w:cs="Arial"/>
          <w:sz w:val="22"/>
          <w:szCs w:val="22"/>
        </w:rPr>
        <w:t xml:space="preserve"> </w:t>
      </w:r>
      <w:r w:rsidR="009F1702">
        <w:rPr>
          <w:rFonts w:ascii="Arial" w:hAnsi="Arial" w:cs="Arial"/>
          <w:sz w:val="22"/>
          <w:szCs w:val="22"/>
        </w:rPr>
        <w:t>Public hearings to allow for the public to provide input were held at the regular City Council meetings on September 21, 2021, October 19, 2021, January 18, 2022</w:t>
      </w:r>
      <w:r w:rsidR="00BA259E">
        <w:rPr>
          <w:rFonts w:ascii="Arial" w:hAnsi="Arial" w:cs="Arial"/>
          <w:sz w:val="22"/>
          <w:szCs w:val="22"/>
        </w:rPr>
        <w:t>, and March 1, 2022</w:t>
      </w:r>
      <w:r w:rsidR="009F1702">
        <w:rPr>
          <w:rFonts w:ascii="Arial" w:hAnsi="Arial" w:cs="Arial"/>
          <w:sz w:val="22"/>
          <w:szCs w:val="22"/>
        </w:rPr>
        <w:t>.</w:t>
      </w:r>
    </w:p>
    <w:p w14:paraId="66EA8551" w14:textId="77777777" w:rsidR="009F1702" w:rsidRDefault="009F1702" w:rsidP="00DA71AC">
      <w:pPr>
        <w:jc w:val="both"/>
        <w:rPr>
          <w:rFonts w:ascii="Arial" w:hAnsi="Arial" w:cs="Arial"/>
          <w:sz w:val="22"/>
          <w:szCs w:val="22"/>
        </w:rPr>
      </w:pPr>
    </w:p>
    <w:p w14:paraId="0B5F995E" w14:textId="43957425" w:rsidR="00BD089A" w:rsidRDefault="008809C7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purpose of this </w:t>
      </w:r>
      <w:r w:rsidR="00D752B4">
        <w:rPr>
          <w:rFonts w:ascii="Arial" w:hAnsi="Arial" w:cs="Arial"/>
          <w:sz w:val="22"/>
          <w:szCs w:val="22"/>
        </w:rPr>
        <w:t>f</w:t>
      </w:r>
      <w:r w:rsidR="00BA259E">
        <w:rPr>
          <w:rFonts w:ascii="Arial" w:hAnsi="Arial" w:cs="Arial"/>
          <w:sz w:val="22"/>
          <w:szCs w:val="22"/>
        </w:rPr>
        <w:t>ift</w:t>
      </w:r>
      <w:r w:rsidR="00D752B4">
        <w:rPr>
          <w:rFonts w:ascii="Arial" w:hAnsi="Arial" w:cs="Arial"/>
          <w:sz w:val="22"/>
          <w:szCs w:val="22"/>
        </w:rPr>
        <w:t>h</w:t>
      </w:r>
      <w:r w:rsidR="00CB4B8F">
        <w:rPr>
          <w:rFonts w:ascii="Arial" w:hAnsi="Arial" w:cs="Arial"/>
          <w:sz w:val="22"/>
          <w:szCs w:val="22"/>
        </w:rPr>
        <w:t xml:space="preserve"> public hearing is </w:t>
      </w:r>
      <w:r w:rsidR="00D752B4">
        <w:rPr>
          <w:rFonts w:ascii="Arial" w:hAnsi="Arial" w:cs="Arial"/>
          <w:sz w:val="22"/>
          <w:szCs w:val="22"/>
        </w:rPr>
        <w:t xml:space="preserve">to </w:t>
      </w:r>
      <w:r w:rsidR="00E134AA">
        <w:rPr>
          <w:rFonts w:ascii="Arial" w:hAnsi="Arial" w:cs="Arial"/>
          <w:sz w:val="22"/>
          <w:szCs w:val="22"/>
        </w:rPr>
        <w:t xml:space="preserve">allow the </w:t>
      </w:r>
      <w:r w:rsidR="00E134AA" w:rsidRPr="00E134AA">
        <w:rPr>
          <w:rFonts w:ascii="Arial" w:hAnsi="Arial" w:cs="Arial"/>
          <w:sz w:val="22"/>
          <w:szCs w:val="22"/>
        </w:rPr>
        <w:t>public to provide input regarding the composition of one or more council districts</w:t>
      </w:r>
      <w:r w:rsidR="00BA259E">
        <w:rPr>
          <w:rFonts w:ascii="Arial" w:hAnsi="Arial" w:cs="Arial"/>
          <w:sz w:val="22"/>
          <w:szCs w:val="22"/>
        </w:rPr>
        <w:t xml:space="preserve">, include consideration of a map submitted by the </w:t>
      </w:r>
      <w:r w:rsidR="00BA259E">
        <w:rPr>
          <w:rFonts w:ascii="Arial" w:hAnsi="Arial" w:cs="Arial"/>
          <w:sz w:val="22"/>
          <w:szCs w:val="22"/>
        </w:rPr>
        <w:lastRenderedPageBreak/>
        <w:t>public on March 1, 2022,</w:t>
      </w:r>
      <w:r w:rsidR="009F1702">
        <w:rPr>
          <w:rFonts w:ascii="Arial" w:hAnsi="Arial" w:cs="Arial"/>
          <w:sz w:val="22"/>
          <w:szCs w:val="22"/>
        </w:rPr>
        <w:t xml:space="preserve"> and receive direction from Council regarding which final map the Council would like to consider. If a final draft map can be selected that does not require modification, introduction and first reading of the proposed ordinance can take place this evening. </w:t>
      </w:r>
      <w:r w:rsidR="00D752B4">
        <w:rPr>
          <w:rFonts w:ascii="Arial" w:hAnsi="Arial" w:cs="Arial"/>
          <w:sz w:val="22"/>
          <w:szCs w:val="22"/>
        </w:rPr>
        <w:t>In order to meet the April 17, 2022 deadline for adoption, allowing for first and second readings</w:t>
      </w:r>
      <w:r w:rsidR="00BA259E">
        <w:rPr>
          <w:rFonts w:ascii="Arial" w:hAnsi="Arial" w:cs="Arial"/>
          <w:sz w:val="22"/>
          <w:szCs w:val="22"/>
        </w:rPr>
        <w:t xml:space="preserve"> at regular City Council meetings</w:t>
      </w:r>
      <w:r w:rsidR="00D752B4">
        <w:rPr>
          <w:rFonts w:ascii="Arial" w:hAnsi="Arial" w:cs="Arial"/>
          <w:sz w:val="22"/>
          <w:szCs w:val="22"/>
        </w:rPr>
        <w:t xml:space="preserve">, a map must be chosen and be placed on first reading </w:t>
      </w:r>
      <w:r w:rsidR="00BA259E">
        <w:rPr>
          <w:rFonts w:ascii="Arial" w:hAnsi="Arial" w:cs="Arial"/>
          <w:sz w:val="22"/>
          <w:szCs w:val="22"/>
        </w:rPr>
        <w:t>tonight. If a map cannot be chosen at this meeting, a special meeting will need to be held in order to meet the April 17, 2022 deadline for adoption</w:t>
      </w:r>
    </w:p>
    <w:p w14:paraId="6D8B62AB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17552AD1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FISCAL IMPACT</w:t>
      </w:r>
    </w:p>
    <w:p w14:paraId="39584E9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0BCBFFAE" w14:textId="0C3E5387" w:rsidR="00CE0BF7" w:rsidRDefault="00B55312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There is no fiscal impact associated with </w:t>
      </w:r>
      <w:r w:rsidR="006A1D91">
        <w:rPr>
          <w:rFonts w:ascii="Arial" w:hAnsi="Arial" w:cs="Arial"/>
          <w:sz w:val="22"/>
          <w:szCs w:val="22"/>
        </w:rPr>
        <w:t>this item.</w:t>
      </w:r>
    </w:p>
    <w:p w14:paraId="2C1C5D40" w14:textId="77777777" w:rsidR="00DA71AC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57322C14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3AD1CE36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1DE0CA61" w14:textId="77777777" w:rsidR="00A97AFB" w:rsidRPr="00B55312" w:rsidRDefault="00DA71AC" w:rsidP="00F3550E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55312">
        <w:rPr>
          <w:rFonts w:ascii="Arial" w:hAnsi="Arial" w:cs="Arial"/>
          <w:sz w:val="22"/>
          <w:szCs w:val="22"/>
        </w:rPr>
        <w:t>Provide alternative direction to staff</w:t>
      </w:r>
      <w:r w:rsidR="00A97AFB" w:rsidRPr="00B55312">
        <w:rPr>
          <w:rFonts w:ascii="Arial" w:hAnsi="Arial" w:cs="Arial"/>
          <w:sz w:val="22"/>
          <w:szCs w:val="22"/>
        </w:rPr>
        <w:t xml:space="preserve"> </w:t>
      </w:r>
    </w:p>
    <w:p w14:paraId="53C0C022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497AA7A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6973C0CA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603C36E" w14:textId="66C03B2C" w:rsidR="00BA259E" w:rsidRDefault="00D752B4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>NDC Map 101</w:t>
      </w:r>
    </w:p>
    <w:p w14:paraId="18B8079C" w14:textId="546F67AD" w:rsidR="00F72E49" w:rsidRDefault="00BA259E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 w:rsidR="00BA756F"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 xml:space="preserve">NDC </w:t>
      </w:r>
      <w:r w:rsidR="00D752B4">
        <w:rPr>
          <w:rFonts w:ascii="Arial" w:hAnsi="Arial" w:cs="Arial"/>
          <w:sz w:val="22"/>
          <w:szCs w:val="22"/>
        </w:rPr>
        <w:t>Map 101b</w:t>
      </w:r>
    </w:p>
    <w:p w14:paraId="77BD3989" w14:textId="40375AFD" w:rsidR="00D752B4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D752B4">
        <w:rPr>
          <w:rFonts w:ascii="Arial" w:hAnsi="Arial" w:cs="Arial"/>
          <w:sz w:val="22"/>
          <w:szCs w:val="22"/>
        </w:rPr>
        <w:t xml:space="preserve">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 xml:space="preserve">NDC </w:t>
      </w:r>
      <w:r w:rsidR="00D752B4">
        <w:rPr>
          <w:rFonts w:ascii="Arial" w:hAnsi="Arial" w:cs="Arial"/>
          <w:sz w:val="22"/>
          <w:szCs w:val="22"/>
        </w:rPr>
        <w:t>Map 101c</w:t>
      </w:r>
    </w:p>
    <w:p w14:paraId="6CE5C30A" w14:textId="22A40546" w:rsidR="00D752B4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D752B4">
        <w:rPr>
          <w:rFonts w:ascii="Arial" w:hAnsi="Arial" w:cs="Arial"/>
          <w:sz w:val="22"/>
          <w:szCs w:val="22"/>
        </w:rPr>
        <w:t xml:space="preserve">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 xml:space="preserve">NDC </w:t>
      </w:r>
      <w:r w:rsidR="00D752B4">
        <w:rPr>
          <w:rFonts w:ascii="Arial" w:hAnsi="Arial" w:cs="Arial"/>
          <w:sz w:val="22"/>
          <w:szCs w:val="22"/>
        </w:rPr>
        <w:t>Map 101d</w:t>
      </w:r>
    </w:p>
    <w:p w14:paraId="699C0D33" w14:textId="07E2E045" w:rsidR="00D752B4" w:rsidRPr="00F72E49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</w:t>
      </w:r>
      <w:r w:rsidR="00D752B4">
        <w:rPr>
          <w:rFonts w:ascii="Arial" w:hAnsi="Arial" w:cs="Arial"/>
          <w:sz w:val="22"/>
          <w:szCs w:val="22"/>
        </w:rPr>
        <w:t xml:space="preserve">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 xml:space="preserve">NDC </w:t>
      </w:r>
      <w:r w:rsidR="00D752B4">
        <w:rPr>
          <w:rFonts w:ascii="Arial" w:hAnsi="Arial" w:cs="Arial"/>
          <w:sz w:val="22"/>
          <w:szCs w:val="22"/>
        </w:rPr>
        <w:t>Map 101e</w:t>
      </w:r>
    </w:p>
    <w:p w14:paraId="6708B9AC" w14:textId="30E43515" w:rsidR="00DB6A63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BA259E">
        <w:rPr>
          <w:rFonts w:ascii="Arial" w:hAnsi="Arial" w:cs="Arial"/>
          <w:sz w:val="22"/>
          <w:szCs w:val="22"/>
        </w:rPr>
        <w:t>.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 xml:space="preserve"> NDC Map 102</w:t>
      </w:r>
    </w:p>
    <w:p w14:paraId="01416453" w14:textId="24A4772D" w:rsidR="00BA259E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</w:t>
      </w:r>
      <w:r w:rsidR="00BA259E">
        <w:rPr>
          <w:rFonts w:ascii="Arial" w:hAnsi="Arial" w:cs="Arial"/>
          <w:sz w:val="22"/>
          <w:szCs w:val="22"/>
        </w:rPr>
        <w:t xml:space="preserve">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>NDC Map 103</w:t>
      </w:r>
    </w:p>
    <w:p w14:paraId="265EB30D" w14:textId="36127694" w:rsidR="00BA259E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</w:t>
      </w:r>
      <w:r w:rsidR="00BA259E">
        <w:rPr>
          <w:rFonts w:ascii="Arial" w:hAnsi="Arial" w:cs="Arial"/>
          <w:sz w:val="22"/>
          <w:szCs w:val="22"/>
        </w:rPr>
        <w:t>.</w:t>
      </w:r>
      <w:r w:rsidR="00BA756F">
        <w:rPr>
          <w:rFonts w:ascii="Arial" w:hAnsi="Arial" w:cs="Arial"/>
          <w:sz w:val="22"/>
          <w:szCs w:val="22"/>
        </w:rPr>
        <w:t xml:space="preserve"> </w:t>
      </w:r>
      <w:r w:rsidR="00BA259E">
        <w:rPr>
          <w:rFonts w:ascii="Arial" w:hAnsi="Arial" w:cs="Arial"/>
          <w:sz w:val="22"/>
          <w:szCs w:val="22"/>
        </w:rPr>
        <w:t xml:space="preserve"> </w:t>
      </w:r>
      <w:r w:rsidR="00BA756F">
        <w:rPr>
          <w:rFonts w:ascii="Arial" w:hAnsi="Arial" w:cs="Arial"/>
          <w:sz w:val="22"/>
          <w:szCs w:val="22"/>
        </w:rPr>
        <w:t xml:space="preserve"> </w:t>
      </w:r>
      <w:r w:rsidR="00BA259E">
        <w:rPr>
          <w:rFonts w:ascii="Arial" w:hAnsi="Arial" w:cs="Arial"/>
          <w:sz w:val="22"/>
          <w:szCs w:val="22"/>
        </w:rPr>
        <w:t>Public Map 201</w:t>
      </w:r>
    </w:p>
    <w:p w14:paraId="21558CDA" w14:textId="6B44F29E" w:rsidR="00BA259E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9</w:t>
      </w:r>
      <w:r w:rsidR="00BA259E">
        <w:rPr>
          <w:rFonts w:ascii="Arial" w:hAnsi="Arial" w:cs="Arial"/>
          <w:sz w:val="22"/>
          <w:szCs w:val="22"/>
        </w:rPr>
        <w:t xml:space="preserve">. </w:t>
      </w:r>
      <w:r w:rsidR="00BA756F">
        <w:rPr>
          <w:rFonts w:ascii="Arial" w:hAnsi="Arial" w:cs="Arial"/>
          <w:sz w:val="22"/>
          <w:szCs w:val="22"/>
        </w:rPr>
        <w:t xml:space="preserve">  </w:t>
      </w:r>
      <w:r w:rsidR="00BA259E">
        <w:rPr>
          <w:rFonts w:ascii="Arial" w:hAnsi="Arial" w:cs="Arial"/>
          <w:sz w:val="22"/>
          <w:szCs w:val="22"/>
        </w:rPr>
        <w:t>Public Map 201 (Renumbered)</w:t>
      </w:r>
    </w:p>
    <w:p w14:paraId="14E9B91C" w14:textId="25D11D10" w:rsidR="00BA756F" w:rsidRDefault="00BA756F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10. Staff Map 201b</w:t>
      </w:r>
    </w:p>
    <w:p w14:paraId="41FB6189" w14:textId="7BCA1049" w:rsidR="00BA756F" w:rsidRDefault="00BA756F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11. Staff Map 201b (Renumbered)</w:t>
      </w:r>
    </w:p>
    <w:p w14:paraId="11DFB470" w14:textId="1622882C" w:rsidR="00BA756F" w:rsidRDefault="00BA756F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12. Staff Map 201c</w:t>
      </w:r>
    </w:p>
    <w:p w14:paraId="0AE2E22A" w14:textId="52F5F007" w:rsidR="003204F5" w:rsidRPr="00DA71AC" w:rsidRDefault="007A6F4A" w:rsidP="00DA71A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</w:t>
      </w:r>
      <w:r w:rsidR="00BA756F">
        <w:rPr>
          <w:rFonts w:ascii="Arial" w:hAnsi="Arial" w:cs="Arial"/>
          <w:sz w:val="22"/>
          <w:szCs w:val="22"/>
        </w:rPr>
        <w:t>3</w:t>
      </w:r>
      <w:r w:rsidR="003204F5">
        <w:rPr>
          <w:rFonts w:ascii="Arial" w:hAnsi="Arial" w:cs="Arial"/>
          <w:sz w:val="22"/>
          <w:szCs w:val="22"/>
        </w:rPr>
        <w:t>. Ordinance 2022-03</w:t>
      </w:r>
    </w:p>
    <w:p w14:paraId="54C7D8B2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11D0FD02" w14:textId="77777777" w:rsidR="00DB6A63" w:rsidRPr="00DA71AC" w:rsidRDefault="00DB6A63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1986EF20" w14:textId="77777777" w:rsidR="00DA71AC" w:rsidRPr="00DA71AC" w:rsidRDefault="00DA71AC">
      <w:pPr>
        <w:rPr>
          <w:rFonts w:ascii="Arial" w:hAnsi="Arial" w:cs="Arial"/>
          <w:b/>
          <w:sz w:val="22"/>
          <w:szCs w:val="22"/>
        </w:rPr>
      </w:pPr>
    </w:p>
    <w:sectPr w:rsidR="00DA71AC" w:rsidRPr="00DA71AC">
      <w:headerReference w:type="default" r:id="rId13"/>
      <w:footerReference w:type="default" r:id="rId14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EA93D" w14:textId="77777777" w:rsidR="00D21A8B" w:rsidRDefault="00D21A8B">
      <w:r>
        <w:separator/>
      </w:r>
    </w:p>
  </w:endnote>
  <w:endnote w:type="continuationSeparator" w:id="0">
    <w:p w14:paraId="731E1143" w14:textId="77777777" w:rsidR="00D21A8B" w:rsidRDefault="00D21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D03D6" w14:textId="3480C985" w:rsidR="004C74EC" w:rsidRPr="008942AB" w:rsidRDefault="004C74EC" w:rsidP="004C74EC">
    <w:pPr>
      <w:pStyle w:val="Footer"/>
      <w:tabs>
        <w:tab w:val="clear" w:pos="4320"/>
        <w:tab w:val="clear" w:pos="8640"/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C7093" w14:textId="13E43A9C" w:rsidR="00373996" w:rsidRPr="008942AB" w:rsidRDefault="00373996" w:rsidP="004C74EC">
    <w:pPr>
      <w:pStyle w:val="Footer"/>
      <w:tabs>
        <w:tab w:val="clear" w:pos="4320"/>
        <w:tab w:val="clear" w:pos="8640"/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85D73" w14:textId="77777777" w:rsidR="00D21A8B" w:rsidRDefault="00D21A8B">
      <w:r>
        <w:separator/>
      </w:r>
    </w:p>
  </w:footnote>
  <w:footnote w:type="continuationSeparator" w:id="0">
    <w:p w14:paraId="2FC8CF25" w14:textId="77777777" w:rsidR="00D21A8B" w:rsidRDefault="00D21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B3647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32F85C" wp14:editId="0C6EA10A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08694F2" w14:textId="77777777" w:rsidR="00373996" w:rsidRPr="00502A53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502A53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502A53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160CB240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001F0CC8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2F85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" stroked="f">
              <v:textbox>
                <w:txbxContent>
                  <w:p w14:paraId="108694F2" w14:textId="77777777" w:rsidR="00373996" w:rsidRPr="00502A53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502A53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502A53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160CB240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001F0CC8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24B847" wp14:editId="1ABE45C0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C8F2AB0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0798" w14:textId="62B5CC95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Page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PAGE </w:instrText>
    </w:r>
    <w:r>
      <w:rPr>
        <w:rFonts w:ascii="Arial" w:hAnsi="Arial" w:cs="Arial"/>
      </w:rPr>
      <w:fldChar w:fldCharType="separate"/>
    </w:r>
    <w:r w:rsidR="00BA756F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  <w:r>
      <w:rPr>
        <w:rFonts w:ascii="Arial" w:hAnsi="Arial" w:cs="Arial"/>
      </w:rPr>
      <w:t xml:space="preserve"> of </w:t>
    </w:r>
    <w:r>
      <w:rPr>
        <w:rFonts w:ascii="Arial" w:hAnsi="Arial" w:cs="Arial"/>
      </w:rPr>
      <w:fldChar w:fldCharType="begin"/>
    </w:r>
    <w:r>
      <w:rPr>
        <w:rFonts w:ascii="Arial" w:hAnsi="Arial" w:cs="Arial"/>
      </w:rPr>
      <w:instrText xml:space="preserve"> NUMPAGES </w:instrText>
    </w:r>
    <w:r>
      <w:rPr>
        <w:rFonts w:ascii="Arial" w:hAnsi="Arial" w:cs="Arial"/>
      </w:rPr>
      <w:fldChar w:fldCharType="separate"/>
    </w:r>
    <w:r w:rsidR="00BA756F">
      <w:rPr>
        <w:rFonts w:ascii="Arial" w:hAnsi="Arial" w:cs="Arial"/>
        <w:noProof/>
      </w:rPr>
      <w:t>2</w:t>
    </w:r>
    <w:r>
      <w:rPr>
        <w:rFonts w:ascii="Arial" w:hAnsi="Arial" w:cs="Arial"/>
      </w:rPr>
      <w:fldChar w:fldCharType="end"/>
    </w:r>
  </w:p>
  <w:p w14:paraId="35564456" w14:textId="77777777" w:rsidR="00373996" w:rsidRDefault="00373996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Staff Report to the </w:t>
    </w:r>
    <w:r w:rsidR="00447872">
      <w:rPr>
        <w:rFonts w:ascii="Arial" w:hAnsi="Arial" w:cs="Arial"/>
      </w:rPr>
      <w:t>Mayor and Council Members</w:t>
    </w:r>
  </w:p>
  <w:p w14:paraId="49886338" w14:textId="07E82DE1" w:rsidR="00373996" w:rsidRDefault="009F1702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F</w:t>
    </w:r>
    <w:r w:rsidR="00BA259E">
      <w:rPr>
        <w:rFonts w:ascii="Arial" w:hAnsi="Arial" w:cs="Arial"/>
      </w:rPr>
      <w:t>if</w:t>
    </w:r>
    <w:r>
      <w:rPr>
        <w:rFonts w:ascii="Arial" w:hAnsi="Arial" w:cs="Arial"/>
      </w:rPr>
      <w:t>th</w:t>
    </w:r>
    <w:r w:rsidR="00926F63">
      <w:rPr>
        <w:rFonts w:ascii="Arial" w:hAnsi="Arial" w:cs="Arial"/>
      </w:rPr>
      <w:t xml:space="preserve"> </w:t>
    </w:r>
    <w:r w:rsidR="00447872">
      <w:rPr>
        <w:rFonts w:ascii="Arial" w:hAnsi="Arial" w:cs="Arial"/>
      </w:rPr>
      <w:t>Public Hearing - Redistricting</w:t>
    </w:r>
  </w:p>
  <w:p w14:paraId="10533C3B" w14:textId="354B8525" w:rsidR="00373996" w:rsidRDefault="009F1702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>March 1</w:t>
    </w:r>
    <w:r w:rsidR="00BA259E">
      <w:rPr>
        <w:rFonts w:ascii="Arial" w:hAnsi="Arial" w:cs="Arial"/>
      </w:rPr>
      <w:t>5</w:t>
    </w:r>
    <w:r>
      <w:rPr>
        <w:rFonts w:ascii="Arial" w:hAnsi="Arial" w:cs="Arial"/>
      </w:rPr>
      <w:t>, 2022</w:t>
    </w:r>
  </w:p>
  <w:p w14:paraId="643A5196" w14:textId="77777777" w:rsidR="00373996" w:rsidRPr="00505860" w:rsidRDefault="00373996" w:rsidP="005058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NOID" w:val="739123_1.docx"/>
  </w:docVars>
  <w:rsids>
    <w:rsidRoot w:val="00606D28"/>
    <w:rsid w:val="00024D56"/>
    <w:rsid w:val="0005576A"/>
    <w:rsid w:val="000A1506"/>
    <w:rsid w:val="000B08EF"/>
    <w:rsid w:val="000E7B08"/>
    <w:rsid w:val="001753C1"/>
    <w:rsid w:val="00195789"/>
    <w:rsid w:val="001E2185"/>
    <w:rsid w:val="001E6800"/>
    <w:rsid w:val="001F5B31"/>
    <w:rsid w:val="00212BB3"/>
    <w:rsid w:val="00231737"/>
    <w:rsid w:val="002620B3"/>
    <w:rsid w:val="002855F8"/>
    <w:rsid w:val="002A0797"/>
    <w:rsid w:val="0031741A"/>
    <w:rsid w:val="003204F5"/>
    <w:rsid w:val="00335153"/>
    <w:rsid w:val="00361018"/>
    <w:rsid w:val="00373996"/>
    <w:rsid w:val="00394BDD"/>
    <w:rsid w:val="003E3E9A"/>
    <w:rsid w:val="0043301A"/>
    <w:rsid w:val="00447872"/>
    <w:rsid w:val="00472450"/>
    <w:rsid w:val="00481DCE"/>
    <w:rsid w:val="004C74EC"/>
    <w:rsid w:val="00502A53"/>
    <w:rsid w:val="00505860"/>
    <w:rsid w:val="00515117"/>
    <w:rsid w:val="0051672B"/>
    <w:rsid w:val="005B3D0F"/>
    <w:rsid w:val="005B7180"/>
    <w:rsid w:val="005B7CC3"/>
    <w:rsid w:val="005F5321"/>
    <w:rsid w:val="00606D28"/>
    <w:rsid w:val="0061330D"/>
    <w:rsid w:val="00620031"/>
    <w:rsid w:val="006A1D91"/>
    <w:rsid w:val="006B3E9E"/>
    <w:rsid w:val="006D239A"/>
    <w:rsid w:val="006F0CDB"/>
    <w:rsid w:val="0070576B"/>
    <w:rsid w:val="007555DC"/>
    <w:rsid w:val="007A6F4A"/>
    <w:rsid w:val="00827927"/>
    <w:rsid w:val="00830147"/>
    <w:rsid w:val="00840FAB"/>
    <w:rsid w:val="008809C7"/>
    <w:rsid w:val="00891B16"/>
    <w:rsid w:val="008942AB"/>
    <w:rsid w:val="008A4BF4"/>
    <w:rsid w:val="008F5796"/>
    <w:rsid w:val="00926F63"/>
    <w:rsid w:val="00946D03"/>
    <w:rsid w:val="00961750"/>
    <w:rsid w:val="00992BB4"/>
    <w:rsid w:val="009C1315"/>
    <w:rsid w:val="009F1702"/>
    <w:rsid w:val="00A02D45"/>
    <w:rsid w:val="00A26998"/>
    <w:rsid w:val="00A6687E"/>
    <w:rsid w:val="00A97AFB"/>
    <w:rsid w:val="00AA2C2B"/>
    <w:rsid w:val="00AD6B58"/>
    <w:rsid w:val="00B10B78"/>
    <w:rsid w:val="00B205E4"/>
    <w:rsid w:val="00B55312"/>
    <w:rsid w:val="00B76BBE"/>
    <w:rsid w:val="00B775E5"/>
    <w:rsid w:val="00BA259E"/>
    <w:rsid w:val="00BA756F"/>
    <w:rsid w:val="00BB6DAA"/>
    <w:rsid w:val="00BD089A"/>
    <w:rsid w:val="00BD607B"/>
    <w:rsid w:val="00BE452E"/>
    <w:rsid w:val="00C24DDB"/>
    <w:rsid w:val="00C7323E"/>
    <w:rsid w:val="00CB4B8F"/>
    <w:rsid w:val="00CB793F"/>
    <w:rsid w:val="00CD2AE6"/>
    <w:rsid w:val="00CE0BF7"/>
    <w:rsid w:val="00CE45DC"/>
    <w:rsid w:val="00D05AA2"/>
    <w:rsid w:val="00D07A74"/>
    <w:rsid w:val="00D21A8B"/>
    <w:rsid w:val="00D34754"/>
    <w:rsid w:val="00D70FB2"/>
    <w:rsid w:val="00D752B4"/>
    <w:rsid w:val="00DA71AC"/>
    <w:rsid w:val="00DB6A63"/>
    <w:rsid w:val="00DC6C80"/>
    <w:rsid w:val="00DD358A"/>
    <w:rsid w:val="00DF3006"/>
    <w:rsid w:val="00E134AA"/>
    <w:rsid w:val="00EC4C72"/>
    <w:rsid w:val="00ED3FC1"/>
    <w:rsid w:val="00EE2F1D"/>
    <w:rsid w:val="00F32A58"/>
    <w:rsid w:val="00F42916"/>
    <w:rsid w:val="00F72E49"/>
    <w:rsid w:val="00F91535"/>
    <w:rsid w:val="00FA71E8"/>
    <w:rsid w:val="00FB3298"/>
    <w:rsid w:val="00FE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2529"/>
    <o:shapelayout v:ext="edit">
      <o:idmap v:ext="edit" data="1"/>
    </o:shapelayout>
  </w:shapeDefaults>
  <w:decimalSymbol w:val="."/>
  <w:listSeparator w:val=","/>
  <w14:docId w14:val="6426E52A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0E71D62B3584BA6CDDE0BF4BCF37A" ma:contentTypeVersion="2" ma:contentTypeDescription="Create a new document." ma:contentTypeScope="" ma:versionID="84fb932975a7b534f8ba29930b0fca55">
  <xsd:schema xmlns:xsd="http://www.w3.org/2001/XMLSchema" xmlns:xs="http://www.w3.org/2001/XMLSchema" xmlns:p="http://schemas.microsoft.com/office/2006/metadata/properties" xmlns:ns2="61531df4-bec5-4896-8e93-e7f00a378285" targetNamespace="http://schemas.microsoft.com/office/2006/metadata/properties" ma:root="true" ma:fieldsID="cb4abaee46716b4523d357e4c610553a" ns2:_="">
    <xsd:import namespace="61531df4-bec5-4896-8e93-e7f00a378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1df4-bec5-4896-8e93-e7f00a378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DE44D9-9F35-4633-B86C-540040C44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31df4-bec5-4896-8e93-e7f00a378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B9F4A4D-CD66-45E4-B743-CF2B1E4B1A70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infopath/2007/PartnerControls"/>
    <ds:schemaRef ds:uri="61531df4-bec5-4896-8e93-e7f00a378285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39</TotalTime>
  <Pages>2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Jessica Heredia</cp:lastModifiedBy>
  <cp:revision>10</cp:revision>
  <cp:lastPrinted>2005-09-21T22:15:00Z</cp:lastPrinted>
  <dcterms:created xsi:type="dcterms:W3CDTF">2022-03-07T16:09:00Z</dcterms:created>
  <dcterms:modified xsi:type="dcterms:W3CDTF">2022-03-29T22:55:00Z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0x0101005200E71D62B3584BA6CDDE0BF4BCF37A</vt:lpwstr>
  </property>
</Properties>
</file>