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0E85C6BB" w:rsidR="008436B3" w:rsidRPr="007F2C72" w:rsidRDefault="00B0348A">
      <w:pPr>
        <w:tabs>
          <w:tab w:val="left" w:pos="-720"/>
        </w:tabs>
        <w:suppressAutoHyphens/>
        <w:jc w:val="center"/>
        <w:rPr>
          <w:rFonts w:ascii="Arial" w:hAnsi="Arial" w:cs="Arial"/>
          <w:szCs w:val="24"/>
        </w:rPr>
      </w:pPr>
      <w:r w:rsidRPr="007F2C72">
        <w:rPr>
          <w:rFonts w:ascii="Arial" w:hAnsi="Arial" w:cs="Arial"/>
          <w:szCs w:val="24"/>
        </w:rPr>
        <w:t>RE</w:t>
      </w:r>
      <w:r w:rsidR="008436B3" w:rsidRPr="007F2C72">
        <w:rPr>
          <w:rFonts w:ascii="Arial" w:hAnsi="Arial" w:cs="Arial"/>
          <w:szCs w:val="24"/>
        </w:rPr>
        <w:t>SOLUTION NO. ________</w:t>
      </w:r>
      <w:r w:rsidR="00E67EB9" w:rsidRPr="007F2C72">
        <w:rPr>
          <w:rFonts w:ascii="Arial" w:hAnsi="Arial" w:cs="Arial"/>
          <w:szCs w:val="24"/>
        </w:rPr>
        <w:t>____________</w:t>
      </w:r>
      <w:r w:rsidR="008436B3" w:rsidRPr="007F2C72">
        <w:rPr>
          <w:rFonts w:ascii="Arial" w:hAnsi="Arial" w:cs="Arial"/>
          <w:szCs w:val="24"/>
        </w:rPr>
        <w:t>_</w:t>
      </w:r>
    </w:p>
    <w:p w14:paraId="2FFDD58E" w14:textId="77777777" w:rsidR="00FE1053" w:rsidRPr="007F2C72" w:rsidRDefault="00FE1053">
      <w:pPr>
        <w:tabs>
          <w:tab w:val="left" w:pos="-720"/>
        </w:tabs>
        <w:suppressAutoHyphens/>
        <w:jc w:val="both"/>
        <w:rPr>
          <w:rFonts w:ascii="Arial" w:hAnsi="Arial" w:cs="Arial"/>
          <w:szCs w:val="24"/>
        </w:rPr>
      </w:pPr>
    </w:p>
    <w:p w14:paraId="37F679F5" w14:textId="77777777" w:rsidR="008834D1" w:rsidRPr="007F2C72" w:rsidRDefault="008834D1">
      <w:pPr>
        <w:tabs>
          <w:tab w:val="left" w:pos="-720"/>
        </w:tabs>
        <w:suppressAutoHyphens/>
        <w:jc w:val="both"/>
        <w:rPr>
          <w:rFonts w:ascii="Arial" w:hAnsi="Arial" w:cs="Arial"/>
          <w:szCs w:val="24"/>
        </w:rPr>
      </w:pPr>
    </w:p>
    <w:p w14:paraId="39B932FB" w14:textId="229B204C" w:rsidR="00B43C1D" w:rsidRPr="007F2C72" w:rsidRDefault="00B0348A" w:rsidP="71DF2D75">
      <w:pPr>
        <w:suppressAutoHyphens/>
        <w:ind w:left="1440" w:right="1440"/>
        <w:jc w:val="both"/>
        <w:rPr>
          <w:rFonts w:ascii="Arial" w:hAnsi="Arial" w:cs="Arial"/>
          <w:caps/>
        </w:rPr>
      </w:pPr>
      <w:r w:rsidRPr="71DF2D75">
        <w:rPr>
          <w:rFonts w:ascii="Arial" w:hAnsi="Arial" w:cs="Arial"/>
        </w:rPr>
        <w:t xml:space="preserve">A RESOLUTION OF THE CITY COMMISSION OF THE CITY OF HOLLYWOOD, FLORIDA, APPROVING AND AUTHORIZING </w:t>
      </w:r>
      <w:r w:rsidR="00146A43" w:rsidRPr="71DF2D75">
        <w:rPr>
          <w:rFonts w:ascii="Arial" w:hAnsi="Arial" w:cs="Arial"/>
        </w:rPr>
        <w:t xml:space="preserve">THE APPROPRIATE CITY OFFICIALS TO </w:t>
      </w:r>
      <w:bookmarkStart w:id="0" w:name="_Hlk140851092"/>
      <w:r w:rsidR="007F6328" w:rsidRPr="71DF2D75">
        <w:rPr>
          <w:rFonts w:ascii="Arial" w:hAnsi="Arial" w:cs="Arial"/>
          <w:caps/>
        </w:rPr>
        <w:t>EXECUTE AN AUTHORIZATION TO PROCEED FOR WORK ORDER NUMBER B&amp;C 26-</w:t>
      </w:r>
      <w:r w:rsidR="00FE4717" w:rsidRPr="71DF2D75">
        <w:rPr>
          <w:rFonts w:ascii="Arial" w:hAnsi="Arial" w:cs="Arial"/>
          <w:caps/>
        </w:rPr>
        <w:t>0</w:t>
      </w:r>
      <w:r w:rsidR="00282310" w:rsidRPr="71DF2D75">
        <w:rPr>
          <w:rFonts w:ascii="Arial" w:hAnsi="Arial" w:cs="Arial"/>
          <w:caps/>
        </w:rPr>
        <w:t>3</w:t>
      </w:r>
      <w:r w:rsidR="007F6328" w:rsidRPr="71DF2D75">
        <w:rPr>
          <w:rFonts w:ascii="Arial" w:hAnsi="Arial" w:cs="Arial"/>
          <w:caps/>
        </w:rPr>
        <w:t xml:space="preserve"> WITH brown and caldwell, IN an AMOUNT UP TO </w:t>
      </w:r>
      <w:r w:rsidR="00805E1A" w:rsidRPr="71DF2D75">
        <w:rPr>
          <w:rFonts w:ascii="Arial" w:hAnsi="Arial" w:cs="Arial"/>
          <w:caps/>
        </w:rPr>
        <w:t>$206,457.00</w:t>
      </w:r>
      <w:r w:rsidR="007F6328" w:rsidRPr="71DF2D75">
        <w:rPr>
          <w:rFonts w:ascii="Arial" w:hAnsi="Arial" w:cs="Arial"/>
          <w:caps/>
        </w:rPr>
        <w:t xml:space="preserve"> FOR CONSTRUCTION ADMINISTRATION SERVICES</w:t>
      </w:r>
      <w:r w:rsidR="00FA2115" w:rsidRPr="71DF2D75">
        <w:rPr>
          <w:rFonts w:ascii="Arial" w:hAnsi="Arial" w:cs="Arial"/>
          <w:caps/>
        </w:rPr>
        <w:t xml:space="preserve"> TO ACCOMMODATE THE ONE</w:t>
      </w:r>
      <w:r w:rsidR="00DF36B8">
        <w:rPr>
          <w:rFonts w:ascii="Arial" w:hAnsi="Arial" w:cs="Arial"/>
          <w:caps/>
        </w:rPr>
        <w:t>-</w:t>
      </w:r>
      <w:r w:rsidR="00FA2115" w:rsidRPr="71DF2D75">
        <w:rPr>
          <w:rFonts w:ascii="Arial" w:hAnsi="Arial" w:cs="Arial"/>
          <w:caps/>
        </w:rPr>
        <w:t>YEAR EXTENSION</w:t>
      </w:r>
      <w:r w:rsidR="007F6328" w:rsidRPr="71DF2D75">
        <w:rPr>
          <w:rFonts w:ascii="Arial" w:hAnsi="Arial" w:cs="Arial"/>
          <w:caps/>
        </w:rPr>
        <w:t xml:space="preserve"> </w:t>
      </w:r>
      <w:bookmarkEnd w:id="0"/>
      <w:r w:rsidR="007F6328" w:rsidRPr="71DF2D75">
        <w:rPr>
          <w:rFonts w:ascii="Arial" w:hAnsi="Arial" w:cs="Arial"/>
          <w:caps/>
        </w:rPr>
        <w:t xml:space="preserve">FOR </w:t>
      </w:r>
      <w:r w:rsidR="00805E1A" w:rsidRPr="71DF2D75">
        <w:rPr>
          <w:rFonts w:ascii="Arial" w:hAnsi="Arial" w:cs="Arial"/>
          <w:caps/>
        </w:rPr>
        <w:t>TH</w:t>
      </w:r>
      <w:r w:rsidR="00FA2115" w:rsidRPr="71DF2D75">
        <w:rPr>
          <w:rFonts w:ascii="Arial" w:hAnsi="Arial" w:cs="Arial"/>
          <w:caps/>
        </w:rPr>
        <w:t>E SOUTHERN REGIONAL WASTEWATER TREATMENT PLANT</w:t>
      </w:r>
      <w:r w:rsidR="00B329E3">
        <w:rPr>
          <w:rFonts w:ascii="Arial" w:hAnsi="Arial" w:cs="Arial"/>
          <w:caps/>
        </w:rPr>
        <w:t xml:space="preserve"> 2023</w:t>
      </w:r>
      <w:r w:rsidR="00FA2115" w:rsidRPr="71DF2D75">
        <w:rPr>
          <w:rFonts w:ascii="Arial" w:hAnsi="Arial" w:cs="Arial"/>
          <w:caps/>
        </w:rPr>
        <w:t xml:space="preserve"> MAINTENANCE WORK </w:t>
      </w:r>
      <w:r w:rsidR="00805E1A" w:rsidRPr="71DF2D75">
        <w:rPr>
          <w:rFonts w:ascii="Arial" w:hAnsi="Arial" w:cs="Arial"/>
          <w:caps/>
        </w:rPr>
        <w:t>PROJECT</w:t>
      </w:r>
      <w:r w:rsidR="00CB212F" w:rsidRPr="71DF2D75">
        <w:rPr>
          <w:rFonts w:ascii="Arial" w:hAnsi="Arial" w:cs="Arial"/>
          <w:caps/>
        </w:rPr>
        <w:t>; Amending the fiscal year 2026 capital improvement plan.</w:t>
      </w:r>
    </w:p>
    <w:p w14:paraId="07DE3550" w14:textId="32B314B8" w:rsidR="00FA2115" w:rsidRDefault="00FA2115" w:rsidP="24B640C6">
      <w:pPr>
        <w:suppressAutoHyphens/>
        <w:jc w:val="both"/>
        <w:rPr>
          <w:rFonts w:ascii="Arial" w:hAnsi="Arial" w:cs="Arial"/>
          <w:szCs w:val="24"/>
        </w:rPr>
      </w:pPr>
    </w:p>
    <w:p w14:paraId="1C0D657B" w14:textId="77777777" w:rsidR="00B43D7D" w:rsidRDefault="00B43D7D" w:rsidP="24B640C6">
      <w:pPr>
        <w:suppressAutoHyphens/>
        <w:jc w:val="both"/>
        <w:rPr>
          <w:rFonts w:ascii="Arial" w:hAnsi="Arial" w:cs="Arial"/>
          <w:szCs w:val="24"/>
        </w:rPr>
      </w:pPr>
    </w:p>
    <w:p w14:paraId="4CD11C19" w14:textId="45BD68FA" w:rsidR="00E562BE" w:rsidRDefault="00E562BE" w:rsidP="24B640C6">
      <w:pPr>
        <w:suppressAutoHyphens/>
        <w:jc w:val="both"/>
        <w:rPr>
          <w:rFonts w:ascii="Arial" w:hAnsi="Arial" w:cs="Arial"/>
          <w:szCs w:val="24"/>
        </w:rPr>
      </w:pPr>
      <w:r>
        <w:rPr>
          <w:rFonts w:ascii="Arial" w:hAnsi="Arial" w:cs="Arial"/>
          <w:szCs w:val="24"/>
        </w:rPr>
        <w:tab/>
        <w:t xml:space="preserve">WHEREAS, </w:t>
      </w:r>
      <w:r w:rsidRPr="007F2C72">
        <w:rPr>
          <w:rFonts w:ascii="Arial" w:hAnsi="Arial" w:cs="Arial"/>
          <w:szCs w:val="24"/>
        </w:rPr>
        <w:t xml:space="preserve">the </w:t>
      </w:r>
      <w:r>
        <w:rPr>
          <w:rFonts w:ascii="Arial" w:hAnsi="Arial" w:cs="Arial"/>
          <w:szCs w:val="24"/>
        </w:rPr>
        <w:t>Department of Public Utilities (“Department”) operates the 55.5 million gallons per day Southern Regional Wastewater Treatment Plant (</w:t>
      </w:r>
      <w:r w:rsidR="00B257CC">
        <w:rPr>
          <w:rFonts w:ascii="Arial" w:hAnsi="Arial" w:cs="Arial"/>
          <w:szCs w:val="24"/>
        </w:rPr>
        <w:t>“</w:t>
      </w:r>
      <w:r>
        <w:rPr>
          <w:rFonts w:ascii="Arial" w:hAnsi="Arial" w:cs="Arial"/>
          <w:szCs w:val="24"/>
        </w:rPr>
        <w:t>SRWWTP</w:t>
      </w:r>
      <w:r w:rsidR="00B257CC">
        <w:rPr>
          <w:rFonts w:ascii="Arial" w:hAnsi="Arial" w:cs="Arial"/>
          <w:szCs w:val="24"/>
        </w:rPr>
        <w:t>”</w:t>
      </w:r>
      <w:r>
        <w:rPr>
          <w:rFonts w:ascii="Arial" w:hAnsi="Arial" w:cs="Arial"/>
          <w:szCs w:val="24"/>
        </w:rPr>
        <w:t xml:space="preserve">), which uses multiple </w:t>
      </w:r>
      <w:r w:rsidR="0020144B">
        <w:rPr>
          <w:rFonts w:ascii="Arial" w:hAnsi="Arial" w:cs="Arial"/>
          <w:szCs w:val="24"/>
        </w:rPr>
        <w:t>processes</w:t>
      </w:r>
      <w:r>
        <w:rPr>
          <w:rFonts w:ascii="Arial" w:hAnsi="Arial" w:cs="Arial"/>
          <w:szCs w:val="24"/>
        </w:rPr>
        <w:t xml:space="preserve"> to treat wastewater and produce high-quality effluent; and</w:t>
      </w:r>
    </w:p>
    <w:p w14:paraId="7EC76AB4" w14:textId="77777777" w:rsidR="00E562BE" w:rsidRDefault="00E562BE" w:rsidP="24B640C6">
      <w:pPr>
        <w:suppressAutoHyphens/>
        <w:jc w:val="both"/>
        <w:rPr>
          <w:rFonts w:ascii="Arial" w:hAnsi="Arial" w:cs="Arial"/>
          <w:szCs w:val="24"/>
        </w:rPr>
      </w:pPr>
    </w:p>
    <w:p w14:paraId="030EEC77" w14:textId="37E3308E" w:rsidR="00530D9B" w:rsidRPr="007F2C72" w:rsidRDefault="00B207E8" w:rsidP="00FE4717">
      <w:pPr>
        <w:suppressAutoHyphens/>
        <w:ind w:firstLine="720"/>
        <w:jc w:val="both"/>
        <w:rPr>
          <w:rFonts w:ascii="Arial" w:hAnsi="Arial" w:cs="Arial"/>
          <w:szCs w:val="24"/>
        </w:rPr>
      </w:pPr>
      <w:r>
        <w:rPr>
          <w:rFonts w:ascii="Arial" w:hAnsi="Arial" w:cs="Arial"/>
          <w:szCs w:val="24"/>
        </w:rPr>
        <w:t>WHEREAS, on September 6, 2023, pursuant to Resolution No. R-2023-280, the City Commission authorized the appropriate City officials to execute a contract with PSC-Cardinal Contractors, Inc. (“Cardinal”) for construction services related to the SRWWTP 2023 Maintenance Work Project, which included five urgent work packages totaling up to $10,849,710.00 and required fast-tracked completion within 365 days, and to execute an authorization to proceed with Brown and Caldwell for construction administration services totaling up to $371,853.00; and</w:t>
      </w:r>
    </w:p>
    <w:p w14:paraId="3E046D53" w14:textId="77777777" w:rsidR="00D67CCC" w:rsidRPr="007F2C72" w:rsidRDefault="00D67CCC" w:rsidP="0808899D">
      <w:pPr>
        <w:suppressAutoHyphens/>
        <w:jc w:val="both"/>
        <w:rPr>
          <w:rFonts w:ascii="Arial" w:hAnsi="Arial" w:cs="Arial"/>
          <w:szCs w:val="24"/>
        </w:rPr>
      </w:pPr>
    </w:p>
    <w:p w14:paraId="412C41EF" w14:textId="5FCCDCB4" w:rsidR="00206B40" w:rsidRPr="007F2C72" w:rsidRDefault="00206B40" w:rsidP="71DF2D75">
      <w:pPr>
        <w:pStyle w:val="BodyText"/>
        <w:spacing w:after="0"/>
        <w:ind w:left="101" w:right="101" w:firstLine="619"/>
        <w:jc w:val="both"/>
        <w:rPr>
          <w:rFonts w:ascii="Arial" w:hAnsi="Arial" w:cs="Arial"/>
        </w:rPr>
      </w:pPr>
      <w:r w:rsidRPr="71DF2D75">
        <w:rPr>
          <w:rFonts w:ascii="Arial" w:hAnsi="Arial" w:cs="Arial"/>
        </w:rPr>
        <w:t xml:space="preserve">WHEREAS, </w:t>
      </w:r>
      <w:r w:rsidR="00582A94" w:rsidRPr="71DF2D75">
        <w:rPr>
          <w:rFonts w:ascii="Arial" w:hAnsi="Arial" w:cs="Arial"/>
          <w:color w:val="000000" w:themeColor="text1"/>
        </w:rPr>
        <w:t>on December 5, 2024, the City Manager approved Change Order No.</w:t>
      </w:r>
      <w:r w:rsidR="000B46C5">
        <w:rPr>
          <w:rFonts w:ascii="Arial" w:hAnsi="Arial" w:cs="Arial"/>
          <w:color w:val="000000" w:themeColor="text1"/>
        </w:rPr>
        <w:t xml:space="preserve"> </w:t>
      </w:r>
      <w:r w:rsidR="00582A94" w:rsidRPr="71DF2D75">
        <w:rPr>
          <w:rFonts w:ascii="Arial" w:hAnsi="Arial" w:cs="Arial"/>
          <w:color w:val="000000" w:themeColor="text1"/>
        </w:rPr>
        <w:t>1 to extend the contract completion date</w:t>
      </w:r>
      <w:r w:rsidR="00166053" w:rsidRPr="71DF2D75">
        <w:rPr>
          <w:rFonts w:ascii="Arial" w:hAnsi="Arial" w:cs="Arial"/>
          <w:color w:val="000000" w:themeColor="text1"/>
        </w:rPr>
        <w:t xml:space="preserve"> with Cardinal</w:t>
      </w:r>
      <w:r w:rsidR="00582A94" w:rsidRPr="71DF2D75">
        <w:rPr>
          <w:rFonts w:ascii="Arial" w:hAnsi="Arial" w:cs="Arial"/>
          <w:color w:val="000000" w:themeColor="text1"/>
        </w:rPr>
        <w:t xml:space="preserve"> </w:t>
      </w:r>
      <w:r w:rsidR="00E562BE" w:rsidRPr="71DF2D75">
        <w:rPr>
          <w:rFonts w:ascii="Arial" w:hAnsi="Arial" w:cs="Arial"/>
          <w:color w:val="000000" w:themeColor="text1"/>
        </w:rPr>
        <w:t xml:space="preserve">by 90 days </w:t>
      </w:r>
      <w:r w:rsidR="00582A94" w:rsidRPr="71DF2D75">
        <w:rPr>
          <w:rFonts w:ascii="Arial" w:hAnsi="Arial" w:cs="Arial"/>
          <w:color w:val="000000" w:themeColor="text1"/>
        </w:rPr>
        <w:t>to March 6, 2025; and</w:t>
      </w:r>
    </w:p>
    <w:p w14:paraId="091A230A" w14:textId="77777777" w:rsidR="00206B40" w:rsidRPr="007F2C72" w:rsidRDefault="00206B40" w:rsidP="0808899D">
      <w:pPr>
        <w:suppressAutoHyphens/>
        <w:jc w:val="both"/>
        <w:rPr>
          <w:rFonts w:ascii="Arial" w:hAnsi="Arial" w:cs="Arial"/>
          <w:szCs w:val="24"/>
        </w:rPr>
      </w:pPr>
    </w:p>
    <w:p w14:paraId="6FA8C14A" w14:textId="6577BE3C" w:rsidR="00206B40" w:rsidRDefault="00B207E8" w:rsidP="71DF2D75">
      <w:pPr>
        <w:pStyle w:val="BodyText"/>
        <w:spacing w:after="0"/>
        <w:ind w:left="101" w:right="101" w:firstLine="619"/>
        <w:jc w:val="both"/>
        <w:rPr>
          <w:rFonts w:ascii="Arial" w:hAnsi="Arial" w:cs="Arial"/>
          <w:color w:val="000000"/>
        </w:rPr>
      </w:pPr>
      <w:r>
        <w:rPr>
          <w:rFonts w:ascii="Arial" w:hAnsi="Arial" w:cs="Arial"/>
        </w:rPr>
        <w:t>WHEREAS, on February 5, 2025, pursuant to Resolution No. R-2025-035, the City Commission authorized the appropriate officials to execute Change Order No. 2 with Cardinal to extend the project by 365 days and to authorize the City Manager or designee to use available contingency and remaining contract funds to complete other urgent SRWWTP repairs, as included in Change Orders No. 3 through No. 6; and</w:t>
      </w:r>
    </w:p>
    <w:p w14:paraId="7EC610B4" w14:textId="77777777" w:rsidR="008763B9" w:rsidRDefault="008763B9" w:rsidP="008763B9">
      <w:pPr>
        <w:pStyle w:val="BodyText"/>
        <w:spacing w:after="0"/>
        <w:ind w:right="101"/>
        <w:jc w:val="both"/>
        <w:rPr>
          <w:rFonts w:ascii="Arial" w:hAnsi="Arial" w:cs="Arial"/>
          <w:szCs w:val="24"/>
        </w:rPr>
      </w:pPr>
    </w:p>
    <w:p w14:paraId="0F7BC5A0" w14:textId="04FCDC9E" w:rsidR="008763B9" w:rsidRPr="007F2C72" w:rsidRDefault="008763B9" w:rsidP="71DF2D75">
      <w:pPr>
        <w:pStyle w:val="BodyText"/>
        <w:spacing w:after="0"/>
        <w:ind w:left="101" w:right="101" w:firstLine="619"/>
        <w:jc w:val="both"/>
        <w:rPr>
          <w:rFonts w:ascii="Arial" w:hAnsi="Arial" w:cs="Arial"/>
        </w:rPr>
      </w:pPr>
      <w:r w:rsidRPr="71DF2D75">
        <w:rPr>
          <w:rFonts w:ascii="Arial" w:hAnsi="Arial" w:cs="Arial"/>
        </w:rPr>
        <w:t>WHEREAS, the Department desires to extend the contract for an additional 365 days</w:t>
      </w:r>
      <w:r w:rsidR="002B4167" w:rsidRPr="71DF2D75">
        <w:rPr>
          <w:rFonts w:ascii="Arial" w:hAnsi="Arial" w:cs="Arial"/>
        </w:rPr>
        <w:t xml:space="preserve"> via a separate resolution,</w:t>
      </w:r>
      <w:r w:rsidRPr="71DF2D75">
        <w:rPr>
          <w:rFonts w:ascii="Arial" w:hAnsi="Arial" w:cs="Arial"/>
        </w:rPr>
        <w:t xml:space="preserve"> to utilize remaining contract funds to complete critical SRWWTP repair items identified under Consent Order and to complete SRWWTP urgent repairs as identified by plant operations staff, including the replacement of the Grit Chamber No.</w:t>
      </w:r>
      <w:r w:rsidR="000B46C5">
        <w:rPr>
          <w:rFonts w:ascii="Arial" w:hAnsi="Arial" w:cs="Arial"/>
        </w:rPr>
        <w:t xml:space="preserve"> </w:t>
      </w:r>
      <w:r w:rsidRPr="71DF2D75">
        <w:rPr>
          <w:rFonts w:ascii="Arial" w:hAnsi="Arial" w:cs="Arial"/>
        </w:rPr>
        <w:t>1 mechanism</w:t>
      </w:r>
      <w:r w:rsidR="0020144B">
        <w:rPr>
          <w:rFonts w:ascii="Arial" w:hAnsi="Arial" w:cs="Arial"/>
        </w:rPr>
        <w:t>,</w:t>
      </w:r>
      <w:r w:rsidRPr="71DF2D75">
        <w:rPr>
          <w:rFonts w:ascii="Arial" w:hAnsi="Arial" w:cs="Arial"/>
        </w:rPr>
        <w:t xml:space="preserve"> which has a long lead time; and</w:t>
      </w:r>
    </w:p>
    <w:p w14:paraId="68380E9A" w14:textId="77777777" w:rsidR="00206B40" w:rsidRPr="007F2C72" w:rsidRDefault="00206B40" w:rsidP="0808899D">
      <w:pPr>
        <w:suppressAutoHyphens/>
        <w:jc w:val="both"/>
        <w:rPr>
          <w:rFonts w:ascii="Arial" w:hAnsi="Arial" w:cs="Arial"/>
          <w:szCs w:val="24"/>
        </w:rPr>
      </w:pPr>
    </w:p>
    <w:p w14:paraId="6CAFF89E" w14:textId="7195D9E2" w:rsidR="00C6684E" w:rsidRDefault="004D1DB3" w:rsidP="00C6684E">
      <w:pPr>
        <w:pStyle w:val="BodyText"/>
        <w:spacing w:after="0"/>
        <w:ind w:left="101" w:right="101" w:firstLine="619"/>
        <w:jc w:val="both"/>
        <w:rPr>
          <w:rFonts w:ascii="Arial" w:hAnsi="Arial" w:cs="Arial"/>
          <w:szCs w:val="24"/>
        </w:rPr>
      </w:pPr>
      <w:r>
        <w:rPr>
          <w:rFonts w:ascii="Arial" w:hAnsi="Arial" w:cs="Arial"/>
          <w:szCs w:val="24"/>
        </w:rPr>
        <w:lastRenderedPageBreak/>
        <w:t xml:space="preserve">WHEREAS, on </w:t>
      </w:r>
      <w:r w:rsidR="00C6684E">
        <w:rPr>
          <w:rFonts w:ascii="Arial" w:hAnsi="Arial" w:cs="Arial"/>
          <w:szCs w:val="24"/>
        </w:rPr>
        <w:t xml:space="preserve">August </w:t>
      </w:r>
      <w:r w:rsidR="00A11416">
        <w:rPr>
          <w:rFonts w:ascii="Arial" w:hAnsi="Arial" w:cs="Arial"/>
          <w:szCs w:val="24"/>
        </w:rPr>
        <w:t>3</w:t>
      </w:r>
      <w:r w:rsidR="00C6684E">
        <w:rPr>
          <w:rFonts w:ascii="Arial" w:hAnsi="Arial" w:cs="Arial"/>
          <w:szCs w:val="24"/>
        </w:rPr>
        <w:t>0, 2023, the City Commission passed and adopted Resolution No. R-2023-251 authorizing the execution of five-year continuing consulting engineering services contracts with five firms for Water Treatment Plant and SRWWTP projects, one of the firms being Brown and Caldwell (</w:t>
      </w:r>
      <w:r w:rsidR="00131025">
        <w:rPr>
          <w:rFonts w:ascii="Arial" w:hAnsi="Arial" w:cs="Arial"/>
          <w:szCs w:val="24"/>
        </w:rPr>
        <w:t>“</w:t>
      </w:r>
      <w:r w:rsidR="00C6684E">
        <w:rPr>
          <w:rFonts w:ascii="Arial" w:hAnsi="Arial" w:cs="Arial"/>
          <w:szCs w:val="24"/>
        </w:rPr>
        <w:t>B&amp;C</w:t>
      </w:r>
      <w:r w:rsidR="00131025">
        <w:rPr>
          <w:rFonts w:ascii="Arial" w:hAnsi="Arial" w:cs="Arial"/>
          <w:szCs w:val="24"/>
        </w:rPr>
        <w:t>”</w:t>
      </w:r>
      <w:r w:rsidR="00C6684E">
        <w:rPr>
          <w:rFonts w:ascii="Arial" w:hAnsi="Arial" w:cs="Arial"/>
          <w:szCs w:val="24"/>
        </w:rPr>
        <w:t>); and</w:t>
      </w:r>
    </w:p>
    <w:p w14:paraId="51242F5A" w14:textId="77777777" w:rsidR="00647E07" w:rsidRDefault="00647E07" w:rsidP="00C6684E">
      <w:pPr>
        <w:pStyle w:val="BodyText"/>
        <w:spacing w:after="0"/>
        <w:ind w:left="101" w:right="101" w:firstLine="619"/>
        <w:jc w:val="both"/>
        <w:rPr>
          <w:rFonts w:ascii="Arial" w:hAnsi="Arial" w:cs="Arial"/>
          <w:szCs w:val="24"/>
        </w:rPr>
      </w:pPr>
    </w:p>
    <w:p w14:paraId="79285718" w14:textId="45B30AAE" w:rsidR="00C6684E" w:rsidRDefault="00C6684E" w:rsidP="00C6684E">
      <w:pPr>
        <w:pStyle w:val="BodyText"/>
        <w:spacing w:after="0"/>
        <w:ind w:left="101" w:right="101" w:firstLine="619"/>
        <w:jc w:val="both"/>
        <w:rPr>
          <w:rFonts w:ascii="Arial" w:hAnsi="Arial" w:cs="Arial"/>
          <w:szCs w:val="24"/>
        </w:rPr>
      </w:pPr>
      <w:proofErr w:type="gramStart"/>
      <w:r>
        <w:rPr>
          <w:rFonts w:ascii="Arial" w:hAnsi="Arial" w:cs="Arial"/>
          <w:szCs w:val="24"/>
        </w:rPr>
        <w:t>WHEREAS,</w:t>
      </w:r>
      <w:proofErr w:type="gramEnd"/>
      <w:r>
        <w:rPr>
          <w:rFonts w:ascii="Arial" w:hAnsi="Arial" w:cs="Arial"/>
          <w:szCs w:val="24"/>
        </w:rPr>
        <w:t xml:space="preserve"> the Department requested a proposal from B&amp;C to provide construction administration services </w:t>
      </w:r>
      <w:r w:rsidR="00CB3595">
        <w:rPr>
          <w:rFonts w:ascii="Arial" w:hAnsi="Arial" w:cs="Arial"/>
          <w:szCs w:val="24"/>
        </w:rPr>
        <w:t>for the 1-year extension; and</w:t>
      </w:r>
    </w:p>
    <w:p w14:paraId="38B19647" w14:textId="77777777" w:rsidR="00C6684E" w:rsidRDefault="00C6684E" w:rsidP="00C6684E">
      <w:pPr>
        <w:pStyle w:val="BodyText"/>
        <w:spacing w:after="0"/>
        <w:ind w:left="101" w:right="101" w:firstLine="619"/>
        <w:jc w:val="both"/>
        <w:rPr>
          <w:rFonts w:ascii="Arial" w:hAnsi="Arial" w:cs="Arial"/>
          <w:szCs w:val="24"/>
        </w:rPr>
      </w:pPr>
    </w:p>
    <w:p w14:paraId="093E630F" w14:textId="5703FA57" w:rsidR="00C6684E" w:rsidRDefault="00C6684E" w:rsidP="00C6684E">
      <w:pPr>
        <w:pStyle w:val="BodyText"/>
        <w:spacing w:after="0"/>
        <w:ind w:left="101" w:right="101" w:firstLine="619"/>
        <w:jc w:val="both"/>
        <w:rPr>
          <w:rFonts w:ascii="Arial" w:hAnsi="Arial" w:cs="Arial"/>
          <w:szCs w:val="24"/>
        </w:rPr>
      </w:pPr>
      <w:proofErr w:type="gramStart"/>
      <w:r>
        <w:rPr>
          <w:rFonts w:ascii="Arial" w:hAnsi="Arial" w:cs="Arial"/>
          <w:szCs w:val="24"/>
        </w:rPr>
        <w:t>WHEREAS,</w:t>
      </w:r>
      <w:proofErr w:type="gramEnd"/>
      <w:r>
        <w:rPr>
          <w:rFonts w:ascii="Arial" w:hAnsi="Arial" w:cs="Arial"/>
          <w:szCs w:val="24"/>
        </w:rPr>
        <w:t xml:space="preserve"> B&amp;C submitted a proposal to provide these services in an amount up </w:t>
      </w:r>
      <w:r w:rsidRPr="002E1F4E">
        <w:rPr>
          <w:rFonts w:ascii="Arial" w:hAnsi="Arial" w:cs="Arial"/>
          <w:szCs w:val="24"/>
        </w:rPr>
        <w:t xml:space="preserve">to </w:t>
      </w:r>
      <w:r w:rsidR="00EB70EC" w:rsidRPr="00142411">
        <w:rPr>
          <w:rFonts w:ascii="Arial" w:hAnsi="Arial" w:cs="Arial"/>
          <w:szCs w:val="24"/>
        </w:rPr>
        <w:t>$206,457.00</w:t>
      </w:r>
      <w:r w:rsidRPr="002E1F4E">
        <w:rPr>
          <w:rFonts w:ascii="Arial" w:hAnsi="Arial" w:cs="Arial"/>
          <w:szCs w:val="24"/>
        </w:rPr>
        <w:t>;</w:t>
      </w:r>
      <w:r>
        <w:rPr>
          <w:rFonts w:ascii="Arial" w:hAnsi="Arial" w:cs="Arial"/>
          <w:szCs w:val="24"/>
        </w:rPr>
        <w:t xml:space="preserve"> and </w:t>
      </w:r>
    </w:p>
    <w:p w14:paraId="562414B1" w14:textId="77777777" w:rsidR="00C6684E" w:rsidRDefault="00C6684E" w:rsidP="00C6684E">
      <w:pPr>
        <w:pStyle w:val="BodyText"/>
        <w:spacing w:after="0"/>
        <w:ind w:left="101" w:right="101" w:firstLine="619"/>
        <w:jc w:val="both"/>
        <w:rPr>
          <w:rFonts w:ascii="Arial" w:hAnsi="Arial" w:cs="Arial"/>
          <w:szCs w:val="24"/>
        </w:rPr>
      </w:pPr>
    </w:p>
    <w:p w14:paraId="04825AD4" w14:textId="1B07B0C9" w:rsidR="004D1DB3" w:rsidRDefault="00C6684E" w:rsidP="00C6684E">
      <w:pPr>
        <w:pStyle w:val="BodyText"/>
        <w:spacing w:after="0"/>
        <w:ind w:left="101" w:right="101" w:firstLine="619"/>
        <w:jc w:val="both"/>
        <w:rPr>
          <w:rFonts w:ascii="Arial" w:hAnsi="Arial" w:cs="Arial"/>
          <w:szCs w:val="24"/>
        </w:rPr>
      </w:pPr>
      <w:r>
        <w:rPr>
          <w:rFonts w:ascii="Arial" w:hAnsi="Arial" w:cs="Arial"/>
          <w:szCs w:val="24"/>
        </w:rPr>
        <w:t xml:space="preserve">WHEREAS, the Department evaluated the scope and fee proposal, and </w:t>
      </w:r>
      <w:r w:rsidR="0020144B">
        <w:rPr>
          <w:rFonts w:ascii="Arial" w:hAnsi="Arial" w:cs="Arial"/>
          <w:szCs w:val="24"/>
        </w:rPr>
        <w:t>has</w:t>
      </w:r>
      <w:r>
        <w:rPr>
          <w:rFonts w:ascii="Arial" w:hAnsi="Arial" w:cs="Arial"/>
          <w:szCs w:val="24"/>
        </w:rPr>
        <w:t xml:space="preserve"> determined that the negotiated fee is fair and reasonable and in accordance with industry standards; and</w:t>
      </w:r>
    </w:p>
    <w:p w14:paraId="1880C3BC" w14:textId="77777777" w:rsidR="00C4482F" w:rsidRPr="007F2C72" w:rsidRDefault="00C4482F" w:rsidP="004E73EC">
      <w:pPr>
        <w:tabs>
          <w:tab w:val="left" w:pos="-720"/>
        </w:tabs>
        <w:suppressAutoHyphens/>
        <w:jc w:val="both"/>
        <w:rPr>
          <w:rFonts w:ascii="Arial" w:hAnsi="Arial" w:cs="Arial"/>
          <w:szCs w:val="24"/>
        </w:rPr>
      </w:pPr>
    </w:p>
    <w:p w14:paraId="7F6D960E" w14:textId="5E90C679" w:rsidR="00E760CE" w:rsidRDefault="00E760CE" w:rsidP="71DF2D75">
      <w:pPr>
        <w:pStyle w:val="BodyText"/>
        <w:spacing w:after="0"/>
        <w:ind w:left="115" w:right="115" w:firstLine="706"/>
        <w:jc w:val="both"/>
        <w:rPr>
          <w:rFonts w:ascii="Arial" w:hAnsi="Arial" w:cs="Arial"/>
        </w:rPr>
      </w:pPr>
      <w:proofErr w:type="gramStart"/>
      <w:r w:rsidRPr="71DF2D75">
        <w:rPr>
          <w:rFonts w:ascii="Arial" w:hAnsi="Arial" w:cs="Arial"/>
        </w:rPr>
        <w:t>WHEREAS,</w:t>
      </w:r>
      <w:proofErr w:type="gramEnd"/>
      <w:r w:rsidRPr="71DF2D75">
        <w:rPr>
          <w:rFonts w:ascii="Arial" w:hAnsi="Arial" w:cs="Arial"/>
        </w:rPr>
        <w:t xml:space="preserve"> the Department </w:t>
      </w:r>
      <w:r w:rsidR="00B37315" w:rsidRPr="71DF2D75">
        <w:rPr>
          <w:rFonts w:ascii="Arial" w:hAnsi="Arial" w:cs="Arial"/>
        </w:rPr>
        <w:t xml:space="preserve">Director </w:t>
      </w:r>
      <w:r w:rsidRPr="71DF2D75">
        <w:rPr>
          <w:rFonts w:ascii="Arial" w:hAnsi="Arial" w:cs="Arial"/>
        </w:rPr>
        <w:t xml:space="preserve">and the </w:t>
      </w:r>
      <w:r w:rsidR="583D95B8" w:rsidRPr="71DF2D75">
        <w:rPr>
          <w:rFonts w:ascii="Arial" w:eastAsia="Arial" w:hAnsi="Arial" w:cs="Arial"/>
          <w:color w:val="000000" w:themeColor="text1"/>
          <w:szCs w:val="24"/>
        </w:rPr>
        <w:t>Director of Procurement and Performance Management</w:t>
      </w:r>
      <w:r w:rsidRPr="71DF2D75">
        <w:rPr>
          <w:rFonts w:ascii="Arial" w:hAnsi="Arial" w:cs="Arial"/>
        </w:rPr>
        <w:t xml:space="preserve"> recommend that the City Commission approve and authorize the appropriate City officials </w:t>
      </w:r>
      <w:r w:rsidR="00E562BE" w:rsidRPr="71DF2D75">
        <w:rPr>
          <w:rFonts w:ascii="Arial" w:hAnsi="Arial" w:cs="Arial"/>
        </w:rPr>
        <w:t>to execute an authorization to proceed for work order number B&amp;C 26-0</w:t>
      </w:r>
      <w:r w:rsidR="00282310" w:rsidRPr="71DF2D75">
        <w:rPr>
          <w:rFonts w:ascii="Arial" w:hAnsi="Arial" w:cs="Arial"/>
        </w:rPr>
        <w:t>3</w:t>
      </w:r>
      <w:r w:rsidR="00E562BE" w:rsidRPr="71DF2D75">
        <w:rPr>
          <w:rFonts w:ascii="Arial" w:hAnsi="Arial" w:cs="Arial"/>
        </w:rPr>
        <w:t xml:space="preserve"> with Brown and Caldwell in an amount up to $206,457.00 for construction administration services for this project</w:t>
      </w:r>
      <w:r w:rsidR="00EA594F" w:rsidRPr="71DF2D75">
        <w:rPr>
          <w:rFonts w:ascii="Arial" w:hAnsi="Arial" w:cs="Arial"/>
        </w:rPr>
        <w:t>; and</w:t>
      </w:r>
      <w:bookmarkStart w:id="1" w:name="_Hlk178841876"/>
      <w:bookmarkEnd w:id="1"/>
    </w:p>
    <w:p w14:paraId="199B7C06" w14:textId="77777777" w:rsidR="00E562BE" w:rsidRDefault="00E562BE" w:rsidP="00E866EF">
      <w:pPr>
        <w:pStyle w:val="BodyText"/>
        <w:spacing w:after="0"/>
        <w:ind w:left="115" w:right="115" w:firstLine="706"/>
        <w:jc w:val="both"/>
        <w:rPr>
          <w:rFonts w:ascii="Arial" w:hAnsi="Arial" w:cs="Arial"/>
          <w:szCs w:val="24"/>
        </w:rPr>
      </w:pPr>
    </w:p>
    <w:p w14:paraId="1DDE0483" w14:textId="4935BA93" w:rsidR="00BF2BC4" w:rsidRDefault="00E562BE" w:rsidP="71DF2D75">
      <w:pPr>
        <w:pStyle w:val="BodyText"/>
        <w:spacing w:after="0"/>
        <w:ind w:left="115" w:right="115" w:firstLine="706"/>
        <w:jc w:val="both"/>
        <w:rPr>
          <w:rFonts w:ascii="Arial" w:hAnsi="Arial" w:cs="Arial"/>
        </w:rPr>
      </w:pPr>
      <w:proofErr w:type="gramStart"/>
      <w:r w:rsidRPr="71DF2D75">
        <w:rPr>
          <w:rFonts w:ascii="Arial" w:hAnsi="Arial" w:cs="Arial"/>
        </w:rPr>
        <w:t>WHEREAS,</w:t>
      </w:r>
      <w:proofErr w:type="gramEnd"/>
      <w:r w:rsidRPr="71DF2D75">
        <w:rPr>
          <w:rFonts w:ascii="Arial" w:hAnsi="Arial" w:cs="Arial"/>
        </w:rPr>
        <w:t xml:space="preserve"> </w:t>
      </w:r>
      <w:r w:rsidR="00BF2BC4" w:rsidRPr="71DF2D75">
        <w:rPr>
          <w:rFonts w:ascii="Arial" w:hAnsi="Arial" w:cs="Arial"/>
        </w:rPr>
        <w:t>the FY 2026 Capital Improvement Plan was adopted and approved by the City Commission pursuant to Resolution R-2025-336 at the second Public Budget Hearing on September 2</w:t>
      </w:r>
      <w:r w:rsidR="00B716EE">
        <w:rPr>
          <w:rFonts w:ascii="Arial" w:hAnsi="Arial" w:cs="Arial"/>
        </w:rPr>
        <w:t>5</w:t>
      </w:r>
      <w:r w:rsidR="00BF2BC4" w:rsidRPr="71DF2D75">
        <w:rPr>
          <w:rFonts w:ascii="Arial" w:hAnsi="Arial" w:cs="Arial"/>
        </w:rPr>
        <w:t>, 2025; and</w:t>
      </w:r>
    </w:p>
    <w:p w14:paraId="6AE73D7B" w14:textId="77777777" w:rsidR="00BF2BC4" w:rsidRDefault="00BF2BC4" w:rsidP="71DF2D75">
      <w:pPr>
        <w:pStyle w:val="BodyText"/>
        <w:spacing w:after="0"/>
        <w:ind w:left="115" w:right="115" w:firstLine="706"/>
        <w:jc w:val="both"/>
        <w:rPr>
          <w:rFonts w:ascii="Arial" w:hAnsi="Arial" w:cs="Arial"/>
        </w:rPr>
      </w:pPr>
    </w:p>
    <w:p w14:paraId="5E5E64D7" w14:textId="1CD76550" w:rsidR="00E562BE" w:rsidRPr="007F2C72" w:rsidRDefault="00BF2BC4" w:rsidP="71DF2D75">
      <w:pPr>
        <w:pStyle w:val="BodyText"/>
        <w:spacing w:after="0"/>
        <w:ind w:left="115" w:right="115" w:firstLine="706"/>
        <w:jc w:val="both"/>
        <w:rPr>
          <w:rFonts w:ascii="Arial" w:hAnsi="Arial" w:cs="Arial"/>
        </w:rPr>
      </w:pPr>
      <w:proofErr w:type="gramStart"/>
      <w:r w:rsidRPr="71DF2D75">
        <w:rPr>
          <w:rFonts w:ascii="Arial" w:hAnsi="Arial" w:cs="Arial"/>
        </w:rPr>
        <w:t>WHEREAS,</w:t>
      </w:r>
      <w:proofErr w:type="gramEnd"/>
      <w:r w:rsidRPr="71DF2D75">
        <w:rPr>
          <w:rFonts w:ascii="Arial" w:hAnsi="Arial" w:cs="Arial"/>
        </w:rPr>
        <w:t xml:space="preserve"> </w:t>
      </w:r>
      <w:r w:rsidR="00CB212F" w:rsidRPr="71DF2D75">
        <w:rPr>
          <w:rFonts w:ascii="Arial" w:hAnsi="Arial" w:cs="Arial"/>
        </w:rPr>
        <w:t>it is necessary to amend the approved FY 2026 Capital Improvement Plan as set forth in the attached Exhibit “1</w:t>
      </w:r>
      <w:r w:rsidR="00DF36B8">
        <w:rPr>
          <w:rFonts w:ascii="Arial" w:hAnsi="Arial" w:cs="Arial"/>
        </w:rPr>
        <w:t>.</w:t>
      </w:r>
      <w:r w:rsidR="00CB212F" w:rsidRPr="71DF2D75">
        <w:rPr>
          <w:rFonts w:ascii="Arial" w:hAnsi="Arial" w:cs="Arial"/>
        </w:rPr>
        <w:t>”</w:t>
      </w:r>
    </w:p>
    <w:p w14:paraId="15F6A62C" w14:textId="77777777" w:rsidR="00E760CE" w:rsidRPr="007F2C72" w:rsidRDefault="00E760CE" w:rsidP="004E73EC">
      <w:pPr>
        <w:tabs>
          <w:tab w:val="left" w:pos="-720"/>
        </w:tabs>
        <w:suppressAutoHyphens/>
        <w:jc w:val="both"/>
        <w:rPr>
          <w:rFonts w:ascii="Arial" w:hAnsi="Arial" w:cs="Arial"/>
          <w:szCs w:val="24"/>
        </w:rPr>
      </w:pPr>
    </w:p>
    <w:p w14:paraId="76697B1B" w14:textId="15CFC8FC" w:rsidR="008436B3" w:rsidRPr="007F2C72" w:rsidRDefault="00E67EB9" w:rsidP="00E67EB9">
      <w:pPr>
        <w:pStyle w:val="BodyTextIndent"/>
        <w:ind w:firstLine="0"/>
        <w:rPr>
          <w:rFonts w:cs="Arial"/>
          <w:spacing w:val="0"/>
          <w:szCs w:val="24"/>
        </w:rPr>
      </w:pPr>
      <w:r w:rsidRPr="007F2C72">
        <w:rPr>
          <w:rFonts w:cs="Arial"/>
          <w:spacing w:val="0"/>
          <w:szCs w:val="24"/>
        </w:rPr>
        <w:tab/>
      </w:r>
      <w:r w:rsidR="008436B3" w:rsidRPr="007F2C72">
        <w:rPr>
          <w:rFonts w:cs="Arial"/>
          <w:spacing w:val="0"/>
          <w:szCs w:val="24"/>
        </w:rPr>
        <w:t xml:space="preserve">NOW, THEREFORE, </w:t>
      </w:r>
      <w:proofErr w:type="gramStart"/>
      <w:r w:rsidR="008436B3" w:rsidRPr="007F2C72">
        <w:rPr>
          <w:rFonts w:cs="Arial"/>
          <w:spacing w:val="0"/>
          <w:szCs w:val="24"/>
        </w:rPr>
        <w:t>BE</w:t>
      </w:r>
      <w:r w:rsidR="0082325C" w:rsidRPr="007F2C72">
        <w:rPr>
          <w:rFonts w:cs="Arial"/>
          <w:spacing w:val="0"/>
          <w:szCs w:val="24"/>
        </w:rPr>
        <w:t xml:space="preserve"> </w:t>
      </w:r>
      <w:r w:rsidR="008436B3" w:rsidRPr="007F2C72">
        <w:rPr>
          <w:rFonts w:cs="Arial"/>
          <w:spacing w:val="0"/>
          <w:szCs w:val="24"/>
        </w:rPr>
        <w:t>IT</w:t>
      </w:r>
      <w:proofErr w:type="gramEnd"/>
      <w:r w:rsidR="008436B3" w:rsidRPr="007F2C72">
        <w:rPr>
          <w:rFonts w:cs="Arial"/>
          <w:spacing w:val="0"/>
          <w:szCs w:val="24"/>
        </w:rPr>
        <w:t xml:space="preserve"> RESOLVED BY THE CITY COMMISSION OF</w:t>
      </w:r>
      <w:r w:rsidRPr="007F2C72">
        <w:rPr>
          <w:rFonts w:cs="Arial"/>
          <w:spacing w:val="0"/>
          <w:szCs w:val="24"/>
        </w:rPr>
        <w:t xml:space="preserve"> THE CITY OF HOLLYWOOD, FLORIDA</w:t>
      </w:r>
      <w:r w:rsidR="32F71BD4" w:rsidRPr="007F2C72">
        <w:rPr>
          <w:rFonts w:cs="Arial"/>
          <w:spacing w:val="0"/>
          <w:szCs w:val="24"/>
        </w:rPr>
        <w:t>:</w:t>
      </w:r>
    </w:p>
    <w:p w14:paraId="47A4BA43" w14:textId="77777777" w:rsidR="008436B3" w:rsidRPr="007F2C72" w:rsidRDefault="008436B3" w:rsidP="00E67EB9">
      <w:pPr>
        <w:tabs>
          <w:tab w:val="left" w:pos="-720"/>
        </w:tabs>
        <w:suppressAutoHyphens/>
        <w:jc w:val="both"/>
        <w:rPr>
          <w:rFonts w:ascii="Arial" w:hAnsi="Arial" w:cs="Arial"/>
          <w:szCs w:val="24"/>
        </w:rPr>
      </w:pPr>
    </w:p>
    <w:p w14:paraId="0B4883CB" w14:textId="371922E1" w:rsidR="00B46F37" w:rsidRDefault="00E67EB9" w:rsidP="71DF2D75">
      <w:pPr>
        <w:ind w:firstLine="720"/>
        <w:jc w:val="both"/>
        <w:rPr>
          <w:rFonts w:ascii="Arial" w:hAnsi="Arial" w:cs="Arial"/>
        </w:rPr>
      </w:pPr>
      <w:r w:rsidRPr="71DF2D75">
        <w:rPr>
          <w:rFonts w:ascii="Arial" w:hAnsi="Arial" w:cs="Arial"/>
          <w:u w:val="single"/>
        </w:rPr>
        <w:t>Section 1</w:t>
      </w:r>
      <w:r w:rsidRPr="71DF2D75">
        <w:rPr>
          <w:rFonts w:ascii="Arial" w:hAnsi="Arial" w:cs="Arial"/>
        </w:rPr>
        <w:t>:</w:t>
      </w:r>
      <w:r w:rsidR="008436B3">
        <w:tab/>
      </w:r>
      <w:r w:rsidRPr="71DF2D75">
        <w:rPr>
          <w:rFonts w:ascii="Arial" w:hAnsi="Arial" w:cs="Arial"/>
        </w:rPr>
        <w:t>That the foregoing “WHEREAS” clauses are ratified and</w:t>
      </w:r>
      <w:r w:rsidR="0082325C" w:rsidRPr="71DF2D75">
        <w:rPr>
          <w:rFonts w:ascii="Arial" w:hAnsi="Arial" w:cs="Arial"/>
        </w:rPr>
        <w:t xml:space="preserve"> </w:t>
      </w:r>
      <w:r w:rsidRPr="71DF2D75">
        <w:rPr>
          <w:rFonts w:ascii="Arial" w:hAnsi="Arial" w:cs="Arial"/>
        </w:rPr>
        <w:t>confirmed as being true and correct and are incorporated in this Resolution.</w:t>
      </w:r>
    </w:p>
    <w:p w14:paraId="6CA69BCF" w14:textId="77777777" w:rsidR="004D1DB3" w:rsidRDefault="004D1DB3" w:rsidP="004C2720">
      <w:pPr>
        <w:tabs>
          <w:tab w:val="left" w:pos="-720"/>
        </w:tabs>
        <w:suppressAutoHyphens/>
        <w:jc w:val="both"/>
        <w:rPr>
          <w:rFonts w:ascii="Arial" w:hAnsi="Arial" w:cs="Arial"/>
          <w:szCs w:val="24"/>
        </w:rPr>
      </w:pPr>
    </w:p>
    <w:p w14:paraId="72009FD2" w14:textId="4C2AE277" w:rsidR="004D1DB3" w:rsidRDefault="004D1DB3" w:rsidP="71DF2D75">
      <w:pPr>
        <w:suppressAutoHyphens/>
        <w:jc w:val="both"/>
        <w:rPr>
          <w:rFonts w:ascii="Arial" w:hAnsi="Arial" w:cs="Arial"/>
        </w:rPr>
      </w:pPr>
      <w:r>
        <w:rPr>
          <w:rFonts w:ascii="Arial" w:hAnsi="Arial" w:cs="Arial"/>
          <w:szCs w:val="24"/>
        </w:rPr>
        <w:tab/>
      </w:r>
      <w:r w:rsidRPr="71DF2D75">
        <w:rPr>
          <w:rFonts w:ascii="Arial" w:hAnsi="Arial" w:cs="Arial"/>
          <w:u w:val="single"/>
        </w:rPr>
        <w:t xml:space="preserve">Section </w:t>
      </w:r>
      <w:r w:rsidR="00FA2115" w:rsidRPr="71DF2D75">
        <w:rPr>
          <w:rFonts w:ascii="Arial" w:hAnsi="Arial" w:cs="Arial"/>
          <w:u w:val="single"/>
        </w:rPr>
        <w:t>2</w:t>
      </w:r>
      <w:r w:rsidRPr="00B86356">
        <w:rPr>
          <w:rFonts w:ascii="Arial" w:hAnsi="Arial" w:cs="Arial"/>
        </w:rPr>
        <w:t>:</w:t>
      </w:r>
      <w:r w:rsidRPr="71DF2D75">
        <w:rPr>
          <w:rFonts w:ascii="Arial" w:hAnsi="Arial" w:cs="Arial"/>
        </w:rPr>
        <w:t xml:space="preserve"> </w:t>
      </w:r>
      <w:r w:rsidRPr="004D1DB3">
        <w:rPr>
          <w:rFonts w:ascii="Arial" w:hAnsi="Arial" w:cs="Arial"/>
          <w:szCs w:val="24"/>
        </w:rPr>
        <w:tab/>
      </w:r>
      <w:r w:rsidRPr="71DF2D75">
        <w:rPr>
          <w:rFonts w:ascii="Arial" w:hAnsi="Arial" w:cs="Arial"/>
        </w:rPr>
        <w:t>That it approves and authorizes the execution, by the appropriate City officials, of the attached Authorization to Proceed for Work Order Number B&amp;C 26-0</w:t>
      </w:r>
      <w:r w:rsidR="00282310" w:rsidRPr="71DF2D75">
        <w:rPr>
          <w:rFonts w:ascii="Arial" w:hAnsi="Arial" w:cs="Arial"/>
        </w:rPr>
        <w:t>3</w:t>
      </w:r>
      <w:r w:rsidRPr="71DF2D75">
        <w:rPr>
          <w:rFonts w:ascii="Arial" w:hAnsi="Arial" w:cs="Arial"/>
        </w:rPr>
        <w:t xml:space="preserve"> with Brown and Caldwell, together with such non-material changes as may be subsequently agreed to by the City Manager and approved as to form</w:t>
      </w:r>
      <w:r w:rsidR="00A43860" w:rsidRPr="71DF2D75">
        <w:rPr>
          <w:rFonts w:ascii="Arial" w:hAnsi="Arial" w:cs="Arial"/>
        </w:rPr>
        <w:t xml:space="preserve"> and legal sufficiency</w:t>
      </w:r>
      <w:r w:rsidRPr="71DF2D75">
        <w:rPr>
          <w:rFonts w:ascii="Arial" w:hAnsi="Arial" w:cs="Arial"/>
        </w:rPr>
        <w:t xml:space="preserve"> by the City Attorney.</w:t>
      </w:r>
    </w:p>
    <w:p w14:paraId="631D534B" w14:textId="77777777" w:rsidR="004D1DB3" w:rsidRDefault="004D1DB3" w:rsidP="004C2720">
      <w:pPr>
        <w:tabs>
          <w:tab w:val="left" w:pos="-720"/>
        </w:tabs>
        <w:suppressAutoHyphens/>
        <w:jc w:val="both"/>
        <w:rPr>
          <w:rFonts w:ascii="Arial" w:hAnsi="Arial" w:cs="Arial"/>
          <w:szCs w:val="24"/>
        </w:rPr>
      </w:pPr>
    </w:p>
    <w:p w14:paraId="6B8A8388" w14:textId="225B35E9" w:rsidR="004D1DB3" w:rsidRPr="004D1DB3" w:rsidRDefault="004D1DB3" w:rsidP="71DF2D75">
      <w:pPr>
        <w:suppressAutoHyphens/>
        <w:jc w:val="both"/>
        <w:rPr>
          <w:rFonts w:ascii="Arial" w:hAnsi="Arial" w:cs="Arial"/>
        </w:rPr>
      </w:pPr>
      <w:r>
        <w:rPr>
          <w:rFonts w:ascii="Arial" w:hAnsi="Arial" w:cs="Arial"/>
          <w:szCs w:val="24"/>
        </w:rPr>
        <w:tab/>
      </w:r>
      <w:r w:rsidRPr="71DF2D75">
        <w:rPr>
          <w:rFonts w:ascii="Arial" w:hAnsi="Arial" w:cs="Arial"/>
          <w:u w:val="single"/>
        </w:rPr>
        <w:t xml:space="preserve">Section </w:t>
      </w:r>
      <w:r w:rsidR="00FA2115" w:rsidRPr="71DF2D75">
        <w:rPr>
          <w:rFonts w:ascii="Arial" w:hAnsi="Arial" w:cs="Arial"/>
          <w:u w:val="single"/>
        </w:rPr>
        <w:t>3</w:t>
      </w:r>
      <w:r w:rsidRPr="00B86356">
        <w:rPr>
          <w:rFonts w:ascii="Arial" w:hAnsi="Arial" w:cs="Arial"/>
        </w:rPr>
        <w:t>:</w:t>
      </w:r>
      <w:r w:rsidRPr="004D1DB3">
        <w:rPr>
          <w:rFonts w:ascii="Arial" w:hAnsi="Arial" w:cs="Arial"/>
          <w:szCs w:val="24"/>
        </w:rPr>
        <w:tab/>
      </w:r>
      <w:r w:rsidRPr="71DF2D75">
        <w:rPr>
          <w:rFonts w:ascii="Arial" w:hAnsi="Arial" w:cs="Arial"/>
        </w:rPr>
        <w:t>That the</w:t>
      </w:r>
      <w:r w:rsidR="009E3B3E" w:rsidRPr="71DF2D75">
        <w:rPr>
          <w:rFonts w:ascii="Arial" w:hAnsi="Arial" w:cs="Arial"/>
        </w:rPr>
        <w:t>se Amendments to the FY 2026 Capital Improvement Plan for the Fiscal Year beginning October 1, 2025, and set forth in detail in the attached Exhibit “1” are adopted and authorized as Amendments and/or Adjustments to the Capital Improvement Plan of the City of Hollywood, Florida</w:t>
      </w:r>
      <w:r w:rsidR="0020144B">
        <w:rPr>
          <w:rFonts w:ascii="Arial" w:hAnsi="Arial" w:cs="Arial"/>
        </w:rPr>
        <w:t>,</w:t>
      </w:r>
      <w:r w:rsidR="009E3B3E" w:rsidRPr="71DF2D75">
        <w:rPr>
          <w:rFonts w:ascii="Arial" w:hAnsi="Arial" w:cs="Arial"/>
        </w:rPr>
        <w:t xml:space="preserve"> for Fiscal Year 2026.</w:t>
      </w:r>
    </w:p>
    <w:p w14:paraId="77F5C628" w14:textId="1B369F0C" w:rsidR="00D34882" w:rsidRDefault="00D34882">
      <w:pPr>
        <w:rPr>
          <w:rFonts w:ascii="Arial" w:hAnsi="Arial" w:cs="Arial"/>
          <w:szCs w:val="24"/>
          <w:u w:val="single"/>
        </w:rPr>
      </w:pPr>
      <w:r>
        <w:rPr>
          <w:rFonts w:ascii="Arial" w:hAnsi="Arial" w:cs="Arial"/>
          <w:szCs w:val="24"/>
          <w:u w:val="single"/>
        </w:rPr>
        <w:br w:type="page"/>
      </w:r>
    </w:p>
    <w:p w14:paraId="0C470FB7" w14:textId="45F88B4A" w:rsidR="00D34882" w:rsidRPr="00D34882" w:rsidRDefault="00DF36B8" w:rsidP="00D34882">
      <w:pPr>
        <w:suppressAutoHyphens/>
        <w:jc w:val="both"/>
        <w:rPr>
          <w:rFonts w:ascii="Arial" w:hAnsi="Arial" w:cs="Arial"/>
          <w:szCs w:val="24"/>
        </w:rPr>
      </w:pPr>
      <w:r w:rsidRPr="71DF2D75">
        <w:rPr>
          <w:rFonts w:ascii="Arial" w:hAnsi="Arial" w:cs="Arial"/>
        </w:rPr>
        <w:lastRenderedPageBreak/>
        <w:t xml:space="preserve">A RESOLUTION OF THE CITY COMMISSION OF THE CITY OF HOLLYWOOD, FLORIDA, APPROVING AND AUTHORIZING THE APPROPRIATE CITY OFFICIALS TO </w:t>
      </w:r>
      <w:r w:rsidRPr="71DF2D75">
        <w:rPr>
          <w:rFonts w:ascii="Arial" w:hAnsi="Arial" w:cs="Arial"/>
          <w:caps/>
        </w:rPr>
        <w:t>EXECUTE AN AUTHORIZATION TO PROCEED FOR WORK ORDER NUMBER B&amp;C 26-03 WITH brown and caldwell, IN an AMOUNT UP TO $206,457.00 FOR CONSTRUCTION ADMINISTRATION SERVICES TO ACCOMMODATE THE ONE</w:t>
      </w:r>
      <w:r>
        <w:rPr>
          <w:rFonts w:ascii="Arial" w:hAnsi="Arial" w:cs="Arial"/>
          <w:caps/>
        </w:rPr>
        <w:t>-</w:t>
      </w:r>
      <w:r w:rsidRPr="71DF2D75">
        <w:rPr>
          <w:rFonts w:ascii="Arial" w:hAnsi="Arial" w:cs="Arial"/>
          <w:caps/>
        </w:rPr>
        <w:t>YEAR EXTENSION FOR THE SOUTHERN REGIONAL WASTEWATER TREATMENT PLANT</w:t>
      </w:r>
      <w:r>
        <w:rPr>
          <w:rFonts w:ascii="Arial" w:hAnsi="Arial" w:cs="Arial"/>
          <w:caps/>
        </w:rPr>
        <w:t xml:space="preserve"> 2023</w:t>
      </w:r>
      <w:r w:rsidRPr="71DF2D75">
        <w:rPr>
          <w:rFonts w:ascii="Arial" w:hAnsi="Arial" w:cs="Arial"/>
          <w:caps/>
        </w:rPr>
        <w:t xml:space="preserve"> MAINTENANCE WORK PROJECT; Amending the fiscal year 2026 capital improvement plan.</w:t>
      </w:r>
    </w:p>
    <w:p w14:paraId="47592960" w14:textId="77777777" w:rsidR="00D34882" w:rsidRDefault="00D34882" w:rsidP="71DF2D75">
      <w:pPr>
        <w:suppressAutoHyphens/>
        <w:jc w:val="both"/>
        <w:rPr>
          <w:rFonts w:ascii="Arial" w:hAnsi="Arial" w:cs="Arial"/>
          <w:szCs w:val="24"/>
        </w:rPr>
      </w:pPr>
    </w:p>
    <w:p w14:paraId="29876DCD" w14:textId="77777777" w:rsidR="00D34882" w:rsidRDefault="00D34882" w:rsidP="71DF2D75">
      <w:pPr>
        <w:suppressAutoHyphens/>
        <w:jc w:val="both"/>
        <w:rPr>
          <w:rFonts w:ascii="Arial" w:hAnsi="Arial" w:cs="Arial"/>
          <w:szCs w:val="24"/>
        </w:rPr>
      </w:pPr>
    </w:p>
    <w:p w14:paraId="497D8741" w14:textId="77777777" w:rsidR="00D34882" w:rsidRDefault="00D34882" w:rsidP="71DF2D75">
      <w:pPr>
        <w:suppressAutoHyphens/>
        <w:jc w:val="both"/>
        <w:rPr>
          <w:rFonts w:ascii="Arial" w:hAnsi="Arial" w:cs="Arial"/>
          <w:szCs w:val="24"/>
        </w:rPr>
      </w:pPr>
    </w:p>
    <w:p w14:paraId="6ECD0923" w14:textId="7010A457" w:rsidR="004C2720" w:rsidRPr="007F2C72" w:rsidRDefault="00B46F37" w:rsidP="71DF2D75">
      <w:pPr>
        <w:suppressAutoHyphens/>
        <w:jc w:val="both"/>
        <w:rPr>
          <w:rFonts w:ascii="Arial" w:hAnsi="Arial" w:cs="Arial"/>
        </w:rPr>
      </w:pPr>
      <w:r w:rsidRPr="007F2C72">
        <w:rPr>
          <w:rFonts w:ascii="Arial" w:hAnsi="Arial" w:cs="Arial"/>
          <w:szCs w:val="24"/>
        </w:rPr>
        <w:tab/>
      </w:r>
      <w:r w:rsidRPr="71DF2D75">
        <w:rPr>
          <w:rFonts w:ascii="Arial" w:hAnsi="Arial" w:cs="Arial"/>
          <w:u w:val="single"/>
        </w:rPr>
        <w:t xml:space="preserve">Section </w:t>
      </w:r>
      <w:r w:rsidR="00FA2115" w:rsidRPr="71DF2D75">
        <w:rPr>
          <w:rFonts w:ascii="Arial" w:hAnsi="Arial" w:cs="Arial"/>
          <w:u w:val="single"/>
        </w:rPr>
        <w:t>4</w:t>
      </w:r>
      <w:r w:rsidRPr="71DF2D75">
        <w:rPr>
          <w:rFonts w:ascii="Arial" w:hAnsi="Arial" w:cs="Arial"/>
        </w:rPr>
        <w:t>:</w:t>
      </w:r>
      <w:r w:rsidRPr="007F2C72">
        <w:rPr>
          <w:rFonts w:ascii="Arial" w:hAnsi="Arial" w:cs="Arial"/>
          <w:szCs w:val="24"/>
        </w:rPr>
        <w:tab/>
      </w:r>
      <w:r w:rsidR="00E760CE" w:rsidRPr="71DF2D75">
        <w:rPr>
          <w:rFonts w:ascii="Arial" w:hAnsi="Arial" w:cs="Arial"/>
        </w:rPr>
        <w:t>That this Resolution shall be in full force and effect immediately upon its passage and adoption.</w:t>
      </w:r>
    </w:p>
    <w:p w14:paraId="7747FDCA" w14:textId="77777777" w:rsidR="00B0348A" w:rsidRPr="007F2C72" w:rsidRDefault="00B0348A" w:rsidP="00B0348A">
      <w:pPr>
        <w:tabs>
          <w:tab w:val="left" w:pos="-720"/>
        </w:tabs>
        <w:suppressAutoHyphens/>
        <w:jc w:val="both"/>
        <w:rPr>
          <w:rFonts w:ascii="Arial" w:hAnsi="Arial" w:cs="Arial"/>
          <w:szCs w:val="24"/>
        </w:rPr>
      </w:pPr>
    </w:p>
    <w:p w14:paraId="1FE03914" w14:textId="3233A507" w:rsidR="00B0348A" w:rsidRPr="007F2C72" w:rsidRDefault="00B0348A" w:rsidP="0A338659">
      <w:pPr>
        <w:suppressAutoHyphens/>
        <w:jc w:val="center"/>
        <w:rPr>
          <w:rFonts w:ascii="Arial" w:hAnsi="Arial" w:cs="Arial"/>
          <w:szCs w:val="24"/>
        </w:rPr>
      </w:pPr>
      <w:r w:rsidRPr="007F2C72">
        <w:rPr>
          <w:rFonts w:ascii="Arial" w:hAnsi="Arial" w:cs="Arial"/>
          <w:szCs w:val="24"/>
        </w:rPr>
        <w:t>PASSED AND ADOPTED this _______ day of __________________, 20</w:t>
      </w:r>
      <w:r w:rsidR="00904E8A" w:rsidRPr="007F2C72">
        <w:rPr>
          <w:rFonts w:ascii="Arial" w:hAnsi="Arial" w:cs="Arial"/>
          <w:szCs w:val="24"/>
        </w:rPr>
        <w:t>2</w:t>
      </w:r>
      <w:r w:rsidR="008B5396">
        <w:rPr>
          <w:rFonts w:ascii="Arial" w:hAnsi="Arial" w:cs="Arial"/>
          <w:szCs w:val="24"/>
        </w:rPr>
        <w:t>6</w:t>
      </w:r>
      <w:r w:rsidRPr="007F2C72">
        <w:rPr>
          <w:rFonts w:ascii="Arial" w:hAnsi="Arial" w:cs="Arial"/>
          <w:szCs w:val="24"/>
        </w:rPr>
        <w:t>.</w:t>
      </w:r>
    </w:p>
    <w:p w14:paraId="77FA7021" w14:textId="77777777" w:rsidR="00B0348A" w:rsidRPr="007F2C72" w:rsidRDefault="00B0348A" w:rsidP="00B0348A">
      <w:pPr>
        <w:tabs>
          <w:tab w:val="left" w:pos="-720"/>
        </w:tabs>
        <w:suppressAutoHyphens/>
        <w:jc w:val="both"/>
        <w:rPr>
          <w:rFonts w:ascii="Arial" w:hAnsi="Arial" w:cs="Arial"/>
          <w:szCs w:val="24"/>
        </w:rPr>
      </w:pPr>
    </w:p>
    <w:p w14:paraId="5DACA736" w14:textId="77777777" w:rsidR="00B0348A" w:rsidRPr="007F2C72" w:rsidRDefault="00B0348A" w:rsidP="00B0348A">
      <w:pPr>
        <w:tabs>
          <w:tab w:val="left" w:pos="-720"/>
        </w:tabs>
        <w:suppressAutoHyphens/>
        <w:jc w:val="both"/>
        <w:rPr>
          <w:rFonts w:ascii="Arial" w:hAnsi="Arial" w:cs="Arial"/>
          <w:szCs w:val="24"/>
        </w:rPr>
      </w:pPr>
    </w:p>
    <w:p w14:paraId="43979AF5" w14:textId="77777777" w:rsidR="00B0348A" w:rsidRPr="007F2C72" w:rsidRDefault="00B0348A" w:rsidP="00B0348A">
      <w:pPr>
        <w:tabs>
          <w:tab w:val="left" w:pos="-720"/>
        </w:tabs>
        <w:suppressAutoHyphens/>
        <w:jc w:val="both"/>
        <w:rPr>
          <w:rFonts w:ascii="Arial" w:hAnsi="Arial" w:cs="Arial"/>
          <w:szCs w:val="24"/>
        </w:rPr>
      </w:pPr>
    </w:p>
    <w:p w14:paraId="2A2088C4" w14:textId="345CF765" w:rsidR="00B0348A" w:rsidRPr="007F2C72" w:rsidRDefault="00B0348A" w:rsidP="00B0348A">
      <w:pPr>
        <w:tabs>
          <w:tab w:val="left" w:pos="-720"/>
        </w:tabs>
        <w:suppressAutoHyphens/>
        <w:jc w:val="both"/>
        <w:rPr>
          <w:rFonts w:ascii="Arial" w:hAnsi="Arial" w:cs="Arial"/>
          <w:b/>
          <w:i/>
          <w:szCs w:val="24"/>
          <w:u w:val="single"/>
        </w:rPr>
      </w:pP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00B43D7D">
        <w:rPr>
          <w:rFonts w:ascii="Arial" w:hAnsi="Arial" w:cs="Arial"/>
          <w:szCs w:val="24"/>
        </w:rPr>
        <w:tab/>
      </w:r>
      <w:r w:rsidRPr="007F2C72">
        <w:rPr>
          <w:rFonts w:ascii="Arial" w:hAnsi="Arial" w:cs="Arial"/>
          <w:szCs w:val="24"/>
        </w:rPr>
        <w:tab/>
        <w:t>_________________________</w:t>
      </w:r>
    </w:p>
    <w:p w14:paraId="3D2B7FED" w14:textId="6D8BBB59" w:rsidR="00B0348A" w:rsidRPr="007F2C72" w:rsidRDefault="00B0348A" w:rsidP="00B0348A">
      <w:pPr>
        <w:tabs>
          <w:tab w:val="left" w:pos="-720"/>
        </w:tabs>
        <w:suppressAutoHyphens/>
        <w:jc w:val="both"/>
        <w:rPr>
          <w:rFonts w:ascii="Arial" w:hAnsi="Arial" w:cs="Arial"/>
          <w:szCs w:val="24"/>
        </w:rPr>
      </w:pP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00B43D7D">
        <w:rPr>
          <w:rFonts w:ascii="Arial" w:hAnsi="Arial" w:cs="Arial"/>
          <w:szCs w:val="24"/>
        </w:rPr>
        <w:tab/>
      </w:r>
      <w:r w:rsidRPr="007F2C72">
        <w:rPr>
          <w:rFonts w:ascii="Arial" w:hAnsi="Arial" w:cs="Arial"/>
          <w:szCs w:val="24"/>
        </w:rPr>
        <w:tab/>
        <w:t>JOSH LEVY, MAYOR</w:t>
      </w:r>
    </w:p>
    <w:p w14:paraId="51866501" w14:textId="77777777" w:rsidR="00B43D7D" w:rsidRDefault="00B43D7D" w:rsidP="00B0348A">
      <w:pPr>
        <w:tabs>
          <w:tab w:val="left" w:pos="-720"/>
        </w:tabs>
        <w:suppressAutoHyphens/>
        <w:rPr>
          <w:rFonts w:ascii="Arial" w:hAnsi="Arial" w:cs="Arial"/>
          <w:szCs w:val="24"/>
        </w:rPr>
      </w:pPr>
    </w:p>
    <w:p w14:paraId="48D76DD4" w14:textId="6AEE42D2" w:rsidR="00B0348A" w:rsidRPr="007F2C72" w:rsidRDefault="00B0348A" w:rsidP="00B0348A">
      <w:pPr>
        <w:tabs>
          <w:tab w:val="left" w:pos="-720"/>
        </w:tabs>
        <w:suppressAutoHyphens/>
        <w:rPr>
          <w:rFonts w:ascii="Arial" w:hAnsi="Arial" w:cs="Arial"/>
          <w:szCs w:val="24"/>
        </w:rPr>
      </w:pPr>
      <w:r w:rsidRPr="007F2C72">
        <w:rPr>
          <w:rFonts w:ascii="Arial" w:hAnsi="Arial" w:cs="Arial"/>
          <w:szCs w:val="24"/>
        </w:rPr>
        <w:t>ATTEST:</w:t>
      </w:r>
    </w:p>
    <w:p w14:paraId="0B9D49D7" w14:textId="77777777" w:rsidR="00B0348A" w:rsidRPr="007F2C72" w:rsidRDefault="00B0348A" w:rsidP="00B0348A">
      <w:pPr>
        <w:tabs>
          <w:tab w:val="left" w:pos="-720"/>
        </w:tabs>
        <w:suppressAutoHyphens/>
        <w:rPr>
          <w:rFonts w:ascii="Arial" w:hAnsi="Arial" w:cs="Arial"/>
          <w:szCs w:val="24"/>
          <w:u w:val="single"/>
        </w:rPr>
      </w:pPr>
    </w:p>
    <w:p w14:paraId="780FEEB0" w14:textId="77777777" w:rsidR="00E52ECC" w:rsidRPr="007F2C72" w:rsidRDefault="00E52ECC" w:rsidP="00B0348A">
      <w:pPr>
        <w:tabs>
          <w:tab w:val="left" w:pos="-720"/>
        </w:tabs>
        <w:suppressAutoHyphens/>
        <w:rPr>
          <w:rFonts w:ascii="Arial" w:hAnsi="Arial" w:cs="Arial"/>
          <w:szCs w:val="24"/>
          <w:u w:val="single"/>
        </w:rPr>
      </w:pPr>
    </w:p>
    <w:p w14:paraId="2C267F32" w14:textId="762EA304" w:rsidR="00B0348A" w:rsidRPr="007F2C72" w:rsidRDefault="000B2491" w:rsidP="000B2491">
      <w:pPr>
        <w:tabs>
          <w:tab w:val="left" w:pos="5040"/>
        </w:tabs>
        <w:rPr>
          <w:rFonts w:ascii="Arial" w:hAnsi="Arial" w:cs="Arial"/>
          <w:szCs w:val="24"/>
        </w:rPr>
      </w:pPr>
      <w:r w:rsidRPr="007F2C72">
        <w:rPr>
          <w:rFonts w:ascii="Arial" w:hAnsi="Arial" w:cs="Arial"/>
          <w:szCs w:val="24"/>
        </w:rPr>
        <w:t>______________________________</w:t>
      </w:r>
      <w:r w:rsidR="00D17FD3" w:rsidRPr="007F2C72">
        <w:rPr>
          <w:rFonts w:ascii="Arial" w:hAnsi="Arial" w:cs="Arial"/>
          <w:szCs w:val="24"/>
        </w:rPr>
        <w:t>_</w:t>
      </w:r>
    </w:p>
    <w:p w14:paraId="5BEA5C95" w14:textId="7630B5C1" w:rsidR="001971FB" w:rsidRPr="007F2C72" w:rsidRDefault="00B0348A" w:rsidP="00B0348A">
      <w:pPr>
        <w:tabs>
          <w:tab w:val="left" w:pos="-720"/>
        </w:tabs>
        <w:suppressAutoHyphens/>
        <w:rPr>
          <w:rFonts w:ascii="Arial" w:hAnsi="Arial" w:cs="Arial"/>
          <w:szCs w:val="24"/>
        </w:rPr>
      </w:pPr>
      <w:r w:rsidRPr="007F2C72">
        <w:rPr>
          <w:rFonts w:ascii="Arial" w:hAnsi="Arial" w:cs="Arial"/>
          <w:szCs w:val="24"/>
        </w:rPr>
        <w:t>PATRICIA A. CERNY, MMC</w:t>
      </w:r>
    </w:p>
    <w:p w14:paraId="48EE9B8B" w14:textId="77777777" w:rsidR="00B0348A" w:rsidRPr="007F2C72" w:rsidRDefault="00B0348A" w:rsidP="00B0348A">
      <w:pPr>
        <w:tabs>
          <w:tab w:val="left" w:pos="-720"/>
        </w:tabs>
        <w:suppressAutoHyphens/>
        <w:rPr>
          <w:rFonts w:ascii="Arial" w:hAnsi="Arial" w:cs="Arial"/>
          <w:szCs w:val="24"/>
        </w:rPr>
      </w:pPr>
      <w:r w:rsidRPr="007F2C72">
        <w:rPr>
          <w:rFonts w:ascii="Arial" w:hAnsi="Arial" w:cs="Arial"/>
          <w:szCs w:val="24"/>
        </w:rPr>
        <w:t>CITY CLERK</w:t>
      </w:r>
    </w:p>
    <w:p w14:paraId="04D1EE0E" w14:textId="77777777" w:rsidR="00125219" w:rsidRPr="007F2C72" w:rsidRDefault="00125219" w:rsidP="00E67EB9">
      <w:pPr>
        <w:tabs>
          <w:tab w:val="left" w:pos="-720"/>
        </w:tabs>
        <w:suppressAutoHyphens/>
        <w:jc w:val="both"/>
        <w:rPr>
          <w:rFonts w:ascii="Arial" w:hAnsi="Arial" w:cs="Arial"/>
          <w:szCs w:val="24"/>
        </w:rPr>
      </w:pPr>
    </w:p>
    <w:p w14:paraId="04A6384D" w14:textId="77777777" w:rsidR="00125219" w:rsidRPr="007F2C72" w:rsidRDefault="00125219" w:rsidP="00E67EB9">
      <w:pPr>
        <w:tabs>
          <w:tab w:val="left" w:pos="-720"/>
        </w:tabs>
        <w:suppressAutoHyphens/>
        <w:jc w:val="both"/>
        <w:rPr>
          <w:rFonts w:ascii="Arial" w:hAnsi="Arial" w:cs="Arial"/>
          <w:szCs w:val="24"/>
        </w:rPr>
      </w:pPr>
    </w:p>
    <w:p w14:paraId="525F1C48" w14:textId="77777777" w:rsidR="00A43860" w:rsidRDefault="00E43500" w:rsidP="00E43500">
      <w:pPr>
        <w:tabs>
          <w:tab w:val="left" w:pos="-720"/>
        </w:tabs>
        <w:suppressAutoHyphens/>
        <w:jc w:val="both"/>
        <w:rPr>
          <w:rFonts w:ascii="Arial" w:hAnsi="Arial" w:cs="Arial"/>
          <w:szCs w:val="24"/>
        </w:rPr>
      </w:pPr>
      <w:r w:rsidRPr="007F2C72">
        <w:rPr>
          <w:rFonts w:ascii="Arial" w:hAnsi="Arial" w:cs="Arial"/>
          <w:szCs w:val="24"/>
        </w:rPr>
        <w:t>APPROVED AS TO FORM</w:t>
      </w:r>
      <w:r w:rsidR="007F6328">
        <w:rPr>
          <w:rFonts w:ascii="Arial" w:hAnsi="Arial" w:cs="Arial"/>
          <w:szCs w:val="24"/>
        </w:rPr>
        <w:t xml:space="preserve"> </w:t>
      </w:r>
    </w:p>
    <w:p w14:paraId="537CB76E" w14:textId="083E2005" w:rsidR="00E43500" w:rsidRPr="007F2C72" w:rsidRDefault="007F6328" w:rsidP="00E43500">
      <w:pPr>
        <w:tabs>
          <w:tab w:val="left" w:pos="-720"/>
        </w:tabs>
        <w:suppressAutoHyphens/>
        <w:jc w:val="both"/>
        <w:rPr>
          <w:rFonts w:ascii="Arial" w:hAnsi="Arial" w:cs="Arial"/>
          <w:szCs w:val="24"/>
        </w:rPr>
      </w:pPr>
      <w:r>
        <w:rPr>
          <w:rFonts w:ascii="Arial" w:hAnsi="Arial" w:cs="Arial"/>
          <w:szCs w:val="24"/>
        </w:rPr>
        <w:t>AND LEGAL SUFFICIENCY</w:t>
      </w:r>
      <w:r w:rsidR="00E43500" w:rsidRPr="007F2C72">
        <w:rPr>
          <w:rFonts w:ascii="Arial" w:hAnsi="Arial" w:cs="Arial"/>
          <w:szCs w:val="24"/>
        </w:rPr>
        <w:t>:</w:t>
      </w:r>
    </w:p>
    <w:p w14:paraId="7295C808" w14:textId="77777777" w:rsidR="00E43500" w:rsidRPr="007F2C72" w:rsidRDefault="00E43500" w:rsidP="00E43500">
      <w:pPr>
        <w:tabs>
          <w:tab w:val="left" w:pos="-720"/>
        </w:tabs>
        <w:suppressAutoHyphens/>
        <w:jc w:val="both"/>
        <w:rPr>
          <w:rFonts w:ascii="Arial" w:hAnsi="Arial" w:cs="Arial"/>
          <w:szCs w:val="24"/>
        </w:rPr>
      </w:pPr>
    </w:p>
    <w:p w14:paraId="53134815" w14:textId="77777777" w:rsidR="00E52ECC" w:rsidRPr="007F2C72" w:rsidRDefault="00E52ECC" w:rsidP="00E43500">
      <w:pPr>
        <w:tabs>
          <w:tab w:val="left" w:pos="-720"/>
        </w:tabs>
        <w:suppressAutoHyphens/>
        <w:jc w:val="both"/>
        <w:rPr>
          <w:rFonts w:ascii="Arial" w:hAnsi="Arial" w:cs="Arial"/>
          <w:szCs w:val="24"/>
        </w:rPr>
      </w:pPr>
    </w:p>
    <w:p w14:paraId="7727C946" w14:textId="433532E5" w:rsidR="00E43500" w:rsidRPr="007F2C72" w:rsidRDefault="00E43500" w:rsidP="00E43500">
      <w:pPr>
        <w:tabs>
          <w:tab w:val="left" w:pos="5040"/>
        </w:tabs>
        <w:rPr>
          <w:rFonts w:ascii="Arial" w:hAnsi="Arial" w:cs="Arial"/>
          <w:szCs w:val="24"/>
        </w:rPr>
      </w:pPr>
      <w:r w:rsidRPr="007F2C72">
        <w:rPr>
          <w:rFonts w:ascii="Arial" w:hAnsi="Arial" w:cs="Arial"/>
          <w:szCs w:val="24"/>
        </w:rPr>
        <w:t>______________________________</w:t>
      </w:r>
    </w:p>
    <w:p w14:paraId="19F0D454" w14:textId="6FD699D3" w:rsidR="00692EBE" w:rsidRPr="007F2C72" w:rsidRDefault="1F2CA9B5" w:rsidP="386A9950">
      <w:pPr>
        <w:suppressAutoHyphens/>
        <w:rPr>
          <w:rFonts w:ascii="Arial" w:hAnsi="Arial" w:cs="Arial"/>
          <w:szCs w:val="24"/>
        </w:rPr>
      </w:pPr>
      <w:r w:rsidRPr="00FC27BF">
        <w:rPr>
          <w:rFonts w:ascii="Arial" w:hAnsi="Arial" w:cs="Arial"/>
          <w:szCs w:val="24"/>
        </w:rPr>
        <w:t>DAMARIS HENLON</w:t>
      </w:r>
    </w:p>
    <w:p w14:paraId="4C6171B3" w14:textId="1D3CB94E" w:rsidR="00E43500" w:rsidRPr="007F2C72" w:rsidRDefault="00E43500" w:rsidP="386A9950">
      <w:pPr>
        <w:suppressAutoHyphens/>
        <w:rPr>
          <w:rFonts w:ascii="Arial" w:hAnsi="Arial" w:cs="Arial"/>
          <w:szCs w:val="24"/>
        </w:rPr>
      </w:pPr>
      <w:r w:rsidRPr="00FC27BF">
        <w:rPr>
          <w:rFonts w:ascii="Arial" w:hAnsi="Arial" w:cs="Arial"/>
          <w:szCs w:val="24"/>
        </w:rPr>
        <w:t>CITY ATTORNEY</w:t>
      </w:r>
    </w:p>
    <w:p w14:paraId="00ECFD44" w14:textId="33E2BB6A" w:rsidR="00E96C91" w:rsidRPr="007F2C72" w:rsidRDefault="00E96C91" w:rsidP="004A524C">
      <w:pPr>
        <w:pStyle w:val="ListParagraph"/>
        <w:tabs>
          <w:tab w:val="left" w:pos="-720"/>
        </w:tabs>
        <w:suppressAutoHyphens/>
        <w:ind w:left="0"/>
        <w:contextualSpacing w:val="0"/>
        <w:rPr>
          <w:rFonts w:ascii="Arial" w:hAnsi="Arial" w:cs="Arial"/>
          <w:szCs w:val="24"/>
        </w:rPr>
      </w:pPr>
    </w:p>
    <w:sectPr w:rsidR="00E96C91" w:rsidRPr="007F2C72" w:rsidSect="00B43D7D">
      <w:headerReference w:type="even"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3EFB" w14:textId="77777777" w:rsidR="00555CE1" w:rsidRDefault="00555CE1">
      <w:pPr>
        <w:spacing w:line="20" w:lineRule="exact"/>
      </w:pPr>
    </w:p>
  </w:endnote>
  <w:endnote w:type="continuationSeparator" w:id="0">
    <w:p w14:paraId="6828E10D" w14:textId="77777777" w:rsidR="00555CE1" w:rsidRDefault="00555CE1">
      <w:r>
        <w:t xml:space="preserve"> </w:t>
      </w:r>
    </w:p>
  </w:endnote>
  <w:endnote w:type="continuationNotice" w:id="1">
    <w:p w14:paraId="7B3BDA3A" w14:textId="77777777" w:rsidR="00555CE1" w:rsidRDefault="00555C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6256" w14:textId="436B4F59" w:rsidR="00E52ECC" w:rsidRDefault="00E52ECC">
    <w:pPr>
      <w:pStyle w:val="Footer"/>
      <w:jc w:val="center"/>
    </w:pPr>
  </w:p>
  <w:p w14:paraId="6026374F" w14:textId="38002432" w:rsidR="00F05EC5" w:rsidRDefault="00F05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6AB2" w14:textId="77777777" w:rsidR="00555CE1" w:rsidRDefault="00555CE1">
      <w:r>
        <w:separator/>
      </w:r>
    </w:p>
  </w:footnote>
  <w:footnote w:type="continuationSeparator" w:id="0">
    <w:p w14:paraId="45292159" w14:textId="77777777" w:rsidR="00555CE1" w:rsidRDefault="00555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895673">
    <w:abstractNumId w:val="0"/>
  </w:num>
  <w:num w:numId="2" w16cid:durableId="1333264948">
    <w:abstractNumId w:val="1"/>
  </w:num>
  <w:num w:numId="3" w16cid:durableId="1167133511">
    <w:abstractNumId w:val="5"/>
  </w:num>
  <w:num w:numId="4" w16cid:durableId="894580236">
    <w:abstractNumId w:val="6"/>
  </w:num>
  <w:num w:numId="5" w16cid:durableId="272831023">
    <w:abstractNumId w:val="2"/>
  </w:num>
  <w:num w:numId="6" w16cid:durableId="1141189744">
    <w:abstractNumId w:val="3"/>
  </w:num>
  <w:num w:numId="7" w16cid:durableId="909535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07AC1"/>
    <w:rsid w:val="00010AAC"/>
    <w:rsid w:val="00011522"/>
    <w:rsid w:val="00025B54"/>
    <w:rsid w:val="00032799"/>
    <w:rsid w:val="00032B12"/>
    <w:rsid w:val="00041207"/>
    <w:rsid w:val="00042AC1"/>
    <w:rsid w:val="00044A64"/>
    <w:rsid w:val="00045A43"/>
    <w:rsid w:val="00053D03"/>
    <w:rsid w:val="00055F6E"/>
    <w:rsid w:val="000603CB"/>
    <w:rsid w:val="000633B3"/>
    <w:rsid w:val="000647D3"/>
    <w:rsid w:val="000667C6"/>
    <w:rsid w:val="00070D3B"/>
    <w:rsid w:val="00071269"/>
    <w:rsid w:val="00075F9D"/>
    <w:rsid w:val="00080BA9"/>
    <w:rsid w:val="00084800"/>
    <w:rsid w:val="000913CB"/>
    <w:rsid w:val="0009411D"/>
    <w:rsid w:val="000A0C90"/>
    <w:rsid w:val="000A7899"/>
    <w:rsid w:val="000A7B40"/>
    <w:rsid w:val="000B2491"/>
    <w:rsid w:val="000B3628"/>
    <w:rsid w:val="000B46C5"/>
    <w:rsid w:val="000B527F"/>
    <w:rsid w:val="000B6077"/>
    <w:rsid w:val="000C284C"/>
    <w:rsid w:val="000D007A"/>
    <w:rsid w:val="000D49D7"/>
    <w:rsid w:val="000D5F5A"/>
    <w:rsid w:val="000E1DBF"/>
    <w:rsid w:val="000E351A"/>
    <w:rsid w:val="00100184"/>
    <w:rsid w:val="0010292B"/>
    <w:rsid w:val="00114092"/>
    <w:rsid w:val="00115DE4"/>
    <w:rsid w:val="00120E0A"/>
    <w:rsid w:val="00121853"/>
    <w:rsid w:val="00123F2D"/>
    <w:rsid w:val="00124F9A"/>
    <w:rsid w:val="00125219"/>
    <w:rsid w:val="001267AF"/>
    <w:rsid w:val="00131025"/>
    <w:rsid w:val="00131C74"/>
    <w:rsid w:val="001326D4"/>
    <w:rsid w:val="00132B56"/>
    <w:rsid w:val="00135EA7"/>
    <w:rsid w:val="00141DC8"/>
    <w:rsid w:val="00142411"/>
    <w:rsid w:val="001430DD"/>
    <w:rsid w:val="00146A43"/>
    <w:rsid w:val="00152447"/>
    <w:rsid w:val="00156005"/>
    <w:rsid w:val="001569CF"/>
    <w:rsid w:val="00163AEB"/>
    <w:rsid w:val="00165C4E"/>
    <w:rsid w:val="00166053"/>
    <w:rsid w:val="00176741"/>
    <w:rsid w:val="00177C37"/>
    <w:rsid w:val="00180DD2"/>
    <w:rsid w:val="00185DA1"/>
    <w:rsid w:val="00191BC3"/>
    <w:rsid w:val="001929A8"/>
    <w:rsid w:val="00195A5B"/>
    <w:rsid w:val="00195BD4"/>
    <w:rsid w:val="001961D2"/>
    <w:rsid w:val="0019711D"/>
    <w:rsid w:val="001971FB"/>
    <w:rsid w:val="001A11ED"/>
    <w:rsid w:val="001A1271"/>
    <w:rsid w:val="001A3AF1"/>
    <w:rsid w:val="001A4C62"/>
    <w:rsid w:val="001A50BF"/>
    <w:rsid w:val="001A5648"/>
    <w:rsid w:val="001B3872"/>
    <w:rsid w:val="001B3D59"/>
    <w:rsid w:val="001D141D"/>
    <w:rsid w:val="001D37C1"/>
    <w:rsid w:val="001D63EF"/>
    <w:rsid w:val="001E1AE8"/>
    <w:rsid w:val="001E6360"/>
    <w:rsid w:val="001F00F2"/>
    <w:rsid w:val="001F149C"/>
    <w:rsid w:val="001F6CCF"/>
    <w:rsid w:val="0020144B"/>
    <w:rsid w:val="00201A49"/>
    <w:rsid w:val="00202032"/>
    <w:rsid w:val="00203237"/>
    <w:rsid w:val="00206B40"/>
    <w:rsid w:val="00206F9C"/>
    <w:rsid w:val="00214446"/>
    <w:rsid w:val="00215137"/>
    <w:rsid w:val="00220B82"/>
    <w:rsid w:val="002226D7"/>
    <w:rsid w:val="00224007"/>
    <w:rsid w:val="0022690B"/>
    <w:rsid w:val="0023042F"/>
    <w:rsid w:val="00233E2E"/>
    <w:rsid w:val="0023413C"/>
    <w:rsid w:val="00234B41"/>
    <w:rsid w:val="002365B2"/>
    <w:rsid w:val="002550FA"/>
    <w:rsid w:val="002552B7"/>
    <w:rsid w:val="00260D77"/>
    <w:rsid w:val="00261065"/>
    <w:rsid w:val="00262A7A"/>
    <w:rsid w:val="00265DE4"/>
    <w:rsid w:val="00272470"/>
    <w:rsid w:val="00272D35"/>
    <w:rsid w:val="00276F5E"/>
    <w:rsid w:val="00277F03"/>
    <w:rsid w:val="0028181F"/>
    <w:rsid w:val="00282310"/>
    <w:rsid w:val="002A2772"/>
    <w:rsid w:val="002A63C7"/>
    <w:rsid w:val="002B3F49"/>
    <w:rsid w:val="002B4167"/>
    <w:rsid w:val="002C0249"/>
    <w:rsid w:val="002C17E0"/>
    <w:rsid w:val="002C3461"/>
    <w:rsid w:val="002C4EAF"/>
    <w:rsid w:val="002D4E32"/>
    <w:rsid w:val="002D57AC"/>
    <w:rsid w:val="002D6945"/>
    <w:rsid w:val="002D6E5F"/>
    <w:rsid w:val="002E1B47"/>
    <w:rsid w:val="002E1EC9"/>
    <w:rsid w:val="002E1F4E"/>
    <w:rsid w:val="002E71C7"/>
    <w:rsid w:val="002F6D1C"/>
    <w:rsid w:val="002F719F"/>
    <w:rsid w:val="002F7920"/>
    <w:rsid w:val="00301757"/>
    <w:rsid w:val="003034B5"/>
    <w:rsid w:val="00305305"/>
    <w:rsid w:val="00321668"/>
    <w:rsid w:val="003254D6"/>
    <w:rsid w:val="00335BF3"/>
    <w:rsid w:val="00343B23"/>
    <w:rsid w:val="0035146F"/>
    <w:rsid w:val="00354A35"/>
    <w:rsid w:val="003567A1"/>
    <w:rsid w:val="00381229"/>
    <w:rsid w:val="003920B3"/>
    <w:rsid w:val="00393B82"/>
    <w:rsid w:val="003A265E"/>
    <w:rsid w:val="003A5C47"/>
    <w:rsid w:val="003A7F07"/>
    <w:rsid w:val="003C4F26"/>
    <w:rsid w:val="003C5D4E"/>
    <w:rsid w:val="003C717A"/>
    <w:rsid w:val="003F069B"/>
    <w:rsid w:val="003F28C5"/>
    <w:rsid w:val="003F34B4"/>
    <w:rsid w:val="004038C3"/>
    <w:rsid w:val="0040646E"/>
    <w:rsid w:val="00412B72"/>
    <w:rsid w:val="00420F98"/>
    <w:rsid w:val="004212B9"/>
    <w:rsid w:val="00421A49"/>
    <w:rsid w:val="0042393C"/>
    <w:rsid w:val="00423A19"/>
    <w:rsid w:val="004347B0"/>
    <w:rsid w:val="00434B46"/>
    <w:rsid w:val="00434F70"/>
    <w:rsid w:val="0044623A"/>
    <w:rsid w:val="00452D99"/>
    <w:rsid w:val="00455F6E"/>
    <w:rsid w:val="00456FF2"/>
    <w:rsid w:val="00461E08"/>
    <w:rsid w:val="00461FC1"/>
    <w:rsid w:val="00462F7D"/>
    <w:rsid w:val="004669C8"/>
    <w:rsid w:val="00472AC6"/>
    <w:rsid w:val="00473F9F"/>
    <w:rsid w:val="00475EC9"/>
    <w:rsid w:val="0048621C"/>
    <w:rsid w:val="004873E8"/>
    <w:rsid w:val="004968D8"/>
    <w:rsid w:val="00497D61"/>
    <w:rsid w:val="004A524C"/>
    <w:rsid w:val="004B502E"/>
    <w:rsid w:val="004C2720"/>
    <w:rsid w:val="004C45D2"/>
    <w:rsid w:val="004C4BB0"/>
    <w:rsid w:val="004C696D"/>
    <w:rsid w:val="004D1DB3"/>
    <w:rsid w:val="004D35AB"/>
    <w:rsid w:val="004E2C89"/>
    <w:rsid w:val="004E4227"/>
    <w:rsid w:val="004E4F64"/>
    <w:rsid w:val="004E73EC"/>
    <w:rsid w:val="004F180A"/>
    <w:rsid w:val="004F2095"/>
    <w:rsid w:val="005066FA"/>
    <w:rsid w:val="00523028"/>
    <w:rsid w:val="00530D9B"/>
    <w:rsid w:val="00533FC2"/>
    <w:rsid w:val="00535367"/>
    <w:rsid w:val="00535884"/>
    <w:rsid w:val="00537D9B"/>
    <w:rsid w:val="00555CE1"/>
    <w:rsid w:val="0057090D"/>
    <w:rsid w:val="00571205"/>
    <w:rsid w:val="00571657"/>
    <w:rsid w:val="00572E8A"/>
    <w:rsid w:val="00574D92"/>
    <w:rsid w:val="0058210A"/>
    <w:rsid w:val="00582A94"/>
    <w:rsid w:val="00582FD9"/>
    <w:rsid w:val="00585A0C"/>
    <w:rsid w:val="00592BC8"/>
    <w:rsid w:val="00596AC4"/>
    <w:rsid w:val="00597A0E"/>
    <w:rsid w:val="005A7089"/>
    <w:rsid w:val="005B45E9"/>
    <w:rsid w:val="005C1374"/>
    <w:rsid w:val="005C240E"/>
    <w:rsid w:val="005C2D00"/>
    <w:rsid w:val="005C73C0"/>
    <w:rsid w:val="005C7601"/>
    <w:rsid w:val="005D3C0B"/>
    <w:rsid w:val="005D49CD"/>
    <w:rsid w:val="005E0F9D"/>
    <w:rsid w:val="005E2334"/>
    <w:rsid w:val="005F2AD8"/>
    <w:rsid w:val="005F387D"/>
    <w:rsid w:val="005F487E"/>
    <w:rsid w:val="00601090"/>
    <w:rsid w:val="00603C53"/>
    <w:rsid w:val="006042FF"/>
    <w:rsid w:val="00604342"/>
    <w:rsid w:val="00604A34"/>
    <w:rsid w:val="00605F1D"/>
    <w:rsid w:val="006108B2"/>
    <w:rsid w:val="00612AB8"/>
    <w:rsid w:val="0061463E"/>
    <w:rsid w:val="0061723A"/>
    <w:rsid w:val="00631D13"/>
    <w:rsid w:val="00645220"/>
    <w:rsid w:val="00646C58"/>
    <w:rsid w:val="00647E07"/>
    <w:rsid w:val="00647F24"/>
    <w:rsid w:val="0065126E"/>
    <w:rsid w:val="00651891"/>
    <w:rsid w:val="00651C40"/>
    <w:rsid w:val="00653FD7"/>
    <w:rsid w:val="00654E75"/>
    <w:rsid w:val="00655980"/>
    <w:rsid w:val="006606F0"/>
    <w:rsid w:val="006642D4"/>
    <w:rsid w:val="006665A2"/>
    <w:rsid w:val="00671E16"/>
    <w:rsid w:val="006727E6"/>
    <w:rsid w:val="00687EC9"/>
    <w:rsid w:val="00692853"/>
    <w:rsid w:val="00692BCF"/>
    <w:rsid w:val="00692CB9"/>
    <w:rsid w:val="00692EBE"/>
    <w:rsid w:val="006A4A7E"/>
    <w:rsid w:val="006B0B4E"/>
    <w:rsid w:val="006B2610"/>
    <w:rsid w:val="006C0A7F"/>
    <w:rsid w:val="006C571E"/>
    <w:rsid w:val="006D0DEF"/>
    <w:rsid w:val="006D6580"/>
    <w:rsid w:val="006E082A"/>
    <w:rsid w:val="006E18F3"/>
    <w:rsid w:val="006E2D69"/>
    <w:rsid w:val="006E372A"/>
    <w:rsid w:val="006E7F21"/>
    <w:rsid w:val="006F34F4"/>
    <w:rsid w:val="00701B61"/>
    <w:rsid w:val="00701F76"/>
    <w:rsid w:val="00703472"/>
    <w:rsid w:val="00703567"/>
    <w:rsid w:val="007055B5"/>
    <w:rsid w:val="0070749C"/>
    <w:rsid w:val="0070771C"/>
    <w:rsid w:val="00710D72"/>
    <w:rsid w:val="007126F1"/>
    <w:rsid w:val="00712DEC"/>
    <w:rsid w:val="00712F86"/>
    <w:rsid w:val="0071353E"/>
    <w:rsid w:val="00714B60"/>
    <w:rsid w:val="00730D2D"/>
    <w:rsid w:val="00735589"/>
    <w:rsid w:val="0074024C"/>
    <w:rsid w:val="00752F26"/>
    <w:rsid w:val="00754346"/>
    <w:rsid w:val="00755307"/>
    <w:rsid w:val="00755B3B"/>
    <w:rsid w:val="00760AF5"/>
    <w:rsid w:val="007638F4"/>
    <w:rsid w:val="007647A9"/>
    <w:rsid w:val="0076693E"/>
    <w:rsid w:val="00772574"/>
    <w:rsid w:val="00776E93"/>
    <w:rsid w:val="00777883"/>
    <w:rsid w:val="00780720"/>
    <w:rsid w:val="00780876"/>
    <w:rsid w:val="0078639F"/>
    <w:rsid w:val="00792A1B"/>
    <w:rsid w:val="0079383A"/>
    <w:rsid w:val="00794781"/>
    <w:rsid w:val="007A3928"/>
    <w:rsid w:val="007B4CCF"/>
    <w:rsid w:val="007B7603"/>
    <w:rsid w:val="007E28BF"/>
    <w:rsid w:val="007E3EEC"/>
    <w:rsid w:val="007F2C72"/>
    <w:rsid w:val="007F4FA4"/>
    <w:rsid w:val="007F6328"/>
    <w:rsid w:val="007F6B80"/>
    <w:rsid w:val="00804BE5"/>
    <w:rsid w:val="00805E1A"/>
    <w:rsid w:val="00811135"/>
    <w:rsid w:val="0082325C"/>
    <w:rsid w:val="00824552"/>
    <w:rsid w:val="0082687F"/>
    <w:rsid w:val="00826951"/>
    <w:rsid w:val="008278B6"/>
    <w:rsid w:val="0083562A"/>
    <w:rsid w:val="008416EB"/>
    <w:rsid w:val="008417E4"/>
    <w:rsid w:val="008436B3"/>
    <w:rsid w:val="00846021"/>
    <w:rsid w:val="0084633D"/>
    <w:rsid w:val="00846ABC"/>
    <w:rsid w:val="008556AE"/>
    <w:rsid w:val="0085631F"/>
    <w:rsid w:val="00861957"/>
    <w:rsid w:val="008665CA"/>
    <w:rsid w:val="00866A27"/>
    <w:rsid w:val="008732B0"/>
    <w:rsid w:val="00873EC3"/>
    <w:rsid w:val="008763B9"/>
    <w:rsid w:val="0087739D"/>
    <w:rsid w:val="00877DBC"/>
    <w:rsid w:val="008834D1"/>
    <w:rsid w:val="008838FF"/>
    <w:rsid w:val="00884AB2"/>
    <w:rsid w:val="0089111C"/>
    <w:rsid w:val="00891773"/>
    <w:rsid w:val="00893087"/>
    <w:rsid w:val="008A47C7"/>
    <w:rsid w:val="008A4981"/>
    <w:rsid w:val="008A50DB"/>
    <w:rsid w:val="008A5CE2"/>
    <w:rsid w:val="008A6385"/>
    <w:rsid w:val="008A7C17"/>
    <w:rsid w:val="008B37A8"/>
    <w:rsid w:val="008B5396"/>
    <w:rsid w:val="008B545C"/>
    <w:rsid w:val="008B5EAB"/>
    <w:rsid w:val="008B63C3"/>
    <w:rsid w:val="008B6701"/>
    <w:rsid w:val="008C400A"/>
    <w:rsid w:val="008D48AF"/>
    <w:rsid w:val="008D5EF3"/>
    <w:rsid w:val="008E178F"/>
    <w:rsid w:val="008E23DB"/>
    <w:rsid w:val="008E511C"/>
    <w:rsid w:val="008E7DE7"/>
    <w:rsid w:val="008F5134"/>
    <w:rsid w:val="008F7DF3"/>
    <w:rsid w:val="009004DD"/>
    <w:rsid w:val="00904924"/>
    <w:rsid w:val="00904E8A"/>
    <w:rsid w:val="0090634E"/>
    <w:rsid w:val="0091211A"/>
    <w:rsid w:val="00912945"/>
    <w:rsid w:val="00930858"/>
    <w:rsid w:val="00934038"/>
    <w:rsid w:val="00945AA0"/>
    <w:rsid w:val="00946B55"/>
    <w:rsid w:val="00950229"/>
    <w:rsid w:val="009532E4"/>
    <w:rsid w:val="00953ACA"/>
    <w:rsid w:val="009565DC"/>
    <w:rsid w:val="00965D89"/>
    <w:rsid w:val="00967646"/>
    <w:rsid w:val="009715EF"/>
    <w:rsid w:val="009726F2"/>
    <w:rsid w:val="00973219"/>
    <w:rsid w:val="00976894"/>
    <w:rsid w:val="0097735B"/>
    <w:rsid w:val="00985F59"/>
    <w:rsid w:val="009A38BF"/>
    <w:rsid w:val="009C0EAA"/>
    <w:rsid w:val="009C1911"/>
    <w:rsid w:val="009C25AA"/>
    <w:rsid w:val="009C284C"/>
    <w:rsid w:val="009C29D6"/>
    <w:rsid w:val="009C42EA"/>
    <w:rsid w:val="009D0E55"/>
    <w:rsid w:val="009D3AEF"/>
    <w:rsid w:val="009D541D"/>
    <w:rsid w:val="009D655A"/>
    <w:rsid w:val="009E3B3E"/>
    <w:rsid w:val="009E4CBC"/>
    <w:rsid w:val="009E59C4"/>
    <w:rsid w:val="009F6B48"/>
    <w:rsid w:val="009F6E6A"/>
    <w:rsid w:val="00A033C3"/>
    <w:rsid w:val="00A06B35"/>
    <w:rsid w:val="00A076DD"/>
    <w:rsid w:val="00A11416"/>
    <w:rsid w:val="00A1233F"/>
    <w:rsid w:val="00A20AD3"/>
    <w:rsid w:val="00A2654D"/>
    <w:rsid w:val="00A30F07"/>
    <w:rsid w:val="00A33CA0"/>
    <w:rsid w:val="00A346CD"/>
    <w:rsid w:val="00A43255"/>
    <w:rsid w:val="00A43860"/>
    <w:rsid w:val="00A51A7C"/>
    <w:rsid w:val="00A5274A"/>
    <w:rsid w:val="00A62A56"/>
    <w:rsid w:val="00A6618C"/>
    <w:rsid w:val="00A70380"/>
    <w:rsid w:val="00A8141D"/>
    <w:rsid w:val="00A87044"/>
    <w:rsid w:val="00A920B8"/>
    <w:rsid w:val="00A94835"/>
    <w:rsid w:val="00A95D41"/>
    <w:rsid w:val="00AA01D7"/>
    <w:rsid w:val="00AA4447"/>
    <w:rsid w:val="00AA4C62"/>
    <w:rsid w:val="00AB2516"/>
    <w:rsid w:val="00AB3134"/>
    <w:rsid w:val="00AB4BFA"/>
    <w:rsid w:val="00AC3BC6"/>
    <w:rsid w:val="00AC593B"/>
    <w:rsid w:val="00AD3C58"/>
    <w:rsid w:val="00AD43F2"/>
    <w:rsid w:val="00AD77BA"/>
    <w:rsid w:val="00AE199A"/>
    <w:rsid w:val="00AE6ED6"/>
    <w:rsid w:val="00AF66C6"/>
    <w:rsid w:val="00B017B6"/>
    <w:rsid w:val="00B0348A"/>
    <w:rsid w:val="00B12206"/>
    <w:rsid w:val="00B166B1"/>
    <w:rsid w:val="00B207E8"/>
    <w:rsid w:val="00B21D4C"/>
    <w:rsid w:val="00B257C8"/>
    <w:rsid w:val="00B257CC"/>
    <w:rsid w:val="00B27F8C"/>
    <w:rsid w:val="00B329E3"/>
    <w:rsid w:val="00B3348B"/>
    <w:rsid w:val="00B33A92"/>
    <w:rsid w:val="00B34014"/>
    <w:rsid w:val="00B345AE"/>
    <w:rsid w:val="00B35B82"/>
    <w:rsid w:val="00B35E1B"/>
    <w:rsid w:val="00B37315"/>
    <w:rsid w:val="00B41E1F"/>
    <w:rsid w:val="00B425CF"/>
    <w:rsid w:val="00B43C1D"/>
    <w:rsid w:val="00B43D7D"/>
    <w:rsid w:val="00B46F37"/>
    <w:rsid w:val="00B47236"/>
    <w:rsid w:val="00B52047"/>
    <w:rsid w:val="00B52C18"/>
    <w:rsid w:val="00B53537"/>
    <w:rsid w:val="00B566DE"/>
    <w:rsid w:val="00B56F15"/>
    <w:rsid w:val="00B60DA0"/>
    <w:rsid w:val="00B62061"/>
    <w:rsid w:val="00B62116"/>
    <w:rsid w:val="00B716EE"/>
    <w:rsid w:val="00B75203"/>
    <w:rsid w:val="00B76712"/>
    <w:rsid w:val="00B8082F"/>
    <w:rsid w:val="00B82FFA"/>
    <w:rsid w:val="00B86334"/>
    <w:rsid w:val="00B86356"/>
    <w:rsid w:val="00B86EB3"/>
    <w:rsid w:val="00B873C4"/>
    <w:rsid w:val="00BA053E"/>
    <w:rsid w:val="00BA0E40"/>
    <w:rsid w:val="00BA1EF6"/>
    <w:rsid w:val="00BA2532"/>
    <w:rsid w:val="00BA7BE5"/>
    <w:rsid w:val="00BB0F5B"/>
    <w:rsid w:val="00BB6BC2"/>
    <w:rsid w:val="00BD1481"/>
    <w:rsid w:val="00BD37A0"/>
    <w:rsid w:val="00BD4C29"/>
    <w:rsid w:val="00BE0BD0"/>
    <w:rsid w:val="00BE175F"/>
    <w:rsid w:val="00BE1BB2"/>
    <w:rsid w:val="00BE54AE"/>
    <w:rsid w:val="00BE6308"/>
    <w:rsid w:val="00BE7F6C"/>
    <w:rsid w:val="00BF1CF1"/>
    <w:rsid w:val="00BF2BC4"/>
    <w:rsid w:val="00BF391B"/>
    <w:rsid w:val="00BF5BA8"/>
    <w:rsid w:val="00C108AC"/>
    <w:rsid w:val="00C11D3B"/>
    <w:rsid w:val="00C17CB9"/>
    <w:rsid w:val="00C26BDF"/>
    <w:rsid w:val="00C312CC"/>
    <w:rsid w:val="00C32F61"/>
    <w:rsid w:val="00C35EAF"/>
    <w:rsid w:val="00C445EF"/>
    <w:rsid w:val="00C4482F"/>
    <w:rsid w:val="00C479DE"/>
    <w:rsid w:val="00C47D0B"/>
    <w:rsid w:val="00C5785E"/>
    <w:rsid w:val="00C60CC0"/>
    <w:rsid w:val="00C625D6"/>
    <w:rsid w:val="00C6684E"/>
    <w:rsid w:val="00C7010C"/>
    <w:rsid w:val="00C734B0"/>
    <w:rsid w:val="00C77AF1"/>
    <w:rsid w:val="00C8397A"/>
    <w:rsid w:val="00C86B60"/>
    <w:rsid w:val="00C9187F"/>
    <w:rsid w:val="00C93233"/>
    <w:rsid w:val="00C951A4"/>
    <w:rsid w:val="00C95989"/>
    <w:rsid w:val="00CA046E"/>
    <w:rsid w:val="00CA0C4F"/>
    <w:rsid w:val="00CB212F"/>
    <w:rsid w:val="00CB3595"/>
    <w:rsid w:val="00CB45A0"/>
    <w:rsid w:val="00CB5002"/>
    <w:rsid w:val="00CB5896"/>
    <w:rsid w:val="00CB742E"/>
    <w:rsid w:val="00CC0C0D"/>
    <w:rsid w:val="00CC2452"/>
    <w:rsid w:val="00CC3472"/>
    <w:rsid w:val="00CC470C"/>
    <w:rsid w:val="00CC4B8A"/>
    <w:rsid w:val="00CD116C"/>
    <w:rsid w:val="00CD4961"/>
    <w:rsid w:val="00CE048A"/>
    <w:rsid w:val="00CE5CD1"/>
    <w:rsid w:val="00CE632F"/>
    <w:rsid w:val="00CF1D98"/>
    <w:rsid w:val="00CF74AC"/>
    <w:rsid w:val="00D01C45"/>
    <w:rsid w:val="00D02CAF"/>
    <w:rsid w:val="00D0485F"/>
    <w:rsid w:val="00D13A83"/>
    <w:rsid w:val="00D13B3D"/>
    <w:rsid w:val="00D16349"/>
    <w:rsid w:val="00D17FD3"/>
    <w:rsid w:val="00D22694"/>
    <w:rsid w:val="00D34882"/>
    <w:rsid w:val="00D4054D"/>
    <w:rsid w:val="00D407B8"/>
    <w:rsid w:val="00D45975"/>
    <w:rsid w:val="00D540EE"/>
    <w:rsid w:val="00D54BD5"/>
    <w:rsid w:val="00D61530"/>
    <w:rsid w:val="00D63AAF"/>
    <w:rsid w:val="00D67CCC"/>
    <w:rsid w:val="00D72AE8"/>
    <w:rsid w:val="00D77EAD"/>
    <w:rsid w:val="00D80C6F"/>
    <w:rsid w:val="00D924E7"/>
    <w:rsid w:val="00D92F75"/>
    <w:rsid w:val="00D94F68"/>
    <w:rsid w:val="00D96EC0"/>
    <w:rsid w:val="00D971F6"/>
    <w:rsid w:val="00DA3750"/>
    <w:rsid w:val="00DB1904"/>
    <w:rsid w:val="00DB2A62"/>
    <w:rsid w:val="00DB2A78"/>
    <w:rsid w:val="00DC1C86"/>
    <w:rsid w:val="00DC30F2"/>
    <w:rsid w:val="00DC461E"/>
    <w:rsid w:val="00DC57C1"/>
    <w:rsid w:val="00DC6FB9"/>
    <w:rsid w:val="00DD1CF4"/>
    <w:rsid w:val="00DD2E7C"/>
    <w:rsid w:val="00DE17B9"/>
    <w:rsid w:val="00DE201C"/>
    <w:rsid w:val="00DE2E66"/>
    <w:rsid w:val="00DE3345"/>
    <w:rsid w:val="00DE5146"/>
    <w:rsid w:val="00DE6078"/>
    <w:rsid w:val="00DE71F2"/>
    <w:rsid w:val="00DF204C"/>
    <w:rsid w:val="00DF36B8"/>
    <w:rsid w:val="00DF6B63"/>
    <w:rsid w:val="00E041EE"/>
    <w:rsid w:val="00E05E5F"/>
    <w:rsid w:val="00E126D5"/>
    <w:rsid w:val="00E1389F"/>
    <w:rsid w:val="00E141E2"/>
    <w:rsid w:val="00E14899"/>
    <w:rsid w:val="00E268D1"/>
    <w:rsid w:val="00E26C68"/>
    <w:rsid w:val="00E312A8"/>
    <w:rsid w:val="00E31EDD"/>
    <w:rsid w:val="00E41B3C"/>
    <w:rsid w:val="00E43500"/>
    <w:rsid w:val="00E47333"/>
    <w:rsid w:val="00E4740D"/>
    <w:rsid w:val="00E52ECC"/>
    <w:rsid w:val="00E55F77"/>
    <w:rsid w:val="00E5619A"/>
    <w:rsid w:val="00E562BE"/>
    <w:rsid w:val="00E61967"/>
    <w:rsid w:val="00E623F1"/>
    <w:rsid w:val="00E67EB9"/>
    <w:rsid w:val="00E72F80"/>
    <w:rsid w:val="00E74C78"/>
    <w:rsid w:val="00E760CE"/>
    <w:rsid w:val="00E76C52"/>
    <w:rsid w:val="00E77775"/>
    <w:rsid w:val="00E802A9"/>
    <w:rsid w:val="00E81916"/>
    <w:rsid w:val="00E866EF"/>
    <w:rsid w:val="00E96C91"/>
    <w:rsid w:val="00E96F9F"/>
    <w:rsid w:val="00E97088"/>
    <w:rsid w:val="00EA0C09"/>
    <w:rsid w:val="00EA2546"/>
    <w:rsid w:val="00EA594F"/>
    <w:rsid w:val="00EA5958"/>
    <w:rsid w:val="00EB16E3"/>
    <w:rsid w:val="00EB6D57"/>
    <w:rsid w:val="00EB70EC"/>
    <w:rsid w:val="00EC095A"/>
    <w:rsid w:val="00EC19DA"/>
    <w:rsid w:val="00EC67B6"/>
    <w:rsid w:val="00EC7602"/>
    <w:rsid w:val="00ED1DB6"/>
    <w:rsid w:val="00ED7DA3"/>
    <w:rsid w:val="00EE1853"/>
    <w:rsid w:val="00EE2A9B"/>
    <w:rsid w:val="00EE38C8"/>
    <w:rsid w:val="00EE4C18"/>
    <w:rsid w:val="00EE7EB5"/>
    <w:rsid w:val="00EF023C"/>
    <w:rsid w:val="00F05313"/>
    <w:rsid w:val="00F05EC5"/>
    <w:rsid w:val="00F06635"/>
    <w:rsid w:val="00F13434"/>
    <w:rsid w:val="00F15F4D"/>
    <w:rsid w:val="00F1669E"/>
    <w:rsid w:val="00F17D0E"/>
    <w:rsid w:val="00F20C5C"/>
    <w:rsid w:val="00F218D0"/>
    <w:rsid w:val="00F24618"/>
    <w:rsid w:val="00F26106"/>
    <w:rsid w:val="00F2611B"/>
    <w:rsid w:val="00F26AEB"/>
    <w:rsid w:val="00F274E2"/>
    <w:rsid w:val="00F35D0B"/>
    <w:rsid w:val="00F36637"/>
    <w:rsid w:val="00F37D3E"/>
    <w:rsid w:val="00F5387F"/>
    <w:rsid w:val="00F556F9"/>
    <w:rsid w:val="00F6038B"/>
    <w:rsid w:val="00F64EA8"/>
    <w:rsid w:val="00F762D8"/>
    <w:rsid w:val="00F82A1D"/>
    <w:rsid w:val="00F83B6D"/>
    <w:rsid w:val="00F866F4"/>
    <w:rsid w:val="00F956F7"/>
    <w:rsid w:val="00FA08BD"/>
    <w:rsid w:val="00FA1E15"/>
    <w:rsid w:val="00FA2115"/>
    <w:rsid w:val="00FA702A"/>
    <w:rsid w:val="00FA7190"/>
    <w:rsid w:val="00FA7585"/>
    <w:rsid w:val="00FB07FF"/>
    <w:rsid w:val="00FB284D"/>
    <w:rsid w:val="00FB5C70"/>
    <w:rsid w:val="00FC27BF"/>
    <w:rsid w:val="00FC3DEC"/>
    <w:rsid w:val="00FC5209"/>
    <w:rsid w:val="00FC56A9"/>
    <w:rsid w:val="00FC5A5C"/>
    <w:rsid w:val="00FD40A9"/>
    <w:rsid w:val="00FD7E5A"/>
    <w:rsid w:val="00FE03D2"/>
    <w:rsid w:val="00FE1053"/>
    <w:rsid w:val="00FE4717"/>
    <w:rsid w:val="00FE5179"/>
    <w:rsid w:val="00FE58D2"/>
    <w:rsid w:val="00FE69C7"/>
    <w:rsid w:val="00FF0BFE"/>
    <w:rsid w:val="00FF2836"/>
    <w:rsid w:val="00FF402A"/>
    <w:rsid w:val="00FF6C47"/>
    <w:rsid w:val="02CD5C33"/>
    <w:rsid w:val="03FE49F3"/>
    <w:rsid w:val="0808899D"/>
    <w:rsid w:val="0A338659"/>
    <w:rsid w:val="10AFA879"/>
    <w:rsid w:val="1F2CA9B5"/>
    <w:rsid w:val="2358D568"/>
    <w:rsid w:val="24B640C6"/>
    <w:rsid w:val="28BDB42D"/>
    <w:rsid w:val="2ECDCF56"/>
    <w:rsid w:val="32F71BD4"/>
    <w:rsid w:val="386A9950"/>
    <w:rsid w:val="38CF8CDA"/>
    <w:rsid w:val="3ACE145C"/>
    <w:rsid w:val="3C3D3D5B"/>
    <w:rsid w:val="4231DEDD"/>
    <w:rsid w:val="44505287"/>
    <w:rsid w:val="583D95B8"/>
    <w:rsid w:val="58C82A9A"/>
    <w:rsid w:val="5B4A9317"/>
    <w:rsid w:val="690264ED"/>
    <w:rsid w:val="71DF2D75"/>
    <w:rsid w:val="72A8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1DFB4A9F-7FDC-4F0C-BB5F-035EEFD1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49C"/>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 w:type="character" w:customStyle="1" w:styleId="FooterChar">
    <w:name w:val="Footer Char"/>
    <w:basedOn w:val="DefaultParagraphFont"/>
    <w:link w:val="Footer"/>
    <w:uiPriority w:val="99"/>
    <w:rsid w:val="00E52EC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 w:id="208078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20" ma:contentTypeDescription="Create a new document." ma:contentTypeScope="" ma:versionID="3bdd8feff908fc121eee2d94891d289b">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e0885dac0505eb73ed6c7ac57cf95b94"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430A9-5F23-4009-81AD-236645CDDE64}">
  <ds:schemaRefs>
    <ds:schemaRef ds:uri="http://schemas.microsoft.com/sharepoint/v3/contenttype/forms"/>
  </ds:schemaRefs>
</ds:datastoreItem>
</file>

<file path=customXml/itemProps2.xml><?xml version="1.0" encoding="utf-8"?>
<ds:datastoreItem xmlns:ds="http://schemas.openxmlformats.org/officeDocument/2006/customXml" ds:itemID="{EE61841B-6212-4485-855F-EB54736F2DE6}">
  <ds:schemaRefs>
    <ds:schemaRef ds:uri="http://schemas.openxmlformats.org/officeDocument/2006/bibliography"/>
  </ds:schemaRefs>
</ds:datastoreItem>
</file>

<file path=customXml/itemProps3.xml><?xml version="1.0" encoding="utf-8"?>
<ds:datastoreItem xmlns:ds="http://schemas.openxmlformats.org/officeDocument/2006/customXml" ds:itemID="{6C5B4662-A74C-4B47-9EFA-F482C8B7D46B}">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customXml/itemProps4.xml><?xml version="1.0" encoding="utf-8"?>
<ds:datastoreItem xmlns:ds="http://schemas.openxmlformats.org/officeDocument/2006/customXml" ds:itemID="{D7E47C8B-1FD0-4A5A-8A81-D463C75C2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819</Words>
  <Characters>4662</Characters>
  <Application>Microsoft Office Word</Application>
  <DocSecurity>0</DocSecurity>
  <Lines>129</Lines>
  <Paragraphs>37</Paragraphs>
  <ScaleCrop>false</ScaleCrop>
  <Company>City of Hollywood Florida</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Chris O'Brien</cp:lastModifiedBy>
  <cp:revision>6</cp:revision>
  <cp:lastPrinted>2021-06-21T18:42:00Z</cp:lastPrinted>
  <dcterms:created xsi:type="dcterms:W3CDTF">2026-05-20T15:48:00Z</dcterms:created>
  <dcterms:modified xsi:type="dcterms:W3CDTF">2026-05-27T21:49:00Z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0x01010073207AABF3679E499E503B3200120116</vt:lpwstr>
  </property>
  <property fmtid="{D5CDD505-2E9C-101B-9397-08002B2CF9AE}" pid="3" name="_dlc_DocIdItemGuid">
    <vt:lpwstr>88cd612b-bbc9-469a-ad44-f51572a48e81</vt:lpwstr>
  </property>
  <property fmtid="{D5CDD505-2E9C-101B-9397-08002B2CF9AE}" pid="4" name="GrammarlyDocumentId">
    <vt:lpwstr>abf3e60407a503880cea52336b14e0a5c74a2785a3311f0bdd92ebb0e9e4087d</vt:lpwstr>
  </property>
  <property fmtid="{D5CDD505-2E9C-101B-9397-08002B2CF9AE}" pid="5" name="MediaServiceImageTags">
    <vt:lpwstr/>
  </property>
  <property fmtid="{D5CDD505-2E9C-101B-9397-08002B2CF9AE}" pid="6" name="docLang">
    <vt:lpwstr>en</vt:lpwstr>
  </property>
</Properties>
</file>