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C900" w14:textId="77777777" w:rsidR="00E87177" w:rsidRPr="00C3085D" w:rsidRDefault="00E87177" w:rsidP="00067F30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Cs w:val="24"/>
        </w:rPr>
      </w:pPr>
      <w:r w:rsidRPr="00C3085D">
        <w:rPr>
          <w:rFonts w:ascii="Arial" w:hAnsi="Arial" w:cs="Arial"/>
          <w:spacing w:val="-3"/>
          <w:szCs w:val="24"/>
        </w:rPr>
        <w:t>RESOLUTION NO. ________</w:t>
      </w:r>
      <w:r w:rsidR="00E81D14" w:rsidRPr="00C3085D">
        <w:rPr>
          <w:rFonts w:ascii="Arial" w:hAnsi="Arial" w:cs="Arial"/>
          <w:spacing w:val="-3"/>
          <w:szCs w:val="24"/>
        </w:rPr>
        <w:t>____________</w:t>
      </w:r>
      <w:r w:rsidRPr="00C3085D">
        <w:rPr>
          <w:rFonts w:ascii="Arial" w:hAnsi="Arial" w:cs="Arial"/>
          <w:spacing w:val="-3"/>
          <w:szCs w:val="24"/>
        </w:rPr>
        <w:t>_</w:t>
      </w:r>
    </w:p>
    <w:p w14:paraId="293EE0DD" w14:textId="77777777" w:rsidR="00027666" w:rsidRPr="00C3085D" w:rsidRDefault="0002766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3"/>
          <w:szCs w:val="24"/>
        </w:rPr>
      </w:pPr>
    </w:p>
    <w:p w14:paraId="6C454C48" w14:textId="77777777" w:rsidR="00027666" w:rsidRPr="00C3085D" w:rsidRDefault="00027666" w:rsidP="00AA754C">
      <w:pPr>
        <w:tabs>
          <w:tab w:val="left" w:pos="-720"/>
        </w:tabs>
        <w:suppressAutoHyphens/>
        <w:ind w:left="1440" w:right="1440"/>
        <w:jc w:val="both"/>
        <w:rPr>
          <w:rFonts w:ascii="Arial" w:hAnsi="Arial" w:cs="Arial"/>
          <w:spacing w:val="-3"/>
          <w:szCs w:val="24"/>
        </w:rPr>
      </w:pPr>
    </w:p>
    <w:p w14:paraId="0816C910" w14:textId="5F2092BC" w:rsidR="00D068DA" w:rsidRPr="00C3085D" w:rsidRDefault="00221662" w:rsidP="5AFAA668">
      <w:pPr>
        <w:suppressAutoHyphens/>
        <w:ind w:left="1440" w:right="1440"/>
        <w:jc w:val="both"/>
        <w:rPr>
          <w:rFonts w:ascii="Arial" w:hAnsi="Arial" w:cs="Arial"/>
          <w:spacing w:val="-3"/>
          <w:szCs w:val="24"/>
        </w:rPr>
      </w:pPr>
      <w:bookmarkStart w:id="0" w:name="_Hlk165560344"/>
      <w:r w:rsidRPr="00C3085D">
        <w:rPr>
          <w:rFonts w:ascii="Arial" w:hAnsi="Arial" w:cs="Arial"/>
          <w:spacing w:val="-3"/>
          <w:szCs w:val="24"/>
        </w:rPr>
        <w:t xml:space="preserve">A RESOLUTION OF THE CITY COMMISSION OF THE CITY OF HOLLYWOOD, FLORIDA, </w:t>
      </w:r>
      <w:r w:rsidR="57553EA2" w:rsidRPr="00C3085D">
        <w:rPr>
          <w:rFonts w:ascii="Arial" w:eastAsia="Arial" w:hAnsi="Arial" w:cs="Arial"/>
          <w:szCs w:val="24"/>
        </w:rPr>
        <w:t xml:space="preserve">AWARDING THE INVITATION FOR BID </w:t>
      </w:r>
      <w:r w:rsidR="003B45D3" w:rsidRPr="00C3085D">
        <w:rPr>
          <w:rFonts w:ascii="Arial" w:eastAsia="Arial" w:hAnsi="Arial" w:cs="Arial"/>
          <w:szCs w:val="24"/>
        </w:rPr>
        <w:t xml:space="preserve">IFB-351-26-WV </w:t>
      </w:r>
      <w:r w:rsidR="00565860" w:rsidRPr="00C3085D">
        <w:rPr>
          <w:rFonts w:ascii="Arial" w:eastAsia="Arial" w:hAnsi="Arial" w:cs="Arial"/>
          <w:szCs w:val="24"/>
        </w:rPr>
        <w:t xml:space="preserve">TO </w:t>
      </w:r>
      <w:r w:rsidR="003B45D3" w:rsidRPr="00C3085D">
        <w:rPr>
          <w:rFonts w:ascii="Arial" w:eastAsia="Arial" w:hAnsi="Arial" w:cs="Arial"/>
          <w:szCs w:val="24"/>
        </w:rPr>
        <w:t>ADVANCED ROOFING, INC.</w:t>
      </w:r>
      <w:r w:rsidR="57553EA2" w:rsidRPr="00C3085D">
        <w:rPr>
          <w:rFonts w:ascii="Arial" w:eastAsia="Arial" w:hAnsi="Arial" w:cs="Arial"/>
          <w:szCs w:val="24"/>
        </w:rPr>
        <w:t xml:space="preserve">; AND </w:t>
      </w:r>
      <w:r w:rsidR="00B44FA6" w:rsidRPr="00C3085D">
        <w:rPr>
          <w:rFonts w:ascii="Arial" w:hAnsi="Arial" w:cs="Arial"/>
          <w:spacing w:val="-3"/>
          <w:szCs w:val="24"/>
        </w:rPr>
        <w:t xml:space="preserve">APPROVING AND </w:t>
      </w:r>
      <w:r w:rsidRPr="00C3085D">
        <w:rPr>
          <w:rFonts w:ascii="Arial" w:hAnsi="Arial" w:cs="Arial"/>
          <w:spacing w:val="-3"/>
          <w:szCs w:val="24"/>
        </w:rPr>
        <w:t xml:space="preserve">AUTHORIZING THE APPROPRIATE CITY OFFICIALS TO EXECUTE </w:t>
      </w:r>
      <w:r w:rsidR="00E0237D" w:rsidRPr="00C3085D">
        <w:rPr>
          <w:rFonts w:ascii="Arial" w:hAnsi="Arial" w:cs="Arial"/>
          <w:spacing w:val="-3"/>
          <w:szCs w:val="24"/>
        </w:rPr>
        <w:t xml:space="preserve">A </w:t>
      </w:r>
      <w:r w:rsidR="00424852" w:rsidRPr="00C3085D">
        <w:rPr>
          <w:rFonts w:ascii="Arial" w:hAnsi="Arial" w:cs="Arial"/>
          <w:spacing w:val="-3"/>
          <w:szCs w:val="24"/>
        </w:rPr>
        <w:t xml:space="preserve">CONTRACT </w:t>
      </w:r>
      <w:r w:rsidR="00A013DA" w:rsidRPr="00C3085D">
        <w:rPr>
          <w:rFonts w:ascii="Arial" w:hAnsi="Arial" w:cs="Arial"/>
          <w:szCs w:val="24"/>
        </w:rPr>
        <w:t xml:space="preserve">WITH </w:t>
      </w:r>
      <w:r w:rsidR="003B45D3" w:rsidRPr="00C3085D">
        <w:rPr>
          <w:rFonts w:ascii="Arial" w:eastAsia="Arial" w:hAnsi="Arial" w:cs="Arial"/>
          <w:szCs w:val="24"/>
        </w:rPr>
        <w:t>ADVANCED ROOFING, INC.</w:t>
      </w:r>
      <w:r w:rsidR="00424852" w:rsidRPr="00C3085D">
        <w:rPr>
          <w:rFonts w:ascii="Arial" w:hAnsi="Arial" w:cs="Arial"/>
          <w:spacing w:val="-3"/>
          <w:szCs w:val="24"/>
        </w:rPr>
        <w:t xml:space="preserve"> </w:t>
      </w:r>
      <w:r w:rsidR="00E0237D" w:rsidRPr="00C3085D">
        <w:rPr>
          <w:rFonts w:ascii="Arial" w:hAnsi="Arial" w:cs="Arial"/>
          <w:spacing w:val="-3"/>
          <w:szCs w:val="24"/>
        </w:rPr>
        <w:t xml:space="preserve">FOR CONSTRUCTION </w:t>
      </w:r>
      <w:r w:rsidR="00424852" w:rsidRPr="00C3085D">
        <w:rPr>
          <w:rFonts w:ascii="Arial" w:hAnsi="Arial" w:cs="Arial"/>
          <w:spacing w:val="-3"/>
          <w:szCs w:val="24"/>
        </w:rPr>
        <w:t>OF T</w:t>
      </w:r>
      <w:r w:rsidRPr="00C3085D">
        <w:rPr>
          <w:rFonts w:ascii="Arial" w:hAnsi="Arial" w:cs="Arial"/>
          <w:spacing w:val="-3"/>
          <w:szCs w:val="24"/>
        </w:rPr>
        <w:t xml:space="preserve">HE </w:t>
      </w:r>
      <w:r w:rsidR="003B45D3" w:rsidRPr="00C3085D">
        <w:rPr>
          <w:rFonts w:ascii="Arial" w:hAnsi="Arial" w:cs="Arial"/>
          <w:spacing w:val="-3"/>
          <w:szCs w:val="24"/>
        </w:rPr>
        <w:t xml:space="preserve">FIRE STATION 40 HVAC </w:t>
      </w:r>
      <w:r w:rsidR="000854F0" w:rsidRPr="00C3085D">
        <w:rPr>
          <w:rFonts w:ascii="Arial" w:hAnsi="Arial" w:cs="Arial"/>
          <w:spacing w:val="-3"/>
          <w:szCs w:val="24"/>
        </w:rPr>
        <w:t xml:space="preserve">UNIT </w:t>
      </w:r>
      <w:r w:rsidR="003B45D3" w:rsidRPr="00C3085D">
        <w:rPr>
          <w:rFonts w:ascii="Arial" w:hAnsi="Arial" w:cs="Arial"/>
          <w:spacing w:val="-3"/>
          <w:szCs w:val="24"/>
        </w:rPr>
        <w:t>REPLACEMENT</w:t>
      </w:r>
      <w:r w:rsidRPr="00C3085D">
        <w:rPr>
          <w:rFonts w:ascii="Arial" w:hAnsi="Arial" w:cs="Arial"/>
          <w:spacing w:val="-3"/>
          <w:szCs w:val="24"/>
        </w:rPr>
        <w:t xml:space="preserve"> PROJECT</w:t>
      </w:r>
      <w:r w:rsidR="006C1B80" w:rsidRPr="00C3085D">
        <w:rPr>
          <w:rFonts w:ascii="Arial" w:hAnsi="Arial" w:cs="Arial"/>
          <w:spacing w:val="-3"/>
          <w:szCs w:val="24"/>
        </w:rPr>
        <w:t>,</w:t>
      </w:r>
      <w:r w:rsidR="005C69F8" w:rsidRPr="00C3085D">
        <w:rPr>
          <w:rFonts w:ascii="Arial" w:hAnsi="Arial" w:cs="Arial"/>
          <w:szCs w:val="24"/>
        </w:rPr>
        <w:t xml:space="preserve"> </w:t>
      </w:r>
      <w:r w:rsidR="00E0237D" w:rsidRPr="00C3085D">
        <w:rPr>
          <w:rFonts w:ascii="Arial" w:hAnsi="Arial" w:cs="Arial"/>
          <w:spacing w:val="-3"/>
          <w:szCs w:val="24"/>
        </w:rPr>
        <w:t xml:space="preserve">IN </w:t>
      </w:r>
      <w:r w:rsidR="004600AB" w:rsidRPr="00C3085D">
        <w:rPr>
          <w:rFonts w:ascii="Arial" w:hAnsi="Arial" w:cs="Arial"/>
          <w:spacing w:val="-3"/>
          <w:szCs w:val="24"/>
        </w:rPr>
        <w:t xml:space="preserve">AN </w:t>
      </w:r>
      <w:r w:rsidR="00E0237D" w:rsidRPr="00C3085D">
        <w:rPr>
          <w:rFonts w:ascii="Arial" w:hAnsi="Arial" w:cs="Arial"/>
          <w:spacing w:val="-3"/>
          <w:szCs w:val="24"/>
        </w:rPr>
        <w:t xml:space="preserve">AMOUNT UP TO </w:t>
      </w:r>
      <w:r w:rsidR="00E52F59" w:rsidRPr="00C3085D">
        <w:rPr>
          <w:rFonts w:ascii="Arial" w:hAnsi="Arial" w:cs="Arial"/>
          <w:spacing w:val="-3"/>
          <w:szCs w:val="24"/>
        </w:rPr>
        <w:t>$</w:t>
      </w:r>
      <w:r w:rsidR="00D338AF" w:rsidRPr="00C3085D">
        <w:rPr>
          <w:rFonts w:ascii="Arial" w:hAnsi="Arial" w:cs="Arial"/>
          <w:spacing w:val="-3"/>
          <w:szCs w:val="24"/>
        </w:rPr>
        <w:t>59</w:t>
      </w:r>
      <w:r w:rsidR="003B45D3" w:rsidRPr="00C3085D">
        <w:rPr>
          <w:rFonts w:ascii="Arial" w:hAnsi="Arial" w:cs="Arial"/>
          <w:spacing w:val="-3"/>
          <w:szCs w:val="24"/>
        </w:rPr>
        <w:t>9,660.00</w:t>
      </w:r>
      <w:r w:rsidR="00E0237D" w:rsidRPr="00C3085D">
        <w:rPr>
          <w:rFonts w:ascii="Arial" w:hAnsi="Arial" w:cs="Arial"/>
          <w:spacing w:val="-3"/>
          <w:szCs w:val="24"/>
        </w:rPr>
        <w:t xml:space="preserve">. </w:t>
      </w:r>
    </w:p>
    <w:bookmarkEnd w:id="0"/>
    <w:p w14:paraId="11F53195" w14:textId="77777777" w:rsidR="00426250" w:rsidRPr="00C3085D" w:rsidRDefault="00426250" w:rsidP="00AA754C">
      <w:pPr>
        <w:tabs>
          <w:tab w:val="left" w:pos="-720"/>
        </w:tabs>
        <w:suppressAutoHyphens/>
        <w:ind w:left="1440" w:right="1440"/>
        <w:jc w:val="both"/>
        <w:rPr>
          <w:rFonts w:ascii="Arial" w:hAnsi="Arial" w:cs="Arial"/>
          <w:spacing w:val="-3"/>
          <w:szCs w:val="24"/>
        </w:rPr>
      </w:pPr>
    </w:p>
    <w:p w14:paraId="08B8135F" w14:textId="77777777" w:rsidR="00AA754C" w:rsidRPr="00C3085D" w:rsidRDefault="00AA754C" w:rsidP="00AA754C">
      <w:pPr>
        <w:tabs>
          <w:tab w:val="left" w:pos="-720"/>
        </w:tabs>
        <w:suppressAutoHyphens/>
        <w:ind w:left="1440" w:right="1440"/>
        <w:jc w:val="both"/>
        <w:rPr>
          <w:rFonts w:ascii="Arial" w:hAnsi="Arial" w:cs="Arial"/>
          <w:spacing w:val="-3"/>
          <w:szCs w:val="24"/>
        </w:rPr>
      </w:pPr>
    </w:p>
    <w:p w14:paraId="2DD34C0E" w14:textId="5348B50B" w:rsidR="003B45D3" w:rsidRPr="00C3085D" w:rsidRDefault="0039127F" w:rsidP="003B45D3">
      <w:pPr>
        <w:pStyle w:val="BodyText"/>
        <w:rPr>
          <w:rFonts w:cs="Arial"/>
          <w:szCs w:val="24"/>
        </w:rPr>
      </w:pPr>
      <w:r w:rsidRPr="00C3085D">
        <w:rPr>
          <w:rFonts w:cs="Arial"/>
          <w:spacing w:val="-3"/>
          <w:szCs w:val="24"/>
        </w:rPr>
        <w:tab/>
      </w:r>
      <w:r w:rsidR="003B45D3" w:rsidRPr="00C3085D">
        <w:rPr>
          <w:rFonts w:cs="Arial"/>
          <w:spacing w:val="-3"/>
          <w:szCs w:val="24"/>
        </w:rPr>
        <w:t xml:space="preserve">WHEREAS, </w:t>
      </w:r>
      <w:r w:rsidR="00493AAB" w:rsidRPr="00C3085D">
        <w:rPr>
          <w:rFonts w:cs="Arial"/>
          <w:spacing w:val="-3"/>
          <w:szCs w:val="24"/>
        </w:rPr>
        <w:t xml:space="preserve">Fire Station 40 </w:t>
      </w:r>
      <w:r w:rsidR="00187E19" w:rsidRPr="00C3085D">
        <w:rPr>
          <w:rFonts w:cs="Arial"/>
          <w:spacing w:val="-3"/>
          <w:szCs w:val="24"/>
        </w:rPr>
        <w:t>requires the replacement of multiple HVAC air handling units and associated components</w:t>
      </w:r>
      <w:r w:rsidR="001D2583" w:rsidRPr="00C3085D">
        <w:rPr>
          <w:rFonts w:cs="Arial"/>
          <w:spacing w:val="-3"/>
          <w:szCs w:val="24"/>
        </w:rPr>
        <w:t xml:space="preserve">; and </w:t>
      </w:r>
    </w:p>
    <w:p w14:paraId="74B70C12" w14:textId="7DAC58D6" w:rsidR="7F64F6D8" w:rsidRPr="00C3085D" w:rsidRDefault="7F64F6D8" w:rsidP="7F64F6D8">
      <w:pPr>
        <w:pStyle w:val="BodyText"/>
        <w:rPr>
          <w:rFonts w:cs="Arial"/>
          <w:szCs w:val="24"/>
          <w:highlight w:val="yellow"/>
        </w:rPr>
      </w:pPr>
    </w:p>
    <w:p w14:paraId="2879E58A" w14:textId="13BBD26B" w:rsidR="52AC998A" w:rsidRPr="00C3085D" w:rsidRDefault="52AC998A" w:rsidP="7F64F6D8">
      <w:pPr>
        <w:pStyle w:val="BodyText"/>
        <w:ind w:firstLine="720"/>
        <w:rPr>
          <w:rFonts w:cs="Arial"/>
          <w:szCs w:val="24"/>
        </w:rPr>
      </w:pPr>
      <w:r w:rsidRPr="00C3085D">
        <w:rPr>
          <w:rFonts w:cs="Arial"/>
          <w:szCs w:val="24"/>
        </w:rPr>
        <w:t>WHEREAS, SGM</w:t>
      </w:r>
      <w:r w:rsidR="2E6AC70D" w:rsidRPr="00C3085D">
        <w:rPr>
          <w:rFonts w:cs="Arial"/>
          <w:szCs w:val="24"/>
        </w:rPr>
        <w:t xml:space="preserve"> </w:t>
      </w:r>
      <w:r w:rsidR="470DACD4" w:rsidRPr="00C3085D">
        <w:rPr>
          <w:rFonts w:cs="Arial"/>
          <w:szCs w:val="24"/>
        </w:rPr>
        <w:t>Engineering</w:t>
      </w:r>
      <w:r w:rsidR="2E6AC70D" w:rsidRPr="00C3085D">
        <w:rPr>
          <w:rFonts w:cs="Arial"/>
          <w:szCs w:val="24"/>
        </w:rPr>
        <w:t>, Inc.</w:t>
      </w:r>
      <w:r w:rsidR="4932B5D3" w:rsidRPr="00C3085D">
        <w:rPr>
          <w:rFonts w:cs="Arial"/>
          <w:szCs w:val="24"/>
        </w:rPr>
        <w:t xml:space="preserve"> (</w:t>
      </w:r>
      <w:r w:rsidR="00FD3B4A" w:rsidRPr="00C3085D">
        <w:rPr>
          <w:rFonts w:cs="Arial"/>
          <w:szCs w:val="24"/>
        </w:rPr>
        <w:t>“</w:t>
      </w:r>
      <w:r w:rsidR="4932B5D3" w:rsidRPr="00C3085D">
        <w:rPr>
          <w:rFonts w:cs="Arial"/>
          <w:szCs w:val="24"/>
        </w:rPr>
        <w:t>SGM</w:t>
      </w:r>
      <w:r w:rsidR="00FD3B4A" w:rsidRPr="00C3085D">
        <w:rPr>
          <w:rFonts w:cs="Arial"/>
          <w:szCs w:val="24"/>
        </w:rPr>
        <w:t>”</w:t>
      </w:r>
      <w:r w:rsidR="4932B5D3" w:rsidRPr="00C3085D">
        <w:rPr>
          <w:rFonts w:cs="Arial"/>
          <w:szCs w:val="24"/>
        </w:rPr>
        <w:t>)</w:t>
      </w:r>
      <w:r w:rsidR="65B391E3" w:rsidRPr="00C3085D">
        <w:rPr>
          <w:rFonts w:cs="Arial"/>
          <w:szCs w:val="24"/>
        </w:rPr>
        <w:t>,</w:t>
      </w:r>
      <w:r w:rsidR="56FA92DD" w:rsidRPr="00C3085D">
        <w:rPr>
          <w:rFonts w:cs="Arial"/>
          <w:szCs w:val="24"/>
        </w:rPr>
        <w:t xml:space="preserve"> </w:t>
      </w:r>
      <w:r w:rsidR="00893CFE">
        <w:rPr>
          <w:rFonts w:cs="Arial"/>
          <w:szCs w:val="24"/>
        </w:rPr>
        <w:t xml:space="preserve">previously </w:t>
      </w:r>
      <w:r w:rsidR="5C054012" w:rsidRPr="00C3085D">
        <w:rPr>
          <w:rFonts w:cs="Arial"/>
          <w:szCs w:val="24"/>
        </w:rPr>
        <w:t xml:space="preserve">procured </w:t>
      </w:r>
      <w:r w:rsidR="21EC4107" w:rsidRPr="00C3085D">
        <w:rPr>
          <w:rFonts w:cs="Arial"/>
          <w:szCs w:val="24"/>
        </w:rPr>
        <w:t xml:space="preserve">through </w:t>
      </w:r>
      <w:r w:rsidR="5C054012" w:rsidRPr="00C3085D">
        <w:rPr>
          <w:rFonts w:cs="Arial"/>
          <w:szCs w:val="24"/>
        </w:rPr>
        <w:t>RFQ-4666-21-DCM for Various Engineering Services Disciplines</w:t>
      </w:r>
      <w:r w:rsidR="00893CFE">
        <w:rPr>
          <w:rFonts w:cs="Arial"/>
          <w:szCs w:val="24"/>
        </w:rPr>
        <w:t xml:space="preserve"> and</w:t>
      </w:r>
      <w:r w:rsidR="5C054012" w:rsidRPr="00C3085D">
        <w:rPr>
          <w:rFonts w:cs="Arial"/>
          <w:szCs w:val="24"/>
        </w:rPr>
        <w:t xml:space="preserve"> </w:t>
      </w:r>
      <w:r w:rsidR="00893CFE">
        <w:rPr>
          <w:rFonts w:cs="Arial"/>
          <w:szCs w:val="24"/>
        </w:rPr>
        <w:t xml:space="preserve">authorized under </w:t>
      </w:r>
      <w:r w:rsidR="5FC9BCC6" w:rsidRPr="00C3085D">
        <w:rPr>
          <w:rFonts w:cs="Arial"/>
          <w:szCs w:val="24"/>
        </w:rPr>
        <w:t>the City</w:t>
      </w:r>
      <w:r w:rsidR="00893CFE">
        <w:rPr>
          <w:rFonts w:cs="Arial"/>
          <w:szCs w:val="24"/>
        </w:rPr>
        <w:t xml:space="preserve">’s </w:t>
      </w:r>
      <w:r w:rsidR="5C054012" w:rsidRPr="00C3085D">
        <w:rPr>
          <w:rFonts w:cs="Arial"/>
          <w:szCs w:val="24"/>
        </w:rPr>
        <w:t>Continuing Services Contrac</w:t>
      </w:r>
      <w:r w:rsidR="00893CFE">
        <w:rPr>
          <w:rFonts w:cs="Arial"/>
          <w:szCs w:val="24"/>
        </w:rPr>
        <w:t>ts</w:t>
      </w:r>
      <w:r w:rsidR="5C054012" w:rsidRPr="00C3085D">
        <w:rPr>
          <w:rFonts w:cs="Arial"/>
          <w:szCs w:val="24"/>
        </w:rPr>
        <w:t xml:space="preserve"> via R-2021-208, was selected to d</w:t>
      </w:r>
      <w:r w:rsidR="4AF449DA" w:rsidRPr="00C3085D">
        <w:rPr>
          <w:rFonts w:cs="Arial"/>
          <w:szCs w:val="24"/>
        </w:rPr>
        <w:t xml:space="preserve">evelop </w:t>
      </w:r>
      <w:r w:rsidR="5C054012" w:rsidRPr="00C3085D">
        <w:rPr>
          <w:rFonts w:cs="Arial"/>
          <w:szCs w:val="24"/>
        </w:rPr>
        <w:t xml:space="preserve">the HVAC </w:t>
      </w:r>
      <w:r w:rsidR="5A1E9731" w:rsidRPr="00C3085D">
        <w:rPr>
          <w:rFonts w:cs="Arial"/>
          <w:szCs w:val="24"/>
        </w:rPr>
        <w:t>construction documents</w:t>
      </w:r>
      <w:r w:rsidR="5C054012" w:rsidRPr="00C3085D">
        <w:rPr>
          <w:rFonts w:cs="Arial"/>
          <w:szCs w:val="24"/>
        </w:rPr>
        <w:t xml:space="preserve">; and </w:t>
      </w:r>
    </w:p>
    <w:p w14:paraId="04B06201" w14:textId="77777777" w:rsidR="00FD3B4A" w:rsidRPr="00C3085D" w:rsidRDefault="00FD3B4A" w:rsidP="7F64F6D8">
      <w:pPr>
        <w:pStyle w:val="BodyText"/>
        <w:ind w:firstLine="720"/>
        <w:rPr>
          <w:rFonts w:cs="Arial"/>
          <w:szCs w:val="24"/>
        </w:rPr>
      </w:pPr>
    </w:p>
    <w:p w14:paraId="37D201BA" w14:textId="587883A8" w:rsidR="10053EA6" w:rsidRPr="00C3085D" w:rsidRDefault="10053EA6" w:rsidP="7F64F6D8">
      <w:pPr>
        <w:pStyle w:val="BodyText"/>
        <w:ind w:firstLine="720"/>
        <w:rPr>
          <w:rFonts w:cs="Arial"/>
          <w:szCs w:val="24"/>
        </w:rPr>
      </w:pPr>
      <w:r w:rsidRPr="00C3085D">
        <w:rPr>
          <w:rFonts w:cs="Arial"/>
          <w:szCs w:val="24"/>
        </w:rPr>
        <w:t xml:space="preserve">WHEREAS, </w:t>
      </w:r>
      <w:r w:rsidR="79D6991B" w:rsidRPr="00C3085D">
        <w:rPr>
          <w:rFonts w:cs="Arial"/>
          <w:szCs w:val="24"/>
        </w:rPr>
        <w:t>the</w:t>
      </w:r>
      <w:r w:rsidRPr="00C3085D">
        <w:rPr>
          <w:rFonts w:cs="Arial"/>
          <w:szCs w:val="24"/>
        </w:rPr>
        <w:t xml:space="preserve"> </w:t>
      </w:r>
      <w:r w:rsidR="00FD3B4A" w:rsidRPr="00C3085D">
        <w:rPr>
          <w:rFonts w:cs="Arial"/>
          <w:szCs w:val="24"/>
        </w:rPr>
        <w:t>A</w:t>
      </w:r>
      <w:r w:rsidR="4E98FC15" w:rsidRPr="00C3085D">
        <w:rPr>
          <w:rFonts w:cs="Arial"/>
          <w:szCs w:val="24"/>
        </w:rPr>
        <w:t>uthorization</w:t>
      </w:r>
      <w:r w:rsidRPr="00C3085D">
        <w:rPr>
          <w:rFonts w:cs="Arial"/>
          <w:szCs w:val="24"/>
        </w:rPr>
        <w:t xml:space="preserve"> to </w:t>
      </w:r>
      <w:r w:rsidR="00FD3B4A" w:rsidRPr="00C3085D">
        <w:rPr>
          <w:rFonts w:cs="Arial"/>
          <w:szCs w:val="24"/>
        </w:rPr>
        <w:t>P</w:t>
      </w:r>
      <w:r w:rsidRPr="00C3085D">
        <w:rPr>
          <w:rFonts w:cs="Arial"/>
          <w:szCs w:val="24"/>
        </w:rPr>
        <w:t xml:space="preserve">roceed </w:t>
      </w:r>
      <w:r w:rsidR="19DA124F" w:rsidRPr="00C3085D">
        <w:rPr>
          <w:rFonts w:cs="Arial"/>
          <w:szCs w:val="24"/>
        </w:rPr>
        <w:t>for</w:t>
      </w:r>
      <w:r w:rsidRPr="00C3085D">
        <w:rPr>
          <w:rFonts w:cs="Arial"/>
          <w:szCs w:val="24"/>
        </w:rPr>
        <w:t xml:space="preserve"> </w:t>
      </w:r>
      <w:r w:rsidR="52C5268C" w:rsidRPr="00C3085D">
        <w:rPr>
          <w:rFonts w:cs="Arial"/>
          <w:szCs w:val="24"/>
        </w:rPr>
        <w:t>the development of the construction documents</w:t>
      </w:r>
      <w:r w:rsidRPr="00C3085D">
        <w:rPr>
          <w:rFonts w:cs="Arial"/>
          <w:szCs w:val="24"/>
        </w:rPr>
        <w:t xml:space="preserve"> was issued</w:t>
      </w:r>
      <w:r w:rsidR="391909BB" w:rsidRPr="00C3085D">
        <w:rPr>
          <w:rFonts w:cs="Arial"/>
          <w:szCs w:val="24"/>
        </w:rPr>
        <w:t xml:space="preserve"> to SGM on </w:t>
      </w:r>
      <w:r w:rsidR="4D019516" w:rsidRPr="00C3085D">
        <w:rPr>
          <w:rFonts w:cs="Arial"/>
          <w:szCs w:val="24"/>
        </w:rPr>
        <w:t>March 31, 2025</w:t>
      </w:r>
      <w:r w:rsidR="68015E67" w:rsidRPr="00C3085D">
        <w:rPr>
          <w:rFonts w:cs="Arial"/>
          <w:szCs w:val="24"/>
        </w:rPr>
        <w:t>; and</w:t>
      </w:r>
    </w:p>
    <w:p w14:paraId="0CC66FCD" w14:textId="2E82AB2C" w:rsidR="00EF316C" w:rsidRPr="00C3085D" w:rsidRDefault="00EF316C" w:rsidP="003B45D3">
      <w:pPr>
        <w:pStyle w:val="BodyText"/>
        <w:rPr>
          <w:rFonts w:cs="Arial"/>
          <w:szCs w:val="24"/>
        </w:rPr>
      </w:pPr>
      <w:r w:rsidRPr="00C3085D">
        <w:rPr>
          <w:rFonts w:cs="Arial"/>
          <w:spacing w:val="-3"/>
          <w:szCs w:val="24"/>
        </w:rPr>
        <w:tab/>
      </w:r>
    </w:p>
    <w:p w14:paraId="63AB29FC" w14:textId="76AE1B5F" w:rsidR="00EF316C" w:rsidRPr="00C3085D" w:rsidRDefault="00EF316C" w:rsidP="003B45D3">
      <w:pPr>
        <w:pStyle w:val="BodyText"/>
        <w:rPr>
          <w:rFonts w:cs="Arial"/>
          <w:szCs w:val="24"/>
        </w:rPr>
      </w:pPr>
      <w:r w:rsidRPr="00C3085D">
        <w:rPr>
          <w:rFonts w:cs="Arial"/>
          <w:spacing w:val="-3"/>
          <w:szCs w:val="24"/>
        </w:rPr>
        <w:tab/>
        <w:t>WHEREAS,</w:t>
      </w:r>
      <w:r w:rsidRPr="00C3085D">
        <w:rPr>
          <w:rFonts w:cs="Arial"/>
          <w:szCs w:val="24"/>
        </w:rPr>
        <w:t xml:space="preserve"> it is in the best interest of the City</w:t>
      </w:r>
      <w:r w:rsidRPr="00C3085D">
        <w:rPr>
          <w:rFonts w:cs="Arial"/>
          <w:spacing w:val="-3"/>
          <w:szCs w:val="24"/>
        </w:rPr>
        <w:t xml:space="preserve"> </w:t>
      </w:r>
      <w:r w:rsidR="00143ECA" w:rsidRPr="00C3085D">
        <w:rPr>
          <w:rFonts w:cs="Arial"/>
          <w:szCs w:val="24"/>
        </w:rPr>
        <w:t>to retain</w:t>
      </w:r>
      <w:r w:rsidR="00143ECA" w:rsidRPr="00C3085D">
        <w:rPr>
          <w:rFonts w:cs="Arial"/>
          <w:spacing w:val="-3"/>
          <w:szCs w:val="24"/>
        </w:rPr>
        <w:t xml:space="preserve"> </w:t>
      </w:r>
      <w:r w:rsidR="00E61F6E" w:rsidRPr="00C3085D">
        <w:rPr>
          <w:rFonts w:cs="Arial"/>
          <w:spacing w:val="-3"/>
          <w:szCs w:val="24"/>
        </w:rPr>
        <w:t xml:space="preserve">construction services for the removal and replacement of the HVAC system </w:t>
      </w:r>
      <w:r w:rsidR="00296453">
        <w:rPr>
          <w:rFonts w:cs="Arial"/>
          <w:spacing w:val="-3"/>
          <w:szCs w:val="24"/>
        </w:rPr>
        <w:t xml:space="preserve">at </w:t>
      </w:r>
      <w:r w:rsidR="00E61F6E" w:rsidRPr="00C3085D">
        <w:rPr>
          <w:rFonts w:cs="Arial"/>
          <w:spacing w:val="-3"/>
          <w:szCs w:val="24"/>
        </w:rPr>
        <w:t xml:space="preserve">Fire Station 40; and </w:t>
      </w:r>
    </w:p>
    <w:p w14:paraId="1E198988" w14:textId="77777777" w:rsidR="003B45D3" w:rsidRPr="00C3085D" w:rsidRDefault="003B45D3" w:rsidP="003B45D3">
      <w:pPr>
        <w:pStyle w:val="BodyText"/>
        <w:rPr>
          <w:rFonts w:cs="Arial"/>
          <w:spacing w:val="-3"/>
          <w:szCs w:val="24"/>
        </w:rPr>
      </w:pPr>
    </w:p>
    <w:p w14:paraId="54BDF514" w14:textId="5482D7CD" w:rsidR="003B45D3" w:rsidRPr="00C3085D" w:rsidRDefault="0039127F" w:rsidP="003B45D3">
      <w:pPr>
        <w:pStyle w:val="BodyText"/>
        <w:rPr>
          <w:rFonts w:cs="Arial"/>
          <w:spacing w:val="-3"/>
          <w:szCs w:val="24"/>
        </w:rPr>
      </w:pPr>
      <w:r w:rsidRPr="00C3085D">
        <w:rPr>
          <w:rFonts w:cs="Arial"/>
          <w:spacing w:val="-3"/>
          <w:szCs w:val="24"/>
        </w:rPr>
        <w:tab/>
      </w:r>
      <w:r w:rsidR="003B45D3" w:rsidRPr="00C3085D">
        <w:rPr>
          <w:rFonts w:cs="Arial"/>
          <w:spacing w:val="-3"/>
          <w:szCs w:val="24"/>
        </w:rPr>
        <w:t>WHEREAS, Section 38.43 of the Procurement Code states that when the estimated annual cost of goods, supplies, materials, equipment, or services exceeds $50,000</w:t>
      </w:r>
      <w:r w:rsidR="00FD3B4A" w:rsidRPr="00C3085D">
        <w:rPr>
          <w:rFonts w:cs="Arial"/>
          <w:spacing w:val="-3"/>
          <w:szCs w:val="24"/>
        </w:rPr>
        <w:t>.00</w:t>
      </w:r>
      <w:r w:rsidR="003B45D3" w:rsidRPr="00C3085D">
        <w:rPr>
          <w:rFonts w:cs="Arial"/>
          <w:spacing w:val="-3"/>
          <w:szCs w:val="24"/>
        </w:rPr>
        <w:t>, a formal solicitation process shall be completed that may result in a written contract(s) and/or purchase order(s) after due public notice inviting bids or proposals; and</w:t>
      </w:r>
    </w:p>
    <w:p w14:paraId="166FF5D5" w14:textId="77777777" w:rsidR="003B45D3" w:rsidRPr="00C3085D" w:rsidRDefault="003B45D3" w:rsidP="003B45D3">
      <w:pPr>
        <w:pStyle w:val="BodyText"/>
        <w:rPr>
          <w:rFonts w:cs="Arial"/>
          <w:spacing w:val="-3"/>
          <w:szCs w:val="24"/>
        </w:rPr>
      </w:pPr>
    </w:p>
    <w:p w14:paraId="04A8C869" w14:textId="38697FD6" w:rsidR="2FED2E1A" w:rsidRPr="00C3085D" w:rsidRDefault="00091ED2" w:rsidP="7F64F6D8">
      <w:pPr>
        <w:pStyle w:val="BodyText"/>
        <w:rPr>
          <w:rFonts w:cs="Arial"/>
          <w:szCs w:val="24"/>
        </w:rPr>
      </w:pPr>
      <w:r w:rsidRPr="00C3085D">
        <w:rPr>
          <w:rFonts w:cs="Arial"/>
          <w:szCs w:val="24"/>
        </w:rPr>
        <w:tab/>
      </w:r>
      <w:r w:rsidR="2FED2E1A" w:rsidRPr="00C3085D">
        <w:rPr>
          <w:rFonts w:cs="Arial"/>
          <w:szCs w:val="24"/>
        </w:rPr>
        <w:t>WHEREAS, on November 10, 2025, Invitation for Bid Number IFB-351-26-WV (</w:t>
      </w:r>
      <w:r w:rsidR="00FD3B4A" w:rsidRPr="00C3085D">
        <w:rPr>
          <w:rFonts w:cs="Arial"/>
          <w:szCs w:val="24"/>
        </w:rPr>
        <w:t>“</w:t>
      </w:r>
      <w:r w:rsidR="2FED2E1A" w:rsidRPr="00C3085D">
        <w:rPr>
          <w:rFonts w:cs="Arial"/>
          <w:szCs w:val="24"/>
        </w:rPr>
        <w:t>IFB</w:t>
      </w:r>
      <w:r w:rsidR="00FD3B4A" w:rsidRPr="00C3085D">
        <w:rPr>
          <w:rFonts w:cs="Arial"/>
          <w:szCs w:val="24"/>
        </w:rPr>
        <w:t>”</w:t>
      </w:r>
      <w:r w:rsidR="2FED2E1A" w:rsidRPr="00C3085D">
        <w:rPr>
          <w:rFonts w:cs="Arial"/>
          <w:szCs w:val="24"/>
        </w:rPr>
        <w:t>) was electronically advertised on OpenGov.com, utilizing the construction documents prepared by SGM Engineering, Inc., to solicit the desired services in accordance with Section 38.43(A) of the Procurement Code; and</w:t>
      </w:r>
    </w:p>
    <w:p w14:paraId="2A96C69F" w14:textId="77777777" w:rsidR="003B45D3" w:rsidRPr="00C3085D" w:rsidRDefault="003B45D3" w:rsidP="003B45D3">
      <w:pPr>
        <w:pStyle w:val="BodyText"/>
        <w:rPr>
          <w:rFonts w:cs="Arial"/>
          <w:spacing w:val="-3"/>
          <w:szCs w:val="24"/>
        </w:rPr>
      </w:pPr>
    </w:p>
    <w:p w14:paraId="754E8126" w14:textId="6182CFA4" w:rsidR="003B45D3" w:rsidRPr="00C3085D" w:rsidRDefault="0039127F" w:rsidP="003B45D3">
      <w:pPr>
        <w:pStyle w:val="BodyText"/>
        <w:rPr>
          <w:rFonts w:cs="Arial"/>
          <w:spacing w:val="-3"/>
          <w:szCs w:val="24"/>
        </w:rPr>
      </w:pPr>
      <w:r w:rsidRPr="00C3085D">
        <w:rPr>
          <w:rFonts w:cs="Arial"/>
          <w:spacing w:val="-3"/>
          <w:szCs w:val="24"/>
        </w:rPr>
        <w:tab/>
      </w:r>
      <w:r w:rsidR="003B45D3" w:rsidRPr="00C3085D">
        <w:rPr>
          <w:rFonts w:cs="Arial"/>
          <w:spacing w:val="-3"/>
          <w:szCs w:val="24"/>
        </w:rPr>
        <w:t>WHEREAS, the IFB resulted in bids from the following three firms by the response due date</w:t>
      </w:r>
      <w:r w:rsidR="003B081B" w:rsidRPr="00C3085D">
        <w:rPr>
          <w:rFonts w:cs="Arial"/>
          <w:spacing w:val="-3"/>
          <w:szCs w:val="24"/>
        </w:rPr>
        <w:t xml:space="preserve"> of December 17, 2025</w:t>
      </w:r>
      <w:r w:rsidR="003B45D3" w:rsidRPr="00C3085D">
        <w:rPr>
          <w:rFonts w:cs="Arial"/>
          <w:spacing w:val="-3"/>
          <w:szCs w:val="24"/>
        </w:rPr>
        <w:t>:</w:t>
      </w:r>
    </w:p>
    <w:p w14:paraId="5FBD8245" w14:textId="77777777" w:rsidR="003B45D3" w:rsidRPr="00C3085D" w:rsidRDefault="003B45D3" w:rsidP="003B45D3">
      <w:pPr>
        <w:pStyle w:val="BodyText"/>
        <w:rPr>
          <w:rFonts w:cs="Arial"/>
          <w:spacing w:val="-3"/>
          <w:szCs w:val="24"/>
        </w:rPr>
      </w:pPr>
    </w:p>
    <w:p w14:paraId="401C1483" w14:textId="68A29DDE" w:rsidR="003B45D3" w:rsidRPr="00C3085D" w:rsidRDefault="003B45D3" w:rsidP="003B45D3">
      <w:pPr>
        <w:pStyle w:val="BodyText"/>
        <w:rPr>
          <w:rFonts w:cs="Arial"/>
          <w:spacing w:val="-3"/>
          <w:szCs w:val="24"/>
        </w:rPr>
      </w:pP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  <w:t>Advanced Roofing, I</w:t>
      </w:r>
      <w:r w:rsidR="002F39F0" w:rsidRPr="00C3085D">
        <w:rPr>
          <w:rFonts w:cs="Arial"/>
          <w:spacing w:val="-3"/>
          <w:szCs w:val="24"/>
        </w:rPr>
        <w:t>nc</w:t>
      </w:r>
      <w:r w:rsidRPr="00C3085D">
        <w:rPr>
          <w:rFonts w:cs="Arial"/>
          <w:spacing w:val="-3"/>
          <w:szCs w:val="24"/>
        </w:rPr>
        <w:t xml:space="preserve">. </w:t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  <w:t>$399,660.00</w:t>
      </w:r>
    </w:p>
    <w:p w14:paraId="104BB05F" w14:textId="3BB8C012" w:rsidR="003B45D3" w:rsidRPr="00C3085D" w:rsidRDefault="003B45D3" w:rsidP="003B45D3">
      <w:pPr>
        <w:pStyle w:val="BodyText"/>
        <w:rPr>
          <w:rFonts w:cs="Arial"/>
          <w:spacing w:val="-3"/>
          <w:szCs w:val="24"/>
        </w:rPr>
      </w:pP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  <w:t>Advanced AC LLC</w:t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  <w:t>$473,703.21</w:t>
      </w:r>
    </w:p>
    <w:p w14:paraId="33E1493B" w14:textId="77777777" w:rsidR="00122211" w:rsidRPr="00C3085D" w:rsidRDefault="003B45D3" w:rsidP="003B45D3">
      <w:pPr>
        <w:pStyle w:val="BodyText"/>
        <w:rPr>
          <w:rFonts w:cs="Arial"/>
          <w:szCs w:val="24"/>
        </w:rPr>
      </w:pP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="074048E1" w:rsidRPr="00C3085D">
        <w:rPr>
          <w:rFonts w:cs="Arial"/>
          <w:spacing w:val="-3"/>
          <w:szCs w:val="24"/>
        </w:rPr>
        <w:t>Blizzard Air Conditioning</w:t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="074048E1" w:rsidRPr="00C3085D">
        <w:rPr>
          <w:rFonts w:cs="Arial"/>
          <w:spacing w:val="-3"/>
          <w:szCs w:val="24"/>
        </w:rPr>
        <w:t>$624,283.00</w:t>
      </w:r>
      <w:r w:rsidRPr="00C3085D">
        <w:rPr>
          <w:rFonts w:cs="Arial"/>
          <w:spacing w:val="-3"/>
          <w:szCs w:val="24"/>
        </w:rPr>
        <w:tab/>
      </w:r>
    </w:p>
    <w:p w14:paraId="2E4E8E37" w14:textId="26084FB0" w:rsidR="003B45D3" w:rsidRPr="00C3085D" w:rsidRDefault="00122211" w:rsidP="003B45D3">
      <w:pPr>
        <w:pStyle w:val="BodyText"/>
        <w:rPr>
          <w:rFonts w:cs="Arial"/>
          <w:spacing w:val="-3"/>
          <w:szCs w:val="24"/>
        </w:rPr>
      </w:pP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Pr="00C3085D">
        <w:rPr>
          <w:rFonts w:cs="Arial"/>
          <w:spacing w:val="-3"/>
          <w:szCs w:val="24"/>
        </w:rPr>
        <w:tab/>
      </w:r>
      <w:r w:rsidR="00FD3B4A" w:rsidRPr="00C3085D">
        <w:rPr>
          <w:rFonts w:cs="Arial"/>
          <w:spacing w:val="-3"/>
          <w:szCs w:val="24"/>
        </w:rPr>
        <w:t xml:space="preserve">              </w:t>
      </w:r>
      <w:r w:rsidR="003B45D3" w:rsidRPr="00C3085D">
        <w:rPr>
          <w:rFonts w:cs="Arial"/>
          <w:spacing w:val="-3"/>
          <w:szCs w:val="24"/>
        </w:rPr>
        <w:t>; and</w:t>
      </w:r>
    </w:p>
    <w:p w14:paraId="16B2989E" w14:textId="77777777" w:rsidR="003B45D3" w:rsidRPr="00C3085D" w:rsidRDefault="003B45D3" w:rsidP="003B45D3">
      <w:pPr>
        <w:pStyle w:val="BodyText"/>
        <w:rPr>
          <w:rFonts w:cs="Arial"/>
          <w:spacing w:val="-3"/>
          <w:szCs w:val="24"/>
        </w:rPr>
      </w:pPr>
    </w:p>
    <w:p w14:paraId="0B959FCC" w14:textId="586C4FD6" w:rsidR="003B45D3" w:rsidRPr="00C3085D" w:rsidRDefault="0039127F" w:rsidP="002F39F0">
      <w:pPr>
        <w:pStyle w:val="BodyText"/>
        <w:rPr>
          <w:rFonts w:cs="Arial"/>
          <w:spacing w:val="-3"/>
          <w:szCs w:val="24"/>
        </w:rPr>
      </w:pPr>
      <w:r w:rsidRPr="00C3085D">
        <w:rPr>
          <w:rFonts w:cs="Arial"/>
          <w:spacing w:val="-3"/>
          <w:szCs w:val="24"/>
        </w:rPr>
        <w:lastRenderedPageBreak/>
        <w:tab/>
      </w:r>
      <w:r w:rsidR="00145568" w:rsidRPr="00C3085D">
        <w:rPr>
          <w:rFonts w:cs="Arial"/>
          <w:spacing w:val="-3"/>
          <w:szCs w:val="24"/>
        </w:rPr>
        <w:t xml:space="preserve">WHEREAS, </w:t>
      </w:r>
      <w:r w:rsidR="00FD3B4A" w:rsidRPr="00C3085D">
        <w:rPr>
          <w:rFonts w:cs="Arial"/>
          <w:spacing w:val="-3"/>
          <w:szCs w:val="24"/>
        </w:rPr>
        <w:t xml:space="preserve">the Department of </w:t>
      </w:r>
      <w:r w:rsidR="00145568" w:rsidRPr="00C3085D">
        <w:rPr>
          <w:rFonts w:cs="Arial"/>
          <w:spacing w:val="-3"/>
          <w:szCs w:val="24"/>
        </w:rPr>
        <w:t>Design and Construction Management</w:t>
      </w:r>
      <w:r w:rsidR="00FD3B4A" w:rsidRPr="00C3085D">
        <w:rPr>
          <w:rFonts w:cs="Arial"/>
          <w:spacing w:val="-3"/>
          <w:szCs w:val="24"/>
        </w:rPr>
        <w:t xml:space="preserve"> (“DCM”)</w:t>
      </w:r>
      <w:r w:rsidR="00145568" w:rsidRPr="00C3085D">
        <w:rPr>
          <w:rFonts w:cs="Arial"/>
          <w:spacing w:val="-3"/>
          <w:szCs w:val="24"/>
        </w:rPr>
        <w:t xml:space="preserve"> and the </w:t>
      </w:r>
      <w:r w:rsidR="008C042B">
        <w:rPr>
          <w:rFonts w:cs="Arial"/>
          <w:spacing w:val="-3"/>
          <w:szCs w:val="24"/>
        </w:rPr>
        <w:t>then-titled Office of</w:t>
      </w:r>
      <w:r w:rsidR="00145568" w:rsidRPr="00C3085D">
        <w:rPr>
          <w:rFonts w:cs="Arial"/>
          <w:spacing w:val="-3"/>
          <w:szCs w:val="24"/>
        </w:rPr>
        <w:t xml:space="preserve"> Procurement and Contract Compliance reviewed and evaluated the submitted bids in accordance with Section 38.43(F) of the City’s Procurement Code, and determined that Advanced Roofing, Inc</w:t>
      </w:r>
      <w:r w:rsidR="00893CFE">
        <w:rPr>
          <w:rFonts w:cs="Arial"/>
          <w:spacing w:val="-3"/>
          <w:szCs w:val="24"/>
        </w:rPr>
        <w:t>.</w:t>
      </w:r>
      <w:r w:rsidR="00145568" w:rsidRPr="00C3085D">
        <w:rPr>
          <w:rFonts w:cs="Arial"/>
          <w:spacing w:val="-3"/>
          <w:szCs w:val="24"/>
        </w:rPr>
        <w:t xml:space="preserve"> submitted the lowest responsive and responsible bid and offered the best overall value to the City; and</w:t>
      </w:r>
      <w:r w:rsidR="003B45D3" w:rsidRPr="00C3085D">
        <w:rPr>
          <w:rFonts w:cs="Arial"/>
          <w:spacing w:val="-3"/>
          <w:szCs w:val="24"/>
        </w:rPr>
        <w:t xml:space="preserve"> </w:t>
      </w:r>
    </w:p>
    <w:p w14:paraId="6D46EF6E" w14:textId="77777777" w:rsidR="00E66878" w:rsidRPr="00C3085D" w:rsidRDefault="00E66878" w:rsidP="002F39F0">
      <w:pPr>
        <w:pStyle w:val="BodyText"/>
        <w:rPr>
          <w:rFonts w:cs="Arial"/>
          <w:spacing w:val="-3"/>
          <w:szCs w:val="24"/>
        </w:rPr>
      </w:pPr>
    </w:p>
    <w:p w14:paraId="7A905FE9" w14:textId="7B3FD17E" w:rsidR="00E66878" w:rsidRPr="00C3085D" w:rsidRDefault="0039127F" w:rsidP="00E66878">
      <w:pPr>
        <w:pStyle w:val="BodyText"/>
        <w:rPr>
          <w:rFonts w:cs="Arial"/>
          <w:szCs w:val="24"/>
        </w:rPr>
      </w:pPr>
      <w:r w:rsidRPr="00C3085D">
        <w:rPr>
          <w:rFonts w:cs="Arial"/>
          <w:spacing w:val="-3"/>
          <w:szCs w:val="24"/>
        </w:rPr>
        <w:tab/>
      </w:r>
      <w:r w:rsidR="00E66878" w:rsidRPr="00C3085D">
        <w:rPr>
          <w:rFonts w:cs="Arial"/>
          <w:spacing w:val="-3"/>
          <w:szCs w:val="24"/>
        </w:rPr>
        <w:t>WHEREAS, on January 22, 2026, a Notice of Intent to Award was posted on the City’s website and www.Opengov.com, and no bid protests were received within the protest period; and</w:t>
      </w:r>
    </w:p>
    <w:p w14:paraId="6C086088" w14:textId="77777777" w:rsidR="0039127F" w:rsidRPr="00C3085D" w:rsidRDefault="0039127F" w:rsidP="00E66878">
      <w:pPr>
        <w:pStyle w:val="BodyText"/>
        <w:rPr>
          <w:rFonts w:cs="Arial"/>
          <w:spacing w:val="-3"/>
          <w:szCs w:val="24"/>
        </w:rPr>
      </w:pPr>
    </w:p>
    <w:p w14:paraId="0FBC780A" w14:textId="6421105D" w:rsidR="00E66878" w:rsidRPr="00C3085D" w:rsidRDefault="00E66878" w:rsidP="00E66878">
      <w:pPr>
        <w:pStyle w:val="BodyText"/>
        <w:rPr>
          <w:rFonts w:cs="Arial"/>
          <w:szCs w:val="24"/>
        </w:rPr>
      </w:pPr>
      <w:r w:rsidRPr="00C3085D">
        <w:rPr>
          <w:rFonts w:cs="Arial"/>
          <w:spacing w:val="-3"/>
          <w:szCs w:val="24"/>
        </w:rPr>
        <w:tab/>
        <w:t xml:space="preserve">WHEREAS, </w:t>
      </w:r>
      <w:r w:rsidR="00502AA4" w:rsidRPr="00C3085D">
        <w:rPr>
          <w:rFonts w:cs="Arial"/>
          <w:spacing w:val="-3"/>
          <w:szCs w:val="24"/>
        </w:rPr>
        <w:t xml:space="preserve">the requested amount includes </w:t>
      </w:r>
      <w:r w:rsidRPr="00C3085D">
        <w:rPr>
          <w:rFonts w:cs="Arial"/>
          <w:spacing w:val="-3"/>
          <w:szCs w:val="24"/>
        </w:rPr>
        <w:t xml:space="preserve">an additional </w:t>
      </w:r>
      <w:r w:rsidR="00A77146" w:rsidRPr="00A77146">
        <w:rPr>
          <w:rFonts w:cs="Arial"/>
          <w:spacing w:val="-3"/>
          <w:szCs w:val="24"/>
        </w:rPr>
        <w:t>$129,200</w:t>
      </w:r>
      <w:r w:rsidR="00A77146">
        <w:rPr>
          <w:rFonts w:cs="Arial"/>
          <w:spacing w:val="-3"/>
          <w:szCs w:val="24"/>
        </w:rPr>
        <w:t>.00</w:t>
      </w:r>
      <w:r w:rsidR="00A77146" w:rsidRPr="00A77146">
        <w:rPr>
          <w:rFonts w:cs="Arial"/>
          <w:spacing w:val="-3"/>
          <w:szCs w:val="24"/>
        </w:rPr>
        <w:t xml:space="preserve"> for Variable Air Volume Units and ancillary work, and $70,800</w:t>
      </w:r>
      <w:r w:rsidR="00A77146">
        <w:rPr>
          <w:rFonts w:cs="Arial"/>
          <w:spacing w:val="-3"/>
          <w:szCs w:val="24"/>
        </w:rPr>
        <w:t>.00</w:t>
      </w:r>
      <w:r w:rsidR="00A77146" w:rsidRPr="00A77146">
        <w:rPr>
          <w:rFonts w:cs="Arial"/>
          <w:spacing w:val="-3"/>
          <w:szCs w:val="24"/>
        </w:rPr>
        <w:t xml:space="preserve"> </w:t>
      </w:r>
      <w:r w:rsidR="00A77146" w:rsidRPr="00C3085D">
        <w:rPr>
          <w:rFonts w:cs="Arial"/>
          <w:spacing w:val="-3"/>
          <w:szCs w:val="24"/>
        </w:rPr>
        <w:t>for</w:t>
      </w:r>
      <w:r w:rsidRPr="00C3085D">
        <w:rPr>
          <w:rFonts w:cs="Arial"/>
          <w:spacing w:val="-3"/>
          <w:szCs w:val="24"/>
        </w:rPr>
        <w:t xml:space="preserve"> Owner’s Contingency to cover unforeseen conditions or necessary adjustments that may arise during construction, which </w:t>
      </w:r>
      <w:r w:rsidR="00F449E1" w:rsidRPr="00C3085D">
        <w:rPr>
          <w:rFonts w:cs="Arial"/>
          <w:spacing w:val="-3"/>
          <w:szCs w:val="24"/>
        </w:rPr>
        <w:t xml:space="preserve">is </w:t>
      </w:r>
      <w:r w:rsidRPr="00C3085D">
        <w:rPr>
          <w:rFonts w:cs="Arial"/>
          <w:spacing w:val="-3"/>
          <w:szCs w:val="24"/>
        </w:rPr>
        <w:t>not accounted for in the base bid, in order to ensure timely completion without delays; and</w:t>
      </w:r>
    </w:p>
    <w:p w14:paraId="383CD788" w14:textId="230D9C53" w:rsidR="00027C9B" w:rsidRPr="00C3085D" w:rsidRDefault="00027C9B" w:rsidP="00E66878">
      <w:pPr>
        <w:pStyle w:val="BodyText"/>
        <w:rPr>
          <w:rFonts w:cs="Arial"/>
          <w:szCs w:val="24"/>
        </w:rPr>
      </w:pPr>
      <w:r w:rsidRPr="00C3085D">
        <w:rPr>
          <w:rFonts w:cs="Arial"/>
          <w:spacing w:val="-3"/>
          <w:szCs w:val="24"/>
        </w:rPr>
        <w:tab/>
      </w:r>
    </w:p>
    <w:p w14:paraId="414E80EC" w14:textId="15D29F23" w:rsidR="00027C9B" w:rsidRPr="00C3085D" w:rsidRDefault="00027C9B" w:rsidP="00E66878">
      <w:pPr>
        <w:pStyle w:val="BodyText"/>
        <w:rPr>
          <w:rFonts w:cs="Arial"/>
          <w:szCs w:val="24"/>
        </w:rPr>
      </w:pPr>
      <w:r w:rsidRPr="00C3085D">
        <w:rPr>
          <w:rFonts w:cs="Arial"/>
          <w:spacing w:val="-3"/>
          <w:szCs w:val="24"/>
        </w:rPr>
        <w:tab/>
        <w:t>WHEREAS, the Owner’s Contingency shall only be used as requested by City staff</w:t>
      </w:r>
      <w:r w:rsidR="00905491">
        <w:rPr>
          <w:rFonts w:cs="Arial"/>
          <w:spacing w:val="-3"/>
          <w:szCs w:val="24"/>
        </w:rPr>
        <w:t>,</w:t>
      </w:r>
      <w:r w:rsidRPr="00C3085D">
        <w:rPr>
          <w:rFonts w:cs="Arial"/>
          <w:spacing w:val="-3"/>
          <w:szCs w:val="24"/>
        </w:rPr>
        <w:t xml:space="preserve"> with the remaining value to be returned to the City; and </w:t>
      </w:r>
    </w:p>
    <w:p w14:paraId="4BB93F35" w14:textId="67285DB2" w:rsidR="00145568" w:rsidRPr="00C3085D" w:rsidRDefault="00145568" w:rsidP="003B45D3">
      <w:pPr>
        <w:pStyle w:val="BodyText"/>
        <w:rPr>
          <w:rFonts w:cs="Arial"/>
          <w:szCs w:val="24"/>
        </w:rPr>
      </w:pPr>
    </w:p>
    <w:p w14:paraId="307A0C7E" w14:textId="33E59C98" w:rsidR="00FD7765" w:rsidRPr="00C3085D" w:rsidRDefault="0039127F" w:rsidP="003B45D3">
      <w:pPr>
        <w:pStyle w:val="BodyText"/>
        <w:rPr>
          <w:rFonts w:cs="Arial"/>
          <w:szCs w:val="24"/>
        </w:rPr>
      </w:pPr>
      <w:r w:rsidRPr="00C3085D">
        <w:rPr>
          <w:rFonts w:cs="Arial"/>
          <w:spacing w:val="-3"/>
          <w:szCs w:val="24"/>
        </w:rPr>
        <w:tab/>
      </w:r>
      <w:r w:rsidR="003B45D3" w:rsidRPr="00C3085D">
        <w:rPr>
          <w:rFonts w:cs="Arial"/>
          <w:spacing w:val="-3"/>
          <w:szCs w:val="24"/>
        </w:rPr>
        <w:t>WHEREAS, the</w:t>
      </w:r>
      <w:r w:rsidR="006A44BC" w:rsidRPr="00C3085D">
        <w:rPr>
          <w:rFonts w:cs="Arial"/>
          <w:spacing w:val="-3"/>
          <w:szCs w:val="24"/>
        </w:rPr>
        <w:t xml:space="preserve"> </w:t>
      </w:r>
      <w:r w:rsidR="003B45D3" w:rsidRPr="00C3085D">
        <w:rPr>
          <w:rFonts w:cs="Arial"/>
          <w:spacing w:val="-3"/>
          <w:szCs w:val="24"/>
        </w:rPr>
        <w:t xml:space="preserve">Director of </w:t>
      </w:r>
      <w:r w:rsidR="00E86D19">
        <w:rPr>
          <w:rFonts w:cs="Arial"/>
          <w:spacing w:val="-3"/>
          <w:szCs w:val="24"/>
        </w:rPr>
        <w:t>DCM</w:t>
      </w:r>
      <w:r w:rsidR="003B45D3" w:rsidRPr="00C3085D">
        <w:rPr>
          <w:rFonts w:cs="Arial"/>
          <w:spacing w:val="-3"/>
          <w:szCs w:val="24"/>
        </w:rPr>
        <w:t xml:space="preserve"> and the Director of </w:t>
      </w:r>
      <w:r w:rsidR="008C042B">
        <w:rPr>
          <w:rFonts w:cs="Arial"/>
          <w:spacing w:val="-3"/>
          <w:szCs w:val="24"/>
        </w:rPr>
        <w:t xml:space="preserve">the Office of </w:t>
      </w:r>
      <w:r w:rsidR="003B45D3" w:rsidRPr="00C3085D">
        <w:rPr>
          <w:rFonts w:cs="Arial"/>
          <w:spacing w:val="-3"/>
          <w:szCs w:val="24"/>
        </w:rPr>
        <w:t xml:space="preserve">Procurement and </w:t>
      </w:r>
      <w:r w:rsidR="008C042B">
        <w:rPr>
          <w:rFonts w:cs="Arial"/>
          <w:spacing w:val="-3"/>
          <w:szCs w:val="24"/>
        </w:rPr>
        <w:t>Performance Management</w:t>
      </w:r>
      <w:r w:rsidR="003B45D3" w:rsidRPr="00C3085D">
        <w:rPr>
          <w:rFonts w:cs="Arial"/>
          <w:spacing w:val="-3"/>
          <w:szCs w:val="24"/>
        </w:rPr>
        <w:t xml:space="preserve"> recommend that the City Commission authorize the execution of</w:t>
      </w:r>
      <w:r w:rsidR="00E66878" w:rsidRPr="00C3085D">
        <w:rPr>
          <w:rFonts w:cs="Arial"/>
          <w:spacing w:val="-3"/>
          <w:szCs w:val="24"/>
        </w:rPr>
        <w:t xml:space="preserve"> a contract in</w:t>
      </w:r>
      <w:r w:rsidR="006A44BC" w:rsidRPr="00C3085D">
        <w:rPr>
          <w:rFonts w:cs="Arial"/>
          <w:spacing w:val="-3"/>
          <w:szCs w:val="24"/>
        </w:rPr>
        <w:t xml:space="preserve"> an</w:t>
      </w:r>
      <w:r w:rsidR="00E66878" w:rsidRPr="00C3085D" w:rsidDel="006A44BC">
        <w:rPr>
          <w:rFonts w:cs="Arial"/>
          <w:spacing w:val="-3"/>
          <w:szCs w:val="24"/>
        </w:rPr>
        <w:t xml:space="preserve"> </w:t>
      </w:r>
      <w:r w:rsidR="00E66878" w:rsidRPr="00C3085D">
        <w:rPr>
          <w:rFonts w:cs="Arial"/>
          <w:spacing w:val="-3"/>
          <w:szCs w:val="24"/>
        </w:rPr>
        <w:t>amount</w:t>
      </w:r>
      <w:r w:rsidR="00E66878" w:rsidRPr="00C3085D" w:rsidDel="006A44BC">
        <w:rPr>
          <w:rFonts w:cs="Arial"/>
          <w:spacing w:val="-3"/>
          <w:szCs w:val="24"/>
        </w:rPr>
        <w:t xml:space="preserve"> </w:t>
      </w:r>
      <w:r w:rsidR="006A44BC" w:rsidRPr="00C3085D">
        <w:rPr>
          <w:rFonts w:cs="Arial"/>
          <w:spacing w:val="-3"/>
          <w:szCs w:val="24"/>
        </w:rPr>
        <w:t xml:space="preserve">up to </w:t>
      </w:r>
      <w:r w:rsidR="00E66878" w:rsidRPr="00C3085D">
        <w:rPr>
          <w:rFonts w:cs="Arial"/>
          <w:spacing w:val="-3"/>
          <w:szCs w:val="24"/>
        </w:rPr>
        <w:t>$</w:t>
      </w:r>
      <w:r w:rsidR="00D338AF" w:rsidRPr="00C3085D">
        <w:rPr>
          <w:rFonts w:cs="Arial"/>
          <w:spacing w:val="-3"/>
          <w:szCs w:val="24"/>
        </w:rPr>
        <w:t>59</w:t>
      </w:r>
      <w:r w:rsidR="00E66878" w:rsidRPr="00C3085D">
        <w:rPr>
          <w:rFonts w:cs="Arial"/>
          <w:spacing w:val="-3"/>
          <w:szCs w:val="24"/>
        </w:rPr>
        <w:t>9,660.00</w:t>
      </w:r>
      <w:r w:rsidR="00E66878" w:rsidRPr="00C3085D">
        <w:rPr>
          <w:rFonts w:cs="Arial"/>
          <w:i/>
          <w:iCs/>
          <w:spacing w:val="-3"/>
          <w:szCs w:val="24"/>
        </w:rPr>
        <w:t xml:space="preserve"> </w:t>
      </w:r>
      <w:r w:rsidR="003B45D3" w:rsidRPr="00C3085D">
        <w:rPr>
          <w:rFonts w:cs="Arial"/>
          <w:spacing w:val="-3"/>
          <w:szCs w:val="24"/>
        </w:rPr>
        <w:t xml:space="preserve">with </w:t>
      </w:r>
      <w:bookmarkStart w:id="1" w:name="_Hlk220425313"/>
      <w:r w:rsidR="002F39F0" w:rsidRPr="00C3085D">
        <w:rPr>
          <w:rFonts w:cs="Arial"/>
          <w:spacing w:val="-3"/>
          <w:szCs w:val="24"/>
        </w:rPr>
        <w:t>Advanced Roofing, Inc.</w:t>
      </w:r>
      <w:bookmarkEnd w:id="1"/>
      <w:r w:rsidR="003B45D3" w:rsidRPr="00C3085D">
        <w:rPr>
          <w:rFonts w:cs="Arial"/>
          <w:spacing w:val="-3"/>
          <w:szCs w:val="24"/>
        </w:rPr>
        <w:t xml:space="preserve">, to </w:t>
      </w:r>
      <w:r w:rsidR="002F39F0" w:rsidRPr="00C3085D">
        <w:rPr>
          <w:rFonts w:cs="Arial"/>
          <w:spacing w:val="-3"/>
          <w:szCs w:val="24"/>
        </w:rPr>
        <w:t>provide services</w:t>
      </w:r>
      <w:r w:rsidR="003B45D3" w:rsidRPr="00C3085D">
        <w:rPr>
          <w:rFonts w:cs="Arial"/>
          <w:spacing w:val="-3"/>
          <w:szCs w:val="24"/>
        </w:rPr>
        <w:t xml:space="preserve"> for the </w:t>
      </w:r>
      <w:r w:rsidR="00D01516" w:rsidRPr="00C3085D">
        <w:rPr>
          <w:rFonts w:cs="Arial"/>
          <w:spacing w:val="-3"/>
          <w:szCs w:val="24"/>
        </w:rPr>
        <w:t xml:space="preserve">removal and </w:t>
      </w:r>
      <w:r w:rsidR="003B45D3" w:rsidRPr="00C3085D">
        <w:rPr>
          <w:rFonts w:cs="Arial"/>
          <w:spacing w:val="-3"/>
          <w:szCs w:val="24"/>
        </w:rPr>
        <w:t xml:space="preserve">replacement of the </w:t>
      </w:r>
      <w:r w:rsidR="002F39F0" w:rsidRPr="00C3085D">
        <w:rPr>
          <w:rFonts w:cs="Arial"/>
          <w:spacing w:val="-3"/>
          <w:szCs w:val="24"/>
        </w:rPr>
        <w:t>HVAC system</w:t>
      </w:r>
      <w:r w:rsidR="00296453" w:rsidRPr="00296453">
        <w:rPr>
          <w:rFonts w:cs="Arial"/>
          <w:spacing w:val="-3"/>
          <w:szCs w:val="24"/>
        </w:rPr>
        <w:t xml:space="preserve"> </w:t>
      </w:r>
      <w:r w:rsidR="00296453">
        <w:rPr>
          <w:rFonts w:cs="Arial"/>
          <w:spacing w:val="-3"/>
          <w:szCs w:val="24"/>
        </w:rPr>
        <w:t xml:space="preserve">at </w:t>
      </w:r>
      <w:r w:rsidR="00296453" w:rsidRPr="00C3085D">
        <w:rPr>
          <w:rFonts w:cs="Arial"/>
          <w:spacing w:val="-3"/>
          <w:szCs w:val="24"/>
        </w:rPr>
        <w:t>Fire Station 40</w:t>
      </w:r>
      <w:r w:rsidR="003B45D3" w:rsidRPr="00C3085D">
        <w:rPr>
          <w:rFonts w:cs="Arial"/>
          <w:spacing w:val="-3"/>
          <w:szCs w:val="24"/>
        </w:rPr>
        <w:t>; and</w:t>
      </w:r>
    </w:p>
    <w:p w14:paraId="2024324C" w14:textId="4CC496F4" w:rsidR="00FD7765" w:rsidRPr="00C3085D" w:rsidRDefault="00FD7765" w:rsidP="00FD7765">
      <w:pPr>
        <w:pStyle w:val="BodyText"/>
        <w:rPr>
          <w:rFonts w:cs="Arial"/>
          <w:spacing w:val="-3"/>
          <w:szCs w:val="24"/>
        </w:rPr>
      </w:pPr>
    </w:p>
    <w:p w14:paraId="6C519BE4" w14:textId="0DF218FD" w:rsidR="005A3030" w:rsidRPr="00C3085D" w:rsidRDefault="00FD7765" w:rsidP="003E66E8">
      <w:pPr>
        <w:pStyle w:val="BodyText"/>
        <w:rPr>
          <w:rFonts w:cs="Arial"/>
          <w:spacing w:val="-3"/>
          <w:szCs w:val="24"/>
        </w:rPr>
      </w:pPr>
      <w:r w:rsidRPr="00C3085D">
        <w:rPr>
          <w:rFonts w:cs="Arial"/>
          <w:spacing w:val="-3"/>
          <w:szCs w:val="24"/>
        </w:rPr>
        <w:tab/>
        <w:t xml:space="preserve">WHEREAS, </w:t>
      </w:r>
      <w:r w:rsidR="003E66E8" w:rsidRPr="003E66E8">
        <w:rPr>
          <w:rFonts w:cs="Arial"/>
          <w:spacing w:val="-3"/>
          <w:szCs w:val="24"/>
        </w:rPr>
        <w:t>funding for the project was included in the amended FY 2026 Capital Improvement Plan, and is available in account numbers 334.219901.51900.564530.001662.000.000 and 334.179901.52200.564530.002000.000.000</w:t>
      </w:r>
      <w:r w:rsidR="005A3030" w:rsidRPr="00C3085D">
        <w:rPr>
          <w:rFonts w:cs="Arial"/>
          <w:spacing w:val="-3"/>
          <w:szCs w:val="24"/>
        </w:rPr>
        <w:t>.</w:t>
      </w:r>
    </w:p>
    <w:p w14:paraId="34690F97" w14:textId="77777777" w:rsidR="003F310A" w:rsidRPr="00C3085D" w:rsidRDefault="003F310A" w:rsidP="000E472A">
      <w:pPr>
        <w:pStyle w:val="BodyText"/>
        <w:rPr>
          <w:rFonts w:cs="Arial"/>
          <w:spacing w:val="-3"/>
          <w:szCs w:val="24"/>
        </w:rPr>
      </w:pPr>
    </w:p>
    <w:p w14:paraId="3DE6C3F0" w14:textId="2CD65A66" w:rsidR="00E773E1" w:rsidRPr="00C3085D" w:rsidRDefault="00E773E1" w:rsidP="00E773E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C3085D">
        <w:rPr>
          <w:rFonts w:ascii="Arial" w:hAnsi="Arial" w:cs="Arial"/>
          <w:spacing w:val="-3"/>
          <w:szCs w:val="24"/>
        </w:rPr>
        <w:tab/>
        <w:t>NOW, THEREFORE, BE IT RESOLVED BY THE CITY COMMISSION OF THE CITY OF HOLLYWOOD, FLORIDA</w:t>
      </w:r>
      <w:r w:rsidR="00AB48C8" w:rsidRPr="00C3085D">
        <w:rPr>
          <w:rFonts w:ascii="Arial" w:hAnsi="Arial" w:cs="Arial"/>
          <w:spacing w:val="-3"/>
          <w:szCs w:val="24"/>
        </w:rPr>
        <w:t>:</w:t>
      </w:r>
    </w:p>
    <w:p w14:paraId="58F79E0F" w14:textId="77777777" w:rsidR="00E773E1" w:rsidRPr="00C3085D" w:rsidRDefault="00E773E1" w:rsidP="00E773E1">
      <w:pPr>
        <w:pStyle w:val="BodyText"/>
        <w:rPr>
          <w:rFonts w:cs="Arial"/>
          <w:szCs w:val="24"/>
        </w:rPr>
      </w:pPr>
    </w:p>
    <w:p w14:paraId="2E77976B" w14:textId="42FA5FD5" w:rsidR="00E773E1" w:rsidRPr="00C3085D" w:rsidRDefault="00E773E1" w:rsidP="5AFAA668">
      <w:pPr>
        <w:ind w:firstLine="720"/>
        <w:jc w:val="both"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  <w:u w:val="single"/>
        </w:rPr>
        <w:t>Section 1</w:t>
      </w:r>
      <w:r w:rsidRPr="00C3085D">
        <w:rPr>
          <w:rFonts w:ascii="Arial" w:hAnsi="Arial" w:cs="Arial"/>
          <w:szCs w:val="24"/>
        </w:rPr>
        <w:t>:</w:t>
      </w:r>
      <w:r w:rsidRPr="00C3085D" w:rsidDel="00F3139E">
        <w:rPr>
          <w:rFonts w:ascii="Arial" w:hAnsi="Arial" w:cs="Arial"/>
          <w:szCs w:val="24"/>
        </w:rPr>
        <w:tab/>
      </w:r>
      <w:r w:rsidRPr="00C3085D">
        <w:rPr>
          <w:rFonts w:ascii="Arial" w:hAnsi="Arial" w:cs="Arial"/>
          <w:szCs w:val="24"/>
        </w:rPr>
        <w:t>That the foregoing “WHEREAS” clauses are ratified and confirmed as being true and correct and are incorporated in this Resolution.</w:t>
      </w:r>
    </w:p>
    <w:p w14:paraId="46A81E17" w14:textId="7D5E92B4" w:rsidR="5AFAA668" w:rsidRPr="00C3085D" w:rsidRDefault="5AFAA668" w:rsidP="1B192594">
      <w:pPr>
        <w:ind w:firstLine="720"/>
        <w:jc w:val="both"/>
        <w:rPr>
          <w:rFonts w:ascii="Arial" w:hAnsi="Arial" w:cs="Arial"/>
          <w:szCs w:val="24"/>
        </w:rPr>
      </w:pPr>
    </w:p>
    <w:p w14:paraId="5BB4011D" w14:textId="1CC6EE54" w:rsidR="0076603C" w:rsidRPr="00C3085D" w:rsidRDefault="1AFFFA1A">
      <w:pPr>
        <w:ind w:firstLine="720"/>
        <w:jc w:val="both"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  <w:u w:val="single"/>
        </w:rPr>
        <w:t>Section 2</w:t>
      </w:r>
      <w:r w:rsidR="1B4B8BA2" w:rsidRPr="00C3085D">
        <w:rPr>
          <w:rFonts w:ascii="Arial" w:hAnsi="Arial" w:cs="Arial"/>
          <w:szCs w:val="24"/>
        </w:rPr>
        <w:t>:</w:t>
      </w:r>
      <w:r w:rsidR="00F3139E" w:rsidRPr="00C3085D">
        <w:rPr>
          <w:rFonts w:ascii="Arial" w:hAnsi="Arial" w:cs="Arial"/>
          <w:szCs w:val="24"/>
        </w:rPr>
        <w:tab/>
      </w:r>
      <w:r w:rsidR="1B4B8BA2" w:rsidRPr="00C3085D">
        <w:rPr>
          <w:rFonts w:ascii="Arial" w:hAnsi="Arial" w:cs="Arial"/>
          <w:szCs w:val="24"/>
        </w:rPr>
        <w:t xml:space="preserve">That it awards </w:t>
      </w:r>
      <w:r w:rsidR="00E66878" w:rsidRPr="00C3085D">
        <w:rPr>
          <w:rFonts w:ascii="Arial" w:eastAsia="Arial" w:hAnsi="Arial" w:cs="Arial"/>
          <w:szCs w:val="24"/>
        </w:rPr>
        <w:t xml:space="preserve">IFB-351-26-WV </w:t>
      </w:r>
      <w:r w:rsidR="1B4B8BA2" w:rsidRPr="00C3085D">
        <w:rPr>
          <w:rFonts w:ascii="Arial" w:hAnsi="Arial" w:cs="Arial"/>
          <w:szCs w:val="24"/>
        </w:rPr>
        <w:t>to</w:t>
      </w:r>
      <w:r w:rsidR="3533F08A" w:rsidRPr="00C3085D">
        <w:rPr>
          <w:rFonts w:ascii="Arial" w:hAnsi="Arial" w:cs="Arial"/>
          <w:szCs w:val="24"/>
        </w:rPr>
        <w:t xml:space="preserve"> the lowest </w:t>
      </w:r>
      <w:r w:rsidR="00FD7765" w:rsidRPr="00C3085D">
        <w:rPr>
          <w:rFonts w:ascii="Arial" w:hAnsi="Arial" w:cs="Arial"/>
          <w:szCs w:val="24"/>
        </w:rPr>
        <w:t>responsive, responsible</w:t>
      </w:r>
      <w:r w:rsidR="3533F08A" w:rsidRPr="00C3085D">
        <w:rPr>
          <w:rFonts w:ascii="Arial" w:hAnsi="Arial" w:cs="Arial"/>
          <w:szCs w:val="24"/>
        </w:rPr>
        <w:t xml:space="preserve"> bidder,</w:t>
      </w:r>
      <w:r w:rsidR="1B4B8BA2" w:rsidRPr="00C3085D">
        <w:rPr>
          <w:rFonts w:ascii="Arial" w:hAnsi="Arial" w:cs="Arial"/>
          <w:szCs w:val="24"/>
        </w:rPr>
        <w:t xml:space="preserve"> </w:t>
      </w:r>
      <w:r w:rsidR="00E66878" w:rsidRPr="00C3085D">
        <w:rPr>
          <w:rFonts w:ascii="Arial" w:hAnsi="Arial" w:cs="Arial"/>
          <w:szCs w:val="24"/>
        </w:rPr>
        <w:t>Advanced Roofing, Inc</w:t>
      </w:r>
      <w:r w:rsidR="1B4B8BA2" w:rsidRPr="00C3085D">
        <w:rPr>
          <w:rFonts w:ascii="Arial" w:hAnsi="Arial" w:cs="Arial"/>
          <w:szCs w:val="24"/>
        </w:rPr>
        <w:t>.</w:t>
      </w:r>
      <w:r w:rsidR="00E86D19">
        <w:rPr>
          <w:rFonts w:ascii="Arial" w:hAnsi="Arial" w:cs="Arial"/>
          <w:szCs w:val="24"/>
        </w:rPr>
        <w:t>,</w:t>
      </w:r>
      <w:r w:rsidR="003B081B" w:rsidRPr="00C3085D">
        <w:rPr>
          <w:rFonts w:ascii="Arial" w:hAnsi="Arial" w:cs="Arial"/>
          <w:szCs w:val="24"/>
        </w:rPr>
        <w:t xml:space="preserve"> in the base bid amount </w:t>
      </w:r>
      <w:r w:rsidR="00E86D19">
        <w:rPr>
          <w:rFonts w:ascii="Arial" w:hAnsi="Arial" w:cs="Arial"/>
          <w:szCs w:val="24"/>
        </w:rPr>
        <w:t xml:space="preserve">of </w:t>
      </w:r>
      <w:r w:rsidR="00530DEA" w:rsidRPr="00C3085D">
        <w:rPr>
          <w:rFonts w:ascii="Arial" w:hAnsi="Arial" w:cs="Arial"/>
          <w:szCs w:val="24"/>
        </w:rPr>
        <w:t xml:space="preserve">up to </w:t>
      </w:r>
      <w:r w:rsidR="003B081B" w:rsidRPr="00C3085D">
        <w:rPr>
          <w:rFonts w:ascii="Arial" w:hAnsi="Arial" w:cs="Arial"/>
          <w:szCs w:val="24"/>
        </w:rPr>
        <w:t>$399,660.00</w:t>
      </w:r>
      <w:r w:rsidR="00965EA2">
        <w:rPr>
          <w:rFonts w:ascii="Arial" w:hAnsi="Arial" w:cs="Arial"/>
          <w:szCs w:val="24"/>
        </w:rPr>
        <w:t>, with an additional $200,000.00 in</w:t>
      </w:r>
      <w:r w:rsidR="00A77146">
        <w:rPr>
          <w:rFonts w:ascii="Arial" w:hAnsi="Arial" w:cs="Arial"/>
          <w:szCs w:val="24"/>
        </w:rPr>
        <w:t xml:space="preserve"> allowances and</w:t>
      </w:r>
      <w:r w:rsidR="00965EA2">
        <w:rPr>
          <w:rFonts w:ascii="Arial" w:hAnsi="Arial" w:cs="Arial"/>
          <w:szCs w:val="24"/>
        </w:rPr>
        <w:t xml:space="preserve"> Owner’s Contingency for a total amount up to $599,660.00</w:t>
      </w:r>
      <w:r w:rsidR="003B081B" w:rsidRPr="00C3085D">
        <w:rPr>
          <w:rFonts w:ascii="Arial" w:hAnsi="Arial" w:cs="Arial"/>
          <w:szCs w:val="24"/>
        </w:rPr>
        <w:t>.</w:t>
      </w:r>
    </w:p>
    <w:p w14:paraId="3CF8A1EA" w14:textId="77777777" w:rsidR="00E773E1" w:rsidRPr="00C3085D" w:rsidRDefault="00E773E1" w:rsidP="00E773E1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296850C5" w14:textId="596D3E2A" w:rsidR="00E773E1" w:rsidRDefault="00E773E1" w:rsidP="00C3085D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C3085D">
        <w:rPr>
          <w:rFonts w:ascii="Arial" w:hAnsi="Arial" w:cs="Arial"/>
          <w:spacing w:val="-3"/>
          <w:szCs w:val="24"/>
        </w:rPr>
        <w:tab/>
      </w:r>
      <w:r w:rsidR="6E7282EC" w:rsidRPr="00C3085D">
        <w:rPr>
          <w:rFonts w:ascii="Arial" w:hAnsi="Arial" w:cs="Arial"/>
          <w:spacing w:val="-3"/>
          <w:szCs w:val="24"/>
          <w:u w:val="single"/>
        </w:rPr>
        <w:t xml:space="preserve">Section </w:t>
      </w:r>
      <w:r w:rsidR="1DE0BB4F" w:rsidRPr="00C3085D">
        <w:rPr>
          <w:rFonts w:ascii="Arial" w:hAnsi="Arial" w:cs="Arial"/>
          <w:spacing w:val="-3"/>
          <w:szCs w:val="24"/>
          <w:u w:val="single"/>
        </w:rPr>
        <w:t>3</w:t>
      </w:r>
      <w:r w:rsidR="6E7282EC" w:rsidRPr="00C3085D" w:rsidDel="00F3139E">
        <w:rPr>
          <w:rFonts w:ascii="Arial" w:hAnsi="Arial" w:cs="Arial"/>
          <w:spacing w:val="-3"/>
          <w:szCs w:val="24"/>
        </w:rPr>
        <w:t>:</w:t>
      </w:r>
      <w:r w:rsidR="003B081B" w:rsidRPr="00C3085D">
        <w:rPr>
          <w:rFonts w:ascii="Arial" w:hAnsi="Arial" w:cs="Arial"/>
          <w:szCs w:val="24"/>
        </w:rPr>
        <w:tab/>
      </w:r>
      <w:r w:rsidR="566B64D2" w:rsidRPr="00C3085D">
        <w:rPr>
          <w:rFonts w:ascii="Arial" w:hAnsi="Arial" w:cs="Arial"/>
          <w:spacing w:val="-3"/>
          <w:szCs w:val="24"/>
        </w:rPr>
        <w:t xml:space="preserve">That it approves and authorizes the execution, by the appropriate City officials, </w:t>
      </w:r>
      <w:r w:rsidR="11E1546B" w:rsidRPr="00C3085D">
        <w:rPr>
          <w:rFonts w:ascii="Arial" w:hAnsi="Arial" w:cs="Arial"/>
          <w:spacing w:val="-3"/>
          <w:szCs w:val="24"/>
        </w:rPr>
        <w:t xml:space="preserve">of </w:t>
      </w:r>
      <w:r w:rsidR="56FC5CE7" w:rsidRPr="00C3085D">
        <w:rPr>
          <w:rFonts w:ascii="Arial" w:hAnsi="Arial" w:cs="Arial"/>
          <w:szCs w:val="24"/>
        </w:rPr>
        <w:t>a</w:t>
      </w:r>
      <w:r w:rsidR="654D4490" w:rsidRPr="00C3085D">
        <w:rPr>
          <w:rFonts w:ascii="Arial" w:hAnsi="Arial" w:cs="Arial"/>
          <w:szCs w:val="24"/>
        </w:rPr>
        <w:t xml:space="preserve"> contract with </w:t>
      </w:r>
      <w:r w:rsidR="60B4A460" w:rsidRPr="00C3085D">
        <w:rPr>
          <w:rFonts w:ascii="Arial" w:hAnsi="Arial" w:cs="Arial"/>
          <w:szCs w:val="24"/>
        </w:rPr>
        <w:t xml:space="preserve">Advanced Roofing, Inc. </w:t>
      </w:r>
      <w:r w:rsidR="6985D0D0" w:rsidRPr="00C3085D">
        <w:rPr>
          <w:rFonts w:ascii="Arial" w:hAnsi="Arial" w:cs="Arial"/>
          <w:spacing w:val="-3"/>
          <w:szCs w:val="24"/>
        </w:rPr>
        <w:t xml:space="preserve">for </w:t>
      </w:r>
      <w:r w:rsidR="53F4449D" w:rsidRPr="00C3085D">
        <w:rPr>
          <w:rFonts w:ascii="Arial" w:hAnsi="Arial" w:cs="Arial"/>
          <w:spacing w:val="-3"/>
          <w:szCs w:val="24"/>
        </w:rPr>
        <w:t xml:space="preserve">the </w:t>
      </w:r>
      <w:r w:rsidR="60B4A460" w:rsidRPr="00C3085D">
        <w:rPr>
          <w:rFonts w:ascii="Arial" w:hAnsi="Arial" w:cs="Arial"/>
          <w:szCs w:val="24"/>
        </w:rPr>
        <w:t xml:space="preserve">Fire Station 40 HVAC </w:t>
      </w:r>
      <w:r w:rsidR="36EAF374" w:rsidRPr="00C3085D">
        <w:rPr>
          <w:rFonts w:ascii="Arial" w:hAnsi="Arial" w:cs="Arial"/>
          <w:szCs w:val="24"/>
        </w:rPr>
        <w:t xml:space="preserve">Unit </w:t>
      </w:r>
      <w:r w:rsidR="60B4A460" w:rsidRPr="00C3085D">
        <w:rPr>
          <w:rFonts w:ascii="Arial" w:hAnsi="Arial" w:cs="Arial"/>
          <w:szCs w:val="24"/>
        </w:rPr>
        <w:t>Replacement</w:t>
      </w:r>
      <w:r w:rsidR="53F4449D" w:rsidRPr="00C3085D">
        <w:rPr>
          <w:rFonts w:ascii="Arial" w:hAnsi="Arial" w:cs="Arial"/>
          <w:spacing w:val="-3"/>
          <w:szCs w:val="24"/>
        </w:rPr>
        <w:t xml:space="preserve"> Project</w:t>
      </w:r>
      <w:r w:rsidR="4F2FA5D5" w:rsidRPr="00C3085D">
        <w:rPr>
          <w:rFonts w:ascii="Arial" w:hAnsi="Arial" w:cs="Arial"/>
          <w:spacing w:val="-3"/>
          <w:szCs w:val="24"/>
        </w:rPr>
        <w:t xml:space="preserve">, </w:t>
      </w:r>
      <w:r w:rsidR="0797510F" w:rsidRPr="00C3085D">
        <w:rPr>
          <w:rFonts w:ascii="Arial" w:hAnsi="Arial" w:cs="Arial"/>
          <w:spacing w:val="-3"/>
          <w:szCs w:val="24"/>
        </w:rPr>
        <w:t xml:space="preserve">together with such non-material changes as may subsequently </w:t>
      </w:r>
      <w:r w:rsidR="4CBA91AD" w:rsidRPr="00C3085D">
        <w:rPr>
          <w:rFonts w:ascii="Arial" w:hAnsi="Arial" w:cs="Arial"/>
          <w:spacing w:val="-3"/>
          <w:szCs w:val="24"/>
        </w:rPr>
        <w:t xml:space="preserve">be agreed to by the </w:t>
      </w:r>
      <w:r w:rsidR="11E1546B" w:rsidRPr="00C3085D">
        <w:rPr>
          <w:rFonts w:ascii="Arial" w:hAnsi="Arial" w:cs="Arial"/>
          <w:spacing w:val="-3"/>
          <w:szCs w:val="24"/>
        </w:rPr>
        <w:t xml:space="preserve">City Manager and approved </w:t>
      </w:r>
      <w:r w:rsidR="566B64D2" w:rsidRPr="00C3085D">
        <w:rPr>
          <w:rFonts w:ascii="Arial" w:hAnsi="Arial" w:cs="Arial"/>
          <w:spacing w:val="-3"/>
          <w:szCs w:val="24"/>
        </w:rPr>
        <w:t>as to form</w:t>
      </w:r>
      <w:r w:rsidR="1F29D408" w:rsidRPr="00C3085D">
        <w:rPr>
          <w:rFonts w:ascii="Arial" w:hAnsi="Arial" w:cs="Arial"/>
          <w:spacing w:val="-3"/>
          <w:szCs w:val="24"/>
        </w:rPr>
        <w:t xml:space="preserve"> and legal sufficiency</w:t>
      </w:r>
      <w:r w:rsidR="566B64D2" w:rsidRPr="00C3085D">
        <w:rPr>
          <w:rFonts w:ascii="Arial" w:hAnsi="Arial" w:cs="Arial"/>
          <w:spacing w:val="-3"/>
          <w:szCs w:val="24"/>
        </w:rPr>
        <w:t xml:space="preserve"> by the City Attorney.</w:t>
      </w:r>
    </w:p>
    <w:p w14:paraId="2FE3E326" w14:textId="77777777" w:rsidR="00E86D19" w:rsidRPr="00C3085D" w:rsidRDefault="00E86D19" w:rsidP="00C3085D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9187ABF" w14:textId="1C07CEDB" w:rsidR="00787350" w:rsidRPr="00C3085D" w:rsidRDefault="00787350">
      <w:pPr>
        <w:rPr>
          <w:rFonts w:ascii="Arial" w:hAnsi="Arial" w:cs="Arial"/>
          <w:spacing w:val="-3"/>
          <w:szCs w:val="24"/>
        </w:rPr>
      </w:pPr>
    </w:p>
    <w:p w14:paraId="6EC69CFF" w14:textId="765C1545" w:rsidR="00B25FFA" w:rsidRPr="00C3085D" w:rsidRDefault="38B645E0" w:rsidP="7F64F6D8">
      <w:pPr>
        <w:suppressAutoHyphens/>
        <w:jc w:val="both"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</w:rPr>
        <w:lastRenderedPageBreak/>
        <w:t>A RESOLUTION OF THE CITY COMMISSION OF THE CITY OF HOLLYWOOD, FLORIDA, AWARDING THE INVITATION FOR BID IFB-351-26-WV TO ADVANCED ROOFING, INC.; AND APPROVING AND AUTHORIZING THE APPROPRIATE CITY OFFICIALS TO EXECUTE A CONTRACT WITH ADVANCED ROOFING, INC. FOR CONSTRUCTION OF THE FIRE STATION 40 HVAC UNIT REPLACEMENT PROJECT, IN AN AMOUNT UP TO $</w:t>
      </w:r>
      <w:r w:rsidR="00D338AF" w:rsidRPr="00C3085D">
        <w:rPr>
          <w:rFonts w:ascii="Arial" w:hAnsi="Arial" w:cs="Arial"/>
          <w:szCs w:val="24"/>
        </w:rPr>
        <w:t>59</w:t>
      </w:r>
      <w:r w:rsidRPr="00C3085D">
        <w:rPr>
          <w:rFonts w:ascii="Arial" w:hAnsi="Arial" w:cs="Arial"/>
          <w:szCs w:val="24"/>
        </w:rPr>
        <w:t xml:space="preserve">9,660.00.   </w:t>
      </w:r>
    </w:p>
    <w:p w14:paraId="7128A6D7" w14:textId="77777777" w:rsidR="00D338AF" w:rsidRPr="00C3085D" w:rsidRDefault="00D338AF" w:rsidP="7F64F6D8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027486CB" w14:textId="48436270" w:rsidR="00577F60" w:rsidRDefault="00577F60" w:rsidP="16C084BB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769A288C" w14:textId="77777777" w:rsidR="0022055E" w:rsidRDefault="0022055E" w:rsidP="16C084BB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73DF5F0A" w14:textId="77777777" w:rsidR="00BD2846" w:rsidRPr="00C3085D" w:rsidRDefault="00BD2846" w:rsidP="00BD2846">
      <w:pPr>
        <w:suppressAutoHyphens/>
        <w:ind w:firstLine="720"/>
        <w:jc w:val="both"/>
        <w:rPr>
          <w:rFonts w:ascii="Arial" w:hAnsi="Arial" w:cs="Arial"/>
          <w:spacing w:val="-3"/>
          <w:szCs w:val="24"/>
        </w:rPr>
      </w:pPr>
      <w:r w:rsidRPr="00C3085D">
        <w:rPr>
          <w:rFonts w:ascii="Arial" w:hAnsi="Arial" w:cs="Arial"/>
          <w:spacing w:val="-3"/>
          <w:szCs w:val="24"/>
          <w:u w:val="single"/>
        </w:rPr>
        <w:t>Section 4</w:t>
      </w:r>
      <w:r w:rsidRPr="00C3085D">
        <w:rPr>
          <w:rFonts w:ascii="Arial" w:hAnsi="Arial" w:cs="Arial"/>
          <w:spacing w:val="-3"/>
          <w:szCs w:val="24"/>
        </w:rPr>
        <w:t>:</w:t>
      </w:r>
      <w:r w:rsidRPr="00C3085D">
        <w:rPr>
          <w:rFonts w:ascii="Arial" w:hAnsi="Arial" w:cs="Arial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>That this Resolution shall be in full force and effect immediately upon its passage and adoption.</w:t>
      </w:r>
    </w:p>
    <w:p w14:paraId="319536F9" w14:textId="77777777" w:rsidR="00D77E47" w:rsidRPr="00C3085D" w:rsidRDefault="00D77E47" w:rsidP="00A013D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0160A02" w14:textId="3E5AEE89" w:rsidR="00933978" w:rsidRPr="00C3085D" w:rsidRDefault="00FB4906" w:rsidP="0093397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C3085D">
        <w:rPr>
          <w:rFonts w:ascii="Arial" w:hAnsi="Arial" w:cs="Arial"/>
          <w:spacing w:val="-3"/>
          <w:szCs w:val="24"/>
        </w:rPr>
        <w:tab/>
      </w:r>
      <w:r w:rsidR="00933978" w:rsidRPr="00C3085D">
        <w:rPr>
          <w:rFonts w:ascii="Arial" w:hAnsi="Arial" w:cs="Arial"/>
          <w:spacing w:val="-3"/>
          <w:szCs w:val="24"/>
        </w:rPr>
        <w:t>PASSED AND ADOPTED this _______ day of __________________, 202</w:t>
      </w:r>
      <w:r w:rsidR="003B081B" w:rsidRPr="00C3085D">
        <w:rPr>
          <w:rFonts w:ascii="Arial" w:hAnsi="Arial" w:cs="Arial"/>
          <w:spacing w:val="-3"/>
          <w:szCs w:val="24"/>
        </w:rPr>
        <w:t>6</w:t>
      </w:r>
      <w:r w:rsidR="00933978" w:rsidRPr="00C3085D">
        <w:rPr>
          <w:rFonts w:ascii="Arial" w:hAnsi="Arial" w:cs="Arial"/>
          <w:spacing w:val="-3"/>
          <w:szCs w:val="24"/>
        </w:rPr>
        <w:t>.</w:t>
      </w:r>
    </w:p>
    <w:p w14:paraId="788AC4D1" w14:textId="77777777" w:rsidR="00933978" w:rsidRPr="00C3085D" w:rsidRDefault="00933978" w:rsidP="00933978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3"/>
          <w:szCs w:val="24"/>
        </w:rPr>
      </w:pPr>
    </w:p>
    <w:p w14:paraId="7EAD7ACF" w14:textId="77777777" w:rsidR="00933978" w:rsidRPr="00C3085D" w:rsidRDefault="00933978" w:rsidP="00933978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3"/>
          <w:szCs w:val="24"/>
        </w:rPr>
      </w:pPr>
    </w:p>
    <w:p w14:paraId="604D6530" w14:textId="77777777" w:rsidR="00933978" w:rsidRPr="00C3085D" w:rsidRDefault="00933978" w:rsidP="00933978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3"/>
          <w:szCs w:val="24"/>
        </w:rPr>
      </w:pPr>
    </w:p>
    <w:p w14:paraId="142FC45F" w14:textId="56B99AF8" w:rsidR="00933978" w:rsidRPr="00C3085D" w:rsidRDefault="00933978" w:rsidP="0093397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C3085D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</w:r>
      <w:r w:rsidR="0022055E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  <w:t>_________________________</w:t>
      </w:r>
    </w:p>
    <w:p w14:paraId="078D3380" w14:textId="297AEE4B" w:rsidR="00933978" w:rsidRPr="00C3085D" w:rsidRDefault="00933978" w:rsidP="0093397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C3085D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</w:r>
      <w:r w:rsidR="0022055E">
        <w:rPr>
          <w:rFonts w:ascii="Arial" w:hAnsi="Arial" w:cs="Arial"/>
          <w:spacing w:val="-3"/>
          <w:szCs w:val="24"/>
        </w:rPr>
        <w:tab/>
      </w:r>
      <w:r w:rsidRPr="00C3085D">
        <w:rPr>
          <w:rFonts w:ascii="Arial" w:hAnsi="Arial" w:cs="Arial"/>
          <w:spacing w:val="-3"/>
          <w:szCs w:val="24"/>
        </w:rPr>
        <w:tab/>
        <w:t>JOSH LEVY, MAYOR</w:t>
      </w:r>
    </w:p>
    <w:p w14:paraId="4EFD77D0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b/>
          <w:i/>
          <w:szCs w:val="24"/>
        </w:rPr>
      </w:pPr>
    </w:p>
    <w:p w14:paraId="6CEA36E2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70487183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</w:rPr>
        <w:t>ATTEST:</w:t>
      </w:r>
    </w:p>
    <w:p w14:paraId="2637A0B5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3F1D0BCE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585AC5AF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</w:rPr>
        <w:t>_________________________</w:t>
      </w:r>
    </w:p>
    <w:p w14:paraId="2D5EC156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</w:rPr>
        <w:t>PATRICIA A. CERNY, MMC</w:t>
      </w:r>
    </w:p>
    <w:p w14:paraId="272BD643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</w:rPr>
        <w:t>CITY CLERK</w:t>
      </w:r>
    </w:p>
    <w:p w14:paraId="1DE82FF1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40055822" w14:textId="77777777" w:rsidR="00FD3B4A" w:rsidRPr="00C3085D" w:rsidRDefault="00FD3B4A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52861B1E" w14:textId="77777777" w:rsidR="00FD3B4A" w:rsidRPr="00C3085D" w:rsidRDefault="00933978" w:rsidP="16C084BB">
      <w:pPr>
        <w:suppressAutoHyphens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</w:rPr>
        <w:t>APPROVED AS TO FORM</w:t>
      </w:r>
    </w:p>
    <w:p w14:paraId="6F83EBAB" w14:textId="489D1836" w:rsidR="00933978" w:rsidRPr="00C3085D" w:rsidRDefault="00FB4906" w:rsidP="16C084BB">
      <w:pPr>
        <w:suppressAutoHyphens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</w:rPr>
        <w:t>AND LEGAL SUFFICIENCY</w:t>
      </w:r>
      <w:r w:rsidR="00933978" w:rsidRPr="00C3085D">
        <w:rPr>
          <w:rFonts w:ascii="Arial" w:hAnsi="Arial" w:cs="Arial"/>
          <w:szCs w:val="24"/>
        </w:rPr>
        <w:t>:</w:t>
      </w:r>
    </w:p>
    <w:p w14:paraId="32F4E506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24131C6C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0C361934" w14:textId="77777777" w:rsidR="00933978" w:rsidRPr="00C3085D" w:rsidRDefault="00933978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</w:rPr>
        <w:t>_________________________</w:t>
      </w:r>
    </w:p>
    <w:p w14:paraId="12719BB0" w14:textId="7B34AD71" w:rsidR="00933978" w:rsidRPr="00C3085D" w:rsidRDefault="00D77E47" w:rsidP="0093397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</w:rPr>
        <w:t>DAMARIS HENLON</w:t>
      </w:r>
    </w:p>
    <w:p w14:paraId="0A13027A" w14:textId="6C1470AF" w:rsidR="00E87177" w:rsidRPr="00C3085D" w:rsidRDefault="00933978" w:rsidP="7F64F6D8">
      <w:pPr>
        <w:suppressAutoHyphens/>
        <w:jc w:val="both"/>
        <w:rPr>
          <w:rFonts w:ascii="Arial" w:hAnsi="Arial" w:cs="Arial"/>
          <w:szCs w:val="24"/>
        </w:rPr>
      </w:pPr>
      <w:r w:rsidRPr="00C3085D">
        <w:rPr>
          <w:rFonts w:ascii="Arial" w:hAnsi="Arial" w:cs="Arial"/>
          <w:szCs w:val="24"/>
        </w:rPr>
        <w:t>CITY ATTORNEY</w:t>
      </w:r>
    </w:p>
    <w:sectPr w:rsidR="00E87177" w:rsidRPr="00C3085D" w:rsidSect="0022055E">
      <w:headerReference w:type="default" r:id="rId11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C224" w14:textId="77777777" w:rsidR="005E0398" w:rsidRDefault="005E0398">
      <w:pPr>
        <w:spacing w:line="20" w:lineRule="exact"/>
      </w:pPr>
    </w:p>
  </w:endnote>
  <w:endnote w:type="continuationSeparator" w:id="0">
    <w:p w14:paraId="3E76A2CC" w14:textId="77777777" w:rsidR="005E0398" w:rsidRDefault="005E0398">
      <w:r>
        <w:t xml:space="preserve"> </w:t>
      </w:r>
    </w:p>
  </w:endnote>
  <w:endnote w:type="continuationNotice" w:id="1">
    <w:p w14:paraId="6ABDAB44" w14:textId="77777777" w:rsidR="005E0398" w:rsidRDefault="005E03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CFCB" w14:textId="77777777" w:rsidR="005E0398" w:rsidRDefault="005E0398">
      <w:r>
        <w:separator/>
      </w:r>
    </w:p>
  </w:footnote>
  <w:footnote w:type="continuationSeparator" w:id="0">
    <w:p w14:paraId="09735B94" w14:textId="77777777" w:rsidR="005E0398" w:rsidRDefault="005E0398">
      <w:r>
        <w:continuationSeparator/>
      </w:r>
    </w:p>
  </w:footnote>
  <w:footnote w:type="continuationNotice" w:id="1">
    <w:p w14:paraId="21DD4A2F" w14:textId="77777777" w:rsidR="005E0398" w:rsidRDefault="005E03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376D" w14:textId="77777777" w:rsidR="00E87177" w:rsidRDefault="00E87177" w:rsidP="00E81D14">
    <w:pPr>
      <w:tabs>
        <w:tab w:val="center" w:pos="4680"/>
      </w:tabs>
      <w:suppressAutoHyphens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4C5"/>
    <w:multiLevelType w:val="hybridMultilevel"/>
    <w:tmpl w:val="6D32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FDD"/>
    <w:multiLevelType w:val="hybridMultilevel"/>
    <w:tmpl w:val="DB7CC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53253"/>
    <w:multiLevelType w:val="hybridMultilevel"/>
    <w:tmpl w:val="8C60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23208">
    <w:abstractNumId w:val="0"/>
  </w:num>
  <w:num w:numId="2" w16cid:durableId="1607689819">
    <w:abstractNumId w:val="2"/>
  </w:num>
  <w:num w:numId="3" w16cid:durableId="45248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31"/>
    <w:rsid w:val="00003D2B"/>
    <w:rsid w:val="00015129"/>
    <w:rsid w:val="000201C1"/>
    <w:rsid w:val="00027666"/>
    <w:rsid w:val="00027B95"/>
    <w:rsid w:val="00027C9B"/>
    <w:rsid w:val="00030039"/>
    <w:rsid w:val="000375D4"/>
    <w:rsid w:val="000528FA"/>
    <w:rsid w:val="00054388"/>
    <w:rsid w:val="00055817"/>
    <w:rsid w:val="000651D4"/>
    <w:rsid w:val="0006769C"/>
    <w:rsid w:val="00067F30"/>
    <w:rsid w:val="00072DA2"/>
    <w:rsid w:val="000761CC"/>
    <w:rsid w:val="000818A9"/>
    <w:rsid w:val="000854F0"/>
    <w:rsid w:val="00086445"/>
    <w:rsid w:val="00091ED2"/>
    <w:rsid w:val="000925B2"/>
    <w:rsid w:val="000A2E30"/>
    <w:rsid w:val="000B05D2"/>
    <w:rsid w:val="000B1BBA"/>
    <w:rsid w:val="000B43D5"/>
    <w:rsid w:val="000B6983"/>
    <w:rsid w:val="000B7F43"/>
    <w:rsid w:val="000C1765"/>
    <w:rsid w:val="000C4EAD"/>
    <w:rsid w:val="000D0CB1"/>
    <w:rsid w:val="000E472A"/>
    <w:rsid w:val="0010494C"/>
    <w:rsid w:val="00113E3A"/>
    <w:rsid w:val="0011564C"/>
    <w:rsid w:val="00122211"/>
    <w:rsid w:val="00134F09"/>
    <w:rsid w:val="00143ECA"/>
    <w:rsid w:val="00145568"/>
    <w:rsid w:val="0015752F"/>
    <w:rsid w:val="00171724"/>
    <w:rsid w:val="00172B29"/>
    <w:rsid w:val="00176F40"/>
    <w:rsid w:val="0018143B"/>
    <w:rsid w:val="00187E19"/>
    <w:rsid w:val="00192893"/>
    <w:rsid w:val="00192CE6"/>
    <w:rsid w:val="001946ED"/>
    <w:rsid w:val="001A05E3"/>
    <w:rsid w:val="001B00EE"/>
    <w:rsid w:val="001B1116"/>
    <w:rsid w:val="001B155A"/>
    <w:rsid w:val="001B1D72"/>
    <w:rsid w:val="001C64B6"/>
    <w:rsid w:val="001D2583"/>
    <w:rsid w:val="001E5B37"/>
    <w:rsid w:val="001F7204"/>
    <w:rsid w:val="00202975"/>
    <w:rsid w:val="0020351F"/>
    <w:rsid w:val="0022055E"/>
    <w:rsid w:val="002210F8"/>
    <w:rsid w:val="00221662"/>
    <w:rsid w:val="0025363E"/>
    <w:rsid w:val="00296453"/>
    <w:rsid w:val="002974F1"/>
    <w:rsid w:val="002A24D0"/>
    <w:rsid w:val="002A52A0"/>
    <w:rsid w:val="002A59A2"/>
    <w:rsid w:val="002B1D31"/>
    <w:rsid w:val="002B62D7"/>
    <w:rsid w:val="002D4C9A"/>
    <w:rsid w:val="002F3901"/>
    <w:rsid w:val="002F39F0"/>
    <w:rsid w:val="00301F10"/>
    <w:rsid w:val="0030349A"/>
    <w:rsid w:val="003259D7"/>
    <w:rsid w:val="003531E3"/>
    <w:rsid w:val="0036267A"/>
    <w:rsid w:val="0036485C"/>
    <w:rsid w:val="00365908"/>
    <w:rsid w:val="00372345"/>
    <w:rsid w:val="0037369E"/>
    <w:rsid w:val="00374B98"/>
    <w:rsid w:val="00382263"/>
    <w:rsid w:val="0039127F"/>
    <w:rsid w:val="00397816"/>
    <w:rsid w:val="003B081B"/>
    <w:rsid w:val="003B38AD"/>
    <w:rsid w:val="003B45D3"/>
    <w:rsid w:val="003B4C87"/>
    <w:rsid w:val="003B7D1C"/>
    <w:rsid w:val="003C5703"/>
    <w:rsid w:val="003D59DB"/>
    <w:rsid w:val="003E66E8"/>
    <w:rsid w:val="003F310A"/>
    <w:rsid w:val="003F5A6F"/>
    <w:rsid w:val="003F5EDC"/>
    <w:rsid w:val="003F6309"/>
    <w:rsid w:val="004107BE"/>
    <w:rsid w:val="00417420"/>
    <w:rsid w:val="00421FB2"/>
    <w:rsid w:val="00424852"/>
    <w:rsid w:val="00426250"/>
    <w:rsid w:val="00434C40"/>
    <w:rsid w:val="004366F0"/>
    <w:rsid w:val="0043671E"/>
    <w:rsid w:val="00440AAC"/>
    <w:rsid w:val="00443F02"/>
    <w:rsid w:val="004465EE"/>
    <w:rsid w:val="00453D8F"/>
    <w:rsid w:val="00456BAC"/>
    <w:rsid w:val="004600AB"/>
    <w:rsid w:val="0046647D"/>
    <w:rsid w:val="004761DB"/>
    <w:rsid w:val="0048443B"/>
    <w:rsid w:val="004848D3"/>
    <w:rsid w:val="0048645F"/>
    <w:rsid w:val="00493AAB"/>
    <w:rsid w:val="00496CC4"/>
    <w:rsid w:val="004A5A84"/>
    <w:rsid w:val="004C2BFB"/>
    <w:rsid w:val="004D497E"/>
    <w:rsid w:val="004D6873"/>
    <w:rsid w:val="004F1608"/>
    <w:rsid w:val="004F4A6F"/>
    <w:rsid w:val="004F53C9"/>
    <w:rsid w:val="00502AA4"/>
    <w:rsid w:val="00503E8A"/>
    <w:rsid w:val="00517CCC"/>
    <w:rsid w:val="00530DEA"/>
    <w:rsid w:val="00533EA5"/>
    <w:rsid w:val="00534168"/>
    <w:rsid w:val="005352EB"/>
    <w:rsid w:val="0053617A"/>
    <w:rsid w:val="0054635D"/>
    <w:rsid w:val="00547536"/>
    <w:rsid w:val="00553D4F"/>
    <w:rsid w:val="005633C8"/>
    <w:rsid w:val="00565860"/>
    <w:rsid w:val="00565E7D"/>
    <w:rsid w:val="00577F60"/>
    <w:rsid w:val="00584AC4"/>
    <w:rsid w:val="00586111"/>
    <w:rsid w:val="00586CEF"/>
    <w:rsid w:val="00594225"/>
    <w:rsid w:val="005A2171"/>
    <w:rsid w:val="005A3030"/>
    <w:rsid w:val="005B00FA"/>
    <w:rsid w:val="005C0A11"/>
    <w:rsid w:val="005C16C8"/>
    <w:rsid w:val="005C55D5"/>
    <w:rsid w:val="005C69F8"/>
    <w:rsid w:val="005D1E3E"/>
    <w:rsid w:val="005E0398"/>
    <w:rsid w:val="005E70D3"/>
    <w:rsid w:val="006009CD"/>
    <w:rsid w:val="006068AE"/>
    <w:rsid w:val="00614B07"/>
    <w:rsid w:val="00615856"/>
    <w:rsid w:val="00633E4C"/>
    <w:rsid w:val="0063602B"/>
    <w:rsid w:val="00636E30"/>
    <w:rsid w:val="00652A88"/>
    <w:rsid w:val="006555CF"/>
    <w:rsid w:val="006703AB"/>
    <w:rsid w:val="00682C7F"/>
    <w:rsid w:val="00686E6B"/>
    <w:rsid w:val="006A04D4"/>
    <w:rsid w:val="006A261C"/>
    <w:rsid w:val="006A417D"/>
    <w:rsid w:val="006A44BC"/>
    <w:rsid w:val="006A47D0"/>
    <w:rsid w:val="006B1784"/>
    <w:rsid w:val="006B5F47"/>
    <w:rsid w:val="006C0ED8"/>
    <w:rsid w:val="006C1B80"/>
    <w:rsid w:val="006C35B8"/>
    <w:rsid w:val="006C6987"/>
    <w:rsid w:val="00706267"/>
    <w:rsid w:val="00707A3B"/>
    <w:rsid w:val="00716B13"/>
    <w:rsid w:val="00732B0E"/>
    <w:rsid w:val="007378C1"/>
    <w:rsid w:val="00741251"/>
    <w:rsid w:val="00745138"/>
    <w:rsid w:val="0075120A"/>
    <w:rsid w:val="00761D96"/>
    <w:rsid w:val="00764654"/>
    <w:rsid w:val="0076603C"/>
    <w:rsid w:val="00771E33"/>
    <w:rsid w:val="00782B68"/>
    <w:rsid w:val="00787350"/>
    <w:rsid w:val="007946D0"/>
    <w:rsid w:val="00797AC2"/>
    <w:rsid w:val="007A6A0E"/>
    <w:rsid w:val="007B5F44"/>
    <w:rsid w:val="007C1A20"/>
    <w:rsid w:val="007C286B"/>
    <w:rsid w:val="007C5D03"/>
    <w:rsid w:val="007D271B"/>
    <w:rsid w:val="007E3B13"/>
    <w:rsid w:val="007E4F05"/>
    <w:rsid w:val="00801429"/>
    <w:rsid w:val="0081091D"/>
    <w:rsid w:val="00812A14"/>
    <w:rsid w:val="00830291"/>
    <w:rsid w:val="00837DE5"/>
    <w:rsid w:val="00837F8E"/>
    <w:rsid w:val="008547E4"/>
    <w:rsid w:val="008551B0"/>
    <w:rsid w:val="00856E36"/>
    <w:rsid w:val="00863B1D"/>
    <w:rsid w:val="008665D8"/>
    <w:rsid w:val="008674DC"/>
    <w:rsid w:val="00871634"/>
    <w:rsid w:val="008818C3"/>
    <w:rsid w:val="00885B09"/>
    <w:rsid w:val="0089387C"/>
    <w:rsid w:val="00893CFE"/>
    <w:rsid w:val="00896E2F"/>
    <w:rsid w:val="008C042B"/>
    <w:rsid w:val="008D5392"/>
    <w:rsid w:val="008D71B7"/>
    <w:rsid w:val="008F11DA"/>
    <w:rsid w:val="008F53BA"/>
    <w:rsid w:val="008F57B2"/>
    <w:rsid w:val="008F6FDE"/>
    <w:rsid w:val="00905491"/>
    <w:rsid w:val="00912348"/>
    <w:rsid w:val="009255C2"/>
    <w:rsid w:val="00925B61"/>
    <w:rsid w:val="009308B6"/>
    <w:rsid w:val="00933978"/>
    <w:rsid w:val="00936725"/>
    <w:rsid w:val="00953DE5"/>
    <w:rsid w:val="00965EA2"/>
    <w:rsid w:val="00966842"/>
    <w:rsid w:val="00975123"/>
    <w:rsid w:val="009752C1"/>
    <w:rsid w:val="009A3F74"/>
    <w:rsid w:val="009A50B1"/>
    <w:rsid w:val="009A74BE"/>
    <w:rsid w:val="009A7FC4"/>
    <w:rsid w:val="009B0EED"/>
    <w:rsid w:val="009C4462"/>
    <w:rsid w:val="009C6822"/>
    <w:rsid w:val="009C7AF9"/>
    <w:rsid w:val="009D1B9A"/>
    <w:rsid w:val="009D79CC"/>
    <w:rsid w:val="009E4D73"/>
    <w:rsid w:val="00A013DA"/>
    <w:rsid w:val="00A0545E"/>
    <w:rsid w:val="00A1215F"/>
    <w:rsid w:val="00A17A01"/>
    <w:rsid w:val="00A27201"/>
    <w:rsid w:val="00A4490D"/>
    <w:rsid w:val="00A45B7D"/>
    <w:rsid w:val="00A528A7"/>
    <w:rsid w:val="00A623DC"/>
    <w:rsid w:val="00A6296C"/>
    <w:rsid w:val="00A6544C"/>
    <w:rsid w:val="00A661A4"/>
    <w:rsid w:val="00A662C2"/>
    <w:rsid w:val="00A6663A"/>
    <w:rsid w:val="00A70E52"/>
    <w:rsid w:val="00A7473E"/>
    <w:rsid w:val="00A77146"/>
    <w:rsid w:val="00A83CB1"/>
    <w:rsid w:val="00AA754C"/>
    <w:rsid w:val="00AA7A9F"/>
    <w:rsid w:val="00AB48C8"/>
    <w:rsid w:val="00AC0BB8"/>
    <w:rsid w:val="00AF006B"/>
    <w:rsid w:val="00AF56E9"/>
    <w:rsid w:val="00B0041B"/>
    <w:rsid w:val="00B02784"/>
    <w:rsid w:val="00B02B8F"/>
    <w:rsid w:val="00B076C0"/>
    <w:rsid w:val="00B07ED8"/>
    <w:rsid w:val="00B25FFA"/>
    <w:rsid w:val="00B35B8C"/>
    <w:rsid w:val="00B41F10"/>
    <w:rsid w:val="00B44FA6"/>
    <w:rsid w:val="00B46E16"/>
    <w:rsid w:val="00B647EA"/>
    <w:rsid w:val="00B77FCC"/>
    <w:rsid w:val="00B8389C"/>
    <w:rsid w:val="00B86E7D"/>
    <w:rsid w:val="00BC7059"/>
    <w:rsid w:val="00BD2846"/>
    <w:rsid w:val="00BD2E09"/>
    <w:rsid w:val="00BE67B8"/>
    <w:rsid w:val="00BE7781"/>
    <w:rsid w:val="00BF766E"/>
    <w:rsid w:val="00C1450F"/>
    <w:rsid w:val="00C2104D"/>
    <w:rsid w:val="00C24D12"/>
    <w:rsid w:val="00C258C6"/>
    <w:rsid w:val="00C3085D"/>
    <w:rsid w:val="00C3732A"/>
    <w:rsid w:val="00C428EA"/>
    <w:rsid w:val="00C47F82"/>
    <w:rsid w:val="00C525B2"/>
    <w:rsid w:val="00C5264B"/>
    <w:rsid w:val="00C82787"/>
    <w:rsid w:val="00C8346F"/>
    <w:rsid w:val="00C90C86"/>
    <w:rsid w:val="00C941D0"/>
    <w:rsid w:val="00CA18ED"/>
    <w:rsid w:val="00CB4065"/>
    <w:rsid w:val="00CC00DA"/>
    <w:rsid w:val="00CC4B87"/>
    <w:rsid w:val="00CE4F76"/>
    <w:rsid w:val="00CF09CC"/>
    <w:rsid w:val="00CF0D7B"/>
    <w:rsid w:val="00D01516"/>
    <w:rsid w:val="00D059D7"/>
    <w:rsid w:val="00D068DA"/>
    <w:rsid w:val="00D15529"/>
    <w:rsid w:val="00D176F8"/>
    <w:rsid w:val="00D217A3"/>
    <w:rsid w:val="00D256E0"/>
    <w:rsid w:val="00D27413"/>
    <w:rsid w:val="00D30CF2"/>
    <w:rsid w:val="00D338AF"/>
    <w:rsid w:val="00D54148"/>
    <w:rsid w:val="00D5764E"/>
    <w:rsid w:val="00D65E1A"/>
    <w:rsid w:val="00D6709F"/>
    <w:rsid w:val="00D71DCB"/>
    <w:rsid w:val="00D71E86"/>
    <w:rsid w:val="00D77E47"/>
    <w:rsid w:val="00D87697"/>
    <w:rsid w:val="00D90A1B"/>
    <w:rsid w:val="00D91FC8"/>
    <w:rsid w:val="00DB2470"/>
    <w:rsid w:val="00DC2906"/>
    <w:rsid w:val="00DC2F9F"/>
    <w:rsid w:val="00DD1802"/>
    <w:rsid w:val="00DD5195"/>
    <w:rsid w:val="00DD540C"/>
    <w:rsid w:val="00DD79D8"/>
    <w:rsid w:val="00DF1607"/>
    <w:rsid w:val="00DF551B"/>
    <w:rsid w:val="00E0237D"/>
    <w:rsid w:val="00E0478A"/>
    <w:rsid w:val="00E126C7"/>
    <w:rsid w:val="00E12866"/>
    <w:rsid w:val="00E12FFC"/>
    <w:rsid w:val="00E37579"/>
    <w:rsid w:val="00E52F1B"/>
    <w:rsid w:val="00E52F59"/>
    <w:rsid w:val="00E61F6E"/>
    <w:rsid w:val="00E66878"/>
    <w:rsid w:val="00E73A41"/>
    <w:rsid w:val="00E74747"/>
    <w:rsid w:val="00E773E1"/>
    <w:rsid w:val="00E80012"/>
    <w:rsid w:val="00E81D14"/>
    <w:rsid w:val="00E86D19"/>
    <w:rsid w:val="00E87177"/>
    <w:rsid w:val="00E87F66"/>
    <w:rsid w:val="00EB7116"/>
    <w:rsid w:val="00EC278B"/>
    <w:rsid w:val="00EC35E3"/>
    <w:rsid w:val="00EF12AA"/>
    <w:rsid w:val="00EF154C"/>
    <w:rsid w:val="00EF316C"/>
    <w:rsid w:val="00F02E55"/>
    <w:rsid w:val="00F16DFD"/>
    <w:rsid w:val="00F20AE4"/>
    <w:rsid w:val="00F3139E"/>
    <w:rsid w:val="00F32205"/>
    <w:rsid w:val="00F34F80"/>
    <w:rsid w:val="00F431B7"/>
    <w:rsid w:val="00F449E1"/>
    <w:rsid w:val="00F4661A"/>
    <w:rsid w:val="00F46C05"/>
    <w:rsid w:val="00F5720C"/>
    <w:rsid w:val="00F70E5A"/>
    <w:rsid w:val="00F746E7"/>
    <w:rsid w:val="00F85434"/>
    <w:rsid w:val="00FA307D"/>
    <w:rsid w:val="00FB0131"/>
    <w:rsid w:val="00FB4906"/>
    <w:rsid w:val="00FB6D51"/>
    <w:rsid w:val="00FC2A88"/>
    <w:rsid w:val="00FD3B4A"/>
    <w:rsid w:val="00FD7765"/>
    <w:rsid w:val="00FF5967"/>
    <w:rsid w:val="030F5B0C"/>
    <w:rsid w:val="0320EAF2"/>
    <w:rsid w:val="04F46C70"/>
    <w:rsid w:val="04F84C9F"/>
    <w:rsid w:val="06CCAD60"/>
    <w:rsid w:val="071A83E0"/>
    <w:rsid w:val="074048E1"/>
    <w:rsid w:val="0797510F"/>
    <w:rsid w:val="07D38010"/>
    <w:rsid w:val="07EA8E76"/>
    <w:rsid w:val="098C6A38"/>
    <w:rsid w:val="09DBE9AE"/>
    <w:rsid w:val="09E14CC2"/>
    <w:rsid w:val="0CB5B9EE"/>
    <w:rsid w:val="0D92F30A"/>
    <w:rsid w:val="0DC39ADC"/>
    <w:rsid w:val="0E78D07D"/>
    <w:rsid w:val="0E96DBCD"/>
    <w:rsid w:val="0F4B474D"/>
    <w:rsid w:val="10053EA6"/>
    <w:rsid w:val="103AF806"/>
    <w:rsid w:val="107D3544"/>
    <w:rsid w:val="10A8A093"/>
    <w:rsid w:val="11E1546B"/>
    <w:rsid w:val="128891B5"/>
    <w:rsid w:val="13C8E568"/>
    <w:rsid w:val="13D83C34"/>
    <w:rsid w:val="14356932"/>
    <w:rsid w:val="14EED5CA"/>
    <w:rsid w:val="15003268"/>
    <w:rsid w:val="16C084BB"/>
    <w:rsid w:val="18CF4E43"/>
    <w:rsid w:val="19DA124F"/>
    <w:rsid w:val="19FDFC80"/>
    <w:rsid w:val="1AFFFA1A"/>
    <w:rsid w:val="1B192594"/>
    <w:rsid w:val="1B4B8BA2"/>
    <w:rsid w:val="1D3E1BAE"/>
    <w:rsid w:val="1D71C2E2"/>
    <w:rsid w:val="1D722171"/>
    <w:rsid w:val="1D7E6CE2"/>
    <w:rsid w:val="1D889D7E"/>
    <w:rsid w:val="1DA9E2A3"/>
    <w:rsid w:val="1DACE992"/>
    <w:rsid w:val="1DE0BB4F"/>
    <w:rsid w:val="1E2CAD44"/>
    <w:rsid w:val="1E7D7A1C"/>
    <w:rsid w:val="1E81EC28"/>
    <w:rsid w:val="1F29D408"/>
    <w:rsid w:val="1FC4D7BA"/>
    <w:rsid w:val="20B6135E"/>
    <w:rsid w:val="217F3AE7"/>
    <w:rsid w:val="21EC4107"/>
    <w:rsid w:val="242374A9"/>
    <w:rsid w:val="293301AC"/>
    <w:rsid w:val="29B3B8A8"/>
    <w:rsid w:val="29EB0007"/>
    <w:rsid w:val="2B8B13D2"/>
    <w:rsid w:val="2BE36DFD"/>
    <w:rsid w:val="2D17F8FF"/>
    <w:rsid w:val="2E1F090D"/>
    <w:rsid w:val="2E6AC70D"/>
    <w:rsid w:val="2F30E5B0"/>
    <w:rsid w:val="2FD5B640"/>
    <w:rsid w:val="2FED2E1A"/>
    <w:rsid w:val="30019BE8"/>
    <w:rsid w:val="30CBED10"/>
    <w:rsid w:val="31A54C11"/>
    <w:rsid w:val="31E3542B"/>
    <w:rsid w:val="33F53D7D"/>
    <w:rsid w:val="340D5FED"/>
    <w:rsid w:val="34976F6C"/>
    <w:rsid w:val="3533F08A"/>
    <w:rsid w:val="36EAF374"/>
    <w:rsid w:val="37F7DAE8"/>
    <w:rsid w:val="38B645E0"/>
    <w:rsid w:val="391909BB"/>
    <w:rsid w:val="39B70E63"/>
    <w:rsid w:val="3A3A8543"/>
    <w:rsid w:val="3A550A92"/>
    <w:rsid w:val="3A9316B0"/>
    <w:rsid w:val="3C406926"/>
    <w:rsid w:val="3EC1918A"/>
    <w:rsid w:val="42F726C7"/>
    <w:rsid w:val="4479012E"/>
    <w:rsid w:val="453A1B6C"/>
    <w:rsid w:val="45C3FCDC"/>
    <w:rsid w:val="46DD29A5"/>
    <w:rsid w:val="470DACD4"/>
    <w:rsid w:val="478F9FB2"/>
    <w:rsid w:val="4932B5D3"/>
    <w:rsid w:val="4A738688"/>
    <w:rsid w:val="4AF449DA"/>
    <w:rsid w:val="4CBA91AD"/>
    <w:rsid w:val="4D019516"/>
    <w:rsid w:val="4E98FC15"/>
    <w:rsid w:val="4EB97E74"/>
    <w:rsid w:val="4F2FA5D5"/>
    <w:rsid w:val="5216B597"/>
    <w:rsid w:val="5234DA7D"/>
    <w:rsid w:val="5281B97B"/>
    <w:rsid w:val="52AC998A"/>
    <w:rsid w:val="52C5268C"/>
    <w:rsid w:val="53B92EE2"/>
    <w:rsid w:val="53F4449D"/>
    <w:rsid w:val="551A9A41"/>
    <w:rsid w:val="56017C6D"/>
    <w:rsid w:val="566B64D2"/>
    <w:rsid w:val="56FA92DD"/>
    <w:rsid w:val="56FC5CE7"/>
    <w:rsid w:val="57553EA2"/>
    <w:rsid w:val="5A1E9731"/>
    <w:rsid w:val="5A34D437"/>
    <w:rsid w:val="5AFAA668"/>
    <w:rsid w:val="5B505AE6"/>
    <w:rsid w:val="5BDA887D"/>
    <w:rsid w:val="5C054012"/>
    <w:rsid w:val="5CCED758"/>
    <w:rsid w:val="5DC9803B"/>
    <w:rsid w:val="5FC9BCC6"/>
    <w:rsid w:val="6041DEF8"/>
    <w:rsid w:val="60B4A460"/>
    <w:rsid w:val="612E348B"/>
    <w:rsid w:val="62AFDC0E"/>
    <w:rsid w:val="64A22D11"/>
    <w:rsid w:val="653BDD57"/>
    <w:rsid w:val="654D4490"/>
    <w:rsid w:val="65B391E3"/>
    <w:rsid w:val="66C2F445"/>
    <w:rsid w:val="66CA7ED7"/>
    <w:rsid w:val="68015E67"/>
    <w:rsid w:val="68333994"/>
    <w:rsid w:val="6985D0D0"/>
    <w:rsid w:val="6B89CB4A"/>
    <w:rsid w:val="6DB79EFB"/>
    <w:rsid w:val="6DC9EBB3"/>
    <w:rsid w:val="6E7282EC"/>
    <w:rsid w:val="6F602F84"/>
    <w:rsid w:val="70A79D79"/>
    <w:rsid w:val="71EC65C3"/>
    <w:rsid w:val="7343570F"/>
    <w:rsid w:val="772CEC9B"/>
    <w:rsid w:val="775C079C"/>
    <w:rsid w:val="7780A80A"/>
    <w:rsid w:val="7868D6B4"/>
    <w:rsid w:val="789CB3C2"/>
    <w:rsid w:val="79D6991B"/>
    <w:rsid w:val="7A087E1A"/>
    <w:rsid w:val="7B5FBD94"/>
    <w:rsid w:val="7C65D037"/>
    <w:rsid w:val="7C9B3950"/>
    <w:rsid w:val="7F64F6D8"/>
    <w:rsid w:val="7FD2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451C2"/>
  <w15:chartTrackingRefBased/>
  <w15:docId w15:val="{3615E21B-37E0-4C4E-AEFD-15897551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0AB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81D14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E81D14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7C286B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541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41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0761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61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61CC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07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61CC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426250"/>
    <w:rPr>
      <w:rFonts w:ascii="Courier New" w:hAnsi="Courier New"/>
      <w:sz w:val="24"/>
    </w:rPr>
  </w:style>
  <w:style w:type="character" w:styleId="Hyperlink">
    <w:name w:val="Hyperlink"/>
    <w:basedOn w:val="DefaultParagraphFont"/>
    <w:rsid w:val="00F70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44028BBA-CE6C-4EC5-9AEC-FE3D7CA06512}">
    <t:Anchor>
      <t:Comment id="386267399"/>
    </t:Anchor>
    <t:History>
      <t:Event id="{A04DEB3A-EF5F-4611-843F-4041C359F5FA}" time="2026-04-15T12:34:41.556Z">
        <t:Attribution userId="S::vulysse@hollywoodfl.org::187dee82-33ec-4678-b36f-f0841db1f342" userProvider="AD" userName="Victoria Ulysse"/>
        <t:Anchor>
          <t:Comment id="386267399"/>
        </t:Anchor>
        <t:Create/>
      </t:Event>
      <t:Event id="{D5FD6883-3A5E-42B7-A5A6-1973778F5DA5}" time="2026-04-15T12:34:41.556Z">
        <t:Attribution userId="S::vulysse@hollywoodfl.org::187dee82-33ec-4678-b36f-f0841db1f342" userProvider="AD" userName="Victoria Ulysse"/>
        <t:Anchor>
          <t:Comment id="386267399"/>
        </t:Anchor>
        <t:Assign userId="S::KPHAN@HollywoodFL.org::07c5eddf-4419-4195-9240-a83560d986cf" userProvider="AD" userName="Kim Phan"/>
      </t:Event>
      <t:Event id="{CA800A9E-3007-4AF8-A809-6E590096FA71}" time="2026-04-15T12:34:41.556Z">
        <t:Attribution userId="S::vulysse@hollywoodfl.org::187dee82-33ec-4678-b36f-f0841db1f342" userProvider="AD" userName="Victoria Ulysse"/>
        <t:Anchor>
          <t:Comment id="386267399"/>
        </t:Anchor>
        <t:SetTitle title="@Kim Phan this too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B6BC6CDE3624B9AD4102DB5CFF1A1" ma:contentTypeVersion="16" ma:contentTypeDescription="Create a new document." ma:contentTypeScope="" ma:versionID="857fd4ce45091096656f243f3dc023d9">
  <xsd:schema xmlns:xsd="http://www.w3.org/2001/XMLSchema" xmlns:xs="http://www.w3.org/2001/XMLSchema" xmlns:p="http://schemas.microsoft.com/office/2006/metadata/properties" xmlns:ns2="d4a27efd-bcfa-42b2-960b-5c043f626ae3" xmlns:ns3="7d8978e8-d841-44e8-bb27-49a76ef7e53c" targetNamespace="http://schemas.microsoft.com/office/2006/metadata/properties" ma:root="true" ma:fieldsID="e4bd9e6c4991928027ffc7f439a05c47" ns2:_="" ns3:_="">
    <xsd:import namespace="d4a27efd-bcfa-42b2-960b-5c043f626ae3"/>
    <xsd:import namespace="7d8978e8-d841-44e8-bb27-49a76ef7e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7efd-bcfa-42b2-960b-5c043f626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41870d7-d23a-481d-8035-268ba95f7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978e8-d841-44e8-bb27-49a76ef7e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9758733-c75a-45a6-b556-8a81eab22d44}" ma:internalName="TaxCatchAll" ma:showField="CatchAllData" ma:web="7d8978e8-d841-44e8-bb27-49a76ef7e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978e8-d841-44e8-bb27-49a76ef7e53c" xsi:nil="true"/>
    <lcf76f155ced4ddcb4097134ff3c332f xmlns="d4a27efd-bcfa-42b2-960b-5c043f626a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2DAE-0179-4ADA-92BE-7D2A5AF2B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1BFB3-F7A6-40E4-9E28-5FA88C5E4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27efd-bcfa-42b2-960b-5c043f626ae3"/>
    <ds:schemaRef ds:uri="7d8978e8-d841-44e8-bb27-49a76ef7e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A3FE1-63BD-4896-86BF-CA5CD0F2C36A}">
  <ds:schemaRefs>
    <ds:schemaRef ds:uri="http://schemas.microsoft.com/office/2006/metadata/properties"/>
    <ds:schemaRef ds:uri="http://schemas.microsoft.com/office/infopath/2007/PartnerControls"/>
    <ds:schemaRef ds:uri="7d8978e8-d841-44e8-bb27-49a76ef7e53c"/>
    <ds:schemaRef ds:uri="d4a27efd-bcfa-42b2-960b-5c043f626ae3"/>
  </ds:schemaRefs>
</ds:datastoreItem>
</file>

<file path=customXml/itemProps4.xml><?xml version="1.0" encoding="utf-8"?>
<ds:datastoreItem xmlns:ds="http://schemas.openxmlformats.org/officeDocument/2006/customXml" ds:itemID="{153191A7-599A-4B5F-8D5D-3FFC60D2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760</Words>
  <Characters>4335</Characters>
  <Application>Microsoft Office Word</Application>
  <DocSecurity>0</DocSecurity>
  <Lines>126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Lopez</dc:creator>
  <cp:keywords/>
  <cp:lastModifiedBy>Patricia Cerny</cp:lastModifiedBy>
  <cp:revision>16</cp:revision>
  <dcterms:created xsi:type="dcterms:W3CDTF">2026-04-20T16:42:00Z</dcterms:created>
  <dcterms:modified xsi:type="dcterms:W3CDTF">2026-06-11T22:38:00Z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0x010100B28B6BC6CDE3624B9AD4102DB5CFF1A1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1961e7fb-0eab-4f2b-9baf-cc57fc50b0f7</vt:lpwstr>
  </property>
</Properties>
</file>