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1D68" w14:textId="77777777" w:rsidR="008436B3" w:rsidRDefault="00B0348A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RE</w:t>
      </w:r>
      <w:r w:rsidR="008436B3">
        <w:rPr>
          <w:rFonts w:ascii="Arial" w:hAnsi="Arial"/>
          <w:spacing w:val="-3"/>
        </w:rPr>
        <w:t>SOLUTION NO. ________</w:t>
      </w:r>
      <w:r w:rsidR="00E67EB9">
        <w:rPr>
          <w:rFonts w:ascii="Arial" w:hAnsi="Arial"/>
          <w:spacing w:val="-3"/>
        </w:rPr>
        <w:t>____________</w:t>
      </w:r>
      <w:r w:rsidR="008436B3">
        <w:rPr>
          <w:rFonts w:ascii="Arial" w:hAnsi="Arial"/>
          <w:spacing w:val="-3"/>
        </w:rPr>
        <w:t>_</w:t>
      </w:r>
    </w:p>
    <w:p w14:paraId="2FFDD58E" w14:textId="77777777" w:rsidR="00FE1053" w:rsidRDefault="00FE1053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7F679F5" w14:textId="77777777" w:rsidR="008834D1" w:rsidRDefault="008834D1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05B18FE3" w14:textId="2FB68151" w:rsidR="008436B3" w:rsidRDefault="50E31777" w:rsidP="3D2B9298">
      <w:pPr>
        <w:suppressAutoHyphens/>
        <w:ind w:left="1440" w:right="1440"/>
        <w:jc w:val="both"/>
        <w:rPr>
          <w:rFonts w:ascii="Arial" w:hAnsi="Arial" w:cs="Arial"/>
        </w:rPr>
      </w:pPr>
      <w:r>
        <w:rPr>
          <w:rFonts w:ascii="Arial" w:hAnsi="Arial"/>
          <w:spacing w:val="-3"/>
        </w:rPr>
        <w:t xml:space="preserve">A RESOLUTION OF THE CITY COMMISSION OF THE CITY OF HOLLYWOOD, FLORIDA, APPROVING AND AUTHORIZING THE APPROPRIATE CITY OFFICIALS TO </w:t>
      </w:r>
      <w:r w:rsidR="002A08EC">
        <w:rPr>
          <w:rFonts w:ascii="Arial" w:hAnsi="Arial"/>
          <w:spacing w:val="-3"/>
        </w:rPr>
        <w:t>EXECUTE</w:t>
      </w:r>
      <w:r w:rsidR="000D2E22">
        <w:rPr>
          <w:rFonts w:ascii="Arial" w:hAnsi="Arial"/>
          <w:spacing w:val="-3"/>
        </w:rPr>
        <w:t xml:space="preserve"> A</w:t>
      </w:r>
      <w:r w:rsidR="002A08EC">
        <w:rPr>
          <w:rFonts w:ascii="Arial" w:hAnsi="Arial"/>
          <w:spacing w:val="-3"/>
        </w:rPr>
        <w:t>N</w:t>
      </w:r>
      <w:r w:rsidR="000D2E22">
        <w:rPr>
          <w:rFonts w:ascii="Arial" w:hAnsi="Arial"/>
          <w:spacing w:val="-3"/>
        </w:rPr>
        <w:t xml:space="preserve"> </w:t>
      </w:r>
      <w:r w:rsidR="002A08EC">
        <w:rPr>
          <w:rFonts w:ascii="Arial" w:hAnsi="Arial"/>
          <w:spacing w:val="-3"/>
        </w:rPr>
        <w:t>AGREEMENT WITH</w:t>
      </w:r>
      <w:r w:rsidR="000D2E22">
        <w:rPr>
          <w:rFonts w:ascii="Arial" w:hAnsi="Arial"/>
          <w:spacing w:val="-3"/>
        </w:rPr>
        <w:t xml:space="preserve"> </w:t>
      </w:r>
      <w:r w:rsidR="7C20CFF1" w:rsidRPr="00F705D2">
        <w:rPr>
          <w:rFonts w:ascii="Arial" w:hAnsi="Arial"/>
        </w:rPr>
        <w:t>AMERICAN RAMP COMPANY</w:t>
      </w:r>
      <w:r w:rsidRPr="00F705D2">
        <w:rPr>
          <w:rFonts w:ascii="Arial" w:hAnsi="Arial"/>
          <w:spacing w:val="-3"/>
        </w:rPr>
        <w:t xml:space="preserve"> FOR </w:t>
      </w:r>
      <w:r w:rsidR="791DDB4B" w:rsidRPr="00F705D2">
        <w:rPr>
          <w:rFonts w:ascii="Arial" w:hAnsi="Arial"/>
          <w:spacing w:val="-3"/>
        </w:rPr>
        <w:t>DEMOLITION, SITE PREP</w:t>
      </w:r>
      <w:r w:rsidR="005D201B">
        <w:rPr>
          <w:rFonts w:ascii="Arial" w:hAnsi="Arial"/>
          <w:spacing w:val="-3"/>
        </w:rPr>
        <w:t>A</w:t>
      </w:r>
      <w:r w:rsidR="791DDB4B" w:rsidRPr="00F705D2">
        <w:rPr>
          <w:rFonts w:ascii="Arial" w:hAnsi="Arial"/>
          <w:spacing w:val="-3"/>
        </w:rPr>
        <w:t>RATION AND INSTAL</w:t>
      </w:r>
      <w:r w:rsidR="005D201B">
        <w:rPr>
          <w:rFonts w:ascii="Arial" w:hAnsi="Arial"/>
          <w:spacing w:val="-3"/>
        </w:rPr>
        <w:t>L</w:t>
      </w:r>
      <w:r w:rsidR="791DDB4B" w:rsidRPr="00F705D2">
        <w:rPr>
          <w:rFonts w:ascii="Arial" w:hAnsi="Arial"/>
          <w:spacing w:val="-3"/>
        </w:rPr>
        <w:t>ATION OF SKATE PARK</w:t>
      </w:r>
      <w:r w:rsidR="791DDB4B" w:rsidRPr="00390454">
        <w:rPr>
          <w:rFonts w:ascii="Arial" w:hAnsi="Arial"/>
          <w:spacing w:val="-3"/>
        </w:rPr>
        <w:t xml:space="preserve"> EQUIPMENT</w:t>
      </w:r>
      <w:r w:rsidR="2F1FBA4E" w:rsidRPr="00390454">
        <w:rPr>
          <w:rFonts w:ascii="Arial" w:hAnsi="Arial"/>
          <w:spacing w:val="-3"/>
        </w:rPr>
        <w:t xml:space="preserve"> </w:t>
      </w:r>
      <w:r w:rsidRPr="00390454">
        <w:rPr>
          <w:rFonts w:ascii="Arial" w:hAnsi="Arial"/>
          <w:spacing w:val="-3"/>
        </w:rPr>
        <w:t xml:space="preserve">IN AN AMOUNT </w:t>
      </w:r>
      <w:r w:rsidR="25FBE8E6" w:rsidRPr="00390454">
        <w:rPr>
          <w:rFonts w:ascii="Arial" w:hAnsi="Arial"/>
          <w:spacing w:val="-3"/>
        </w:rPr>
        <w:t xml:space="preserve">UP TO </w:t>
      </w:r>
      <w:r w:rsidR="3B29E82E" w:rsidRPr="00390454">
        <w:rPr>
          <w:rFonts w:ascii="Arial" w:hAnsi="Arial"/>
          <w:spacing w:val="-3"/>
        </w:rPr>
        <w:t>$</w:t>
      </w:r>
      <w:r w:rsidR="3B29E82E" w:rsidRPr="00390454">
        <w:rPr>
          <w:rFonts w:ascii="Arial" w:hAnsi="Arial"/>
        </w:rPr>
        <w:t>138,692.27</w:t>
      </w:r>
      <w:r w:rsidR="20EEDE09" w:rsidRPr="00390454">
        <w:rPr>
          <w:rFonts w:ascii="Arial" w:hAnsi="Arial"/>
        </w:rPr>
        <w:t>.</w:t>
      </w:r>
      <w:r w:rsidR="3B29E82E" w:rsidRPr="00390454">
        <w:rPr>
          <w:rFonts w:ascii="Arial" w:hAnsi="Arial"/>
          <w:spacing w:val="-3"/>
        </w:rPr>
        <w:t xml:space="preserve"> </w:t>
      </w:r>
    </w:p>
    <w:p w14:paraId="07E9AFD1" w14:textId="77777777" w:rsidR="00B0348A" w:rsidRDefault="00B0348A" w:rsidP="00C7010C">
      <w:pPr>
        <w:tabs>
          <w:tab w:val="left" w:pos="-720"/>
        </w:tabs>
        <w:suppressAutoHyphens/>
        <w:ind w:left="1440" w:right="1440"/>
        <w:jc w:val="both"/>
        <w:rPr>
          <w:rFonts w:ascii="Arial" w:hAnsi="Arial"/>
          <w:spacing w:val="-3"/>
        </w:rPr>
      </w:pPr>
    </w:p>
    <w:p w14:paraId="1F0DBFF5" w14:textId="77777777" w:rsidR="0076002A" w:rsidRDefault="0076002A" w:rsidP="00C7010C">
      <w:pPr>
        <w:tabs>
          <w:tab w:val="left" w:pos="-720"/>
        </w:tabs>
        <w:suppressAutoHyphens/>
        <w:ind w:left="1440" w:right="1440"/>
        <w:jc w:val="both"/>
        <w:rPr>
          <w:rFonts w:ascii="Arial" w:hAnsi="Arial"/>
          <w:spacing w:val="-3"/>
        </w:rPr>
      </w:pPr>
    </w:p>
    <w:p w14:paraId="2B0A88D1" w14:textId="42A0504D" w:rsidR="00B873C4" w:rsidRPr="00F15F4D" w:rsidRDefault="004F2095" w:rsidP="067C327F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1D8FC977">
        <w:rPr>
          <w:rFonts w:ascii="Arial" w:hAnsi="Arial"/>
          <w:spacing w:val="-3"/>
        </w:rPr>
        <w:t xml:space="preserve">WHEREAS, </w:t>
      </w:r>
      <w:r w:rsidR="1D8FC977" w:rsidRPr="067C327F">
        <w:rPr>
          <w:rFonts w:ascii="Arial" w:hAnsi="Arial"/>
          <w:spacing w:val="-3"/>
        </w:rPr>
        <w:t xml:space="preserve">the Department </w:t>
      </w:r>
      <w:r w:rsidR="6FF843A7" w:rsidRPr="067C327F">
        <w:rPr>
          <w:rFonts w:ascii="Arial" w:hAnsi="Arial"/>
          <w:spacing w:val="-3"/>
        </w:rPr>
        <w:t xml:space="preserve">of </w:t>
      </w:r>
      <w:r w:rsidR="1DBAC76A" w:rsidRPr="00F705D2">
        <w:rPr>
          <w:rFonts w:ascii="Arial" w:hAnsi="Arial"/>
          <w:spacing w:val="-3"/>
        </w:rPr>
        <w:t xml:space="preserve">Parks, Recreation, </w:t>
      </w:r>
      <w:r w:rsidR="00D35605">
        <w:rPr>
          <w:rFonts w:ascii="Arial" w:hAnsi="Arial"/>
          <w:spacing w:val="-3"/>
        </w:rPr>
        <w:t>and</w:t>
      </w:r>
      <w:r w:rsidR="1DBAC76A" w:rsidRPr="00F705D2">
        <w:rPr>
          <w:rFonts w:ascii="Arial" w:hAnsi="Arial"/>
          <w:spacing w:val="-3"/>
        </w:rPr>
        <w:t xml:space="preserve"> </w:t>
      </w:r>
      <w:r w:rsidR="74B7D99D" w:rsidRPr="00F705D2">
        <w:rPr>
          <w:rFonts w:ascii="Arial" w:hAnsi="Arial"/>
          <w:spacing w:val="-3"/>
        </w:rPr>
        <w:t>Cultural</w:t>
      </w:r>
      <w:r w:rsidR="1DBAC76A" w:rsidRPr="00F705D2">
        <w:rPr>
          <w:rFonts w:ascii="Arial" w:hAnsi="Arial"/>
          <w:spacing w:val="-3"/>
        </w:rPr>
        <w:t xml:space="preserve"> Arts</w:t>
      </w:r>
      <w:r w:rsidR="530A3E3A">
        <w:rPr>
          <w:rFonts w:ascii="Arial" w:hAnsi="Arial"/>
          <w:spacing w:val="-3"/>
        </w:rPr>
        <w:t xml:space="preserve"> (“PRCA”)</w:t>
      </w:r>
      <w:r w:rsidR="6FF843A7" w:rsidRPr="067C327F">
        <w:rPr>
          <w:rFonts w:ascii="Arial" w:hAnsi="Arial"/>
          <w:spacing w:val="-3"/>
        </w:rPr>
        <w:t xml:space="preserve"> desires to</w:t>
      </w:r>
      <w:r w:rsidR="5016ABB1" w:rsidRPr="067C327F">
        <w:rPr>
          <w:rFonts w:ascii="Arial" w:hAnsi="Arial"/>
          <w:spacing w:val="-3"/>
        </w:rPr>
        <w:t xml:space="preserve"> purchase</w:t>
      </w:r>
      <w:r w:rsidR="530A3E3A">
        <w:rPr>
          <w:rFonts w:ascii="Arial" w:hAnsi="Arial"/>
          <w:spacing w:val="-3"/>
        </w:rPr>
        <w:t xml:space="preserve"> m</w:t>
      </w:r>
      <w:r w:rsidR="597AE544" w:rsidRPr="067C327F">
        <w:rPr>
          <w:rFonts w:ascii="Arial" w:hAnsi="Arial"/>
          <w:spacing w:val="-3"/>
        </w:rPr>
        <w:t xml:space="preserve">aterials and labor for </w:t>
      </w:r>
      <w:r w:rsidR="006E7F61">
        <w:rPr>
          <w:rFonts w:ascii="Arial" w:hAnsi="Arial"/>
          <w:spacing w:val="-3"/>
        </w:rPr>
        <w:t xml:space="preserve">the </w:t>
      </w:r>
      <w:r w:rsidR="597AE544" w:rsidRPr="067C327F">
        <w:rPr>
          <w:rFonts w:ascii="Arial" w:hAnsi="Arial"/>
          <w:spacing w:val="-3"/>
        </w:rPr>
        <w:t xml:space="preserve">renovation of the Skate Park at </w:t>
      </w:r>
      <w:r w:rsidR="006E7F61">
        <w:rPr>
          <w:rFonts w:ascii="Arial" w:hAnsi="Arial"/>
          <w:spacing w:val="-3"/>
        </w:rPr>
        <w:t xml:space="preserve">the </w:t>
      </w:r>
      <w:r w:rsidR="597AE544" w:rsidRPr="067C327F">
        <w:rPr>
          <w:rFonts w:ascii="Arial" w:hAnsi="Arial"/>
          <w:spacing w:val="-3"/>
        </w:rPr>
        <w:t>Boulevard Heights Community Center</w:t>
      </w:r>
      <w:r w:rsidR="006E7F61">
        <w:rPr>
          <w:rFonts w:ascii="Arial" w:hAnsi="Arial"/>
          <w:spacing w:val="-3"/>
        </w:rPr>
        <w:t>;</w:t>
      </w:r>
      <w:r w:rsidR="04D451DF" w:rsidRPr="067C327F">
        <w:rPr>
          <w:rFonts w:ascii="Arial" w:hAnsi="Arial"/>
          <w:spacing w:val="-3"/>
        </w:rPr>
        <w:t xml:space="preserve"> and</w:t>
      </w:r>
    </w:p>
    <w:p w14:paraId="4E2F93FD" w14:textId="48A9940E" w:rsidR="002D57AC" w:rsidRDefault="002D57AC" w:rsidP="000B2491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7D68B235" w14:textId="1D940213" w:rsidR="00867123" w:rsidRDefault="3773FD2A" w:rsidP="7662E182">
      <w:pPr>
        <w:suppressAutoHyphens/>
        <w:ind w:firstLine="720"/>
        <w:jc w:val="both"/>
        <w:rPr>
          <w:rFonts w:ascii="Arial" w:hAnsi="Arial"/>
          <w:spacing w:val="-3"/>
        </w:rPr>
      </w:pPr>
      <w:r w:rsidRPr="00472AC6">
        <w:rPr>
          <w:rFonts w:ascii="Arial" w:hAnsi="Arial"/>
          <w:spacing w:val="-3"/>
        </w:rPr>
        <w:t>WHEREAS, Section 38.4</w:t>
      </w:r>
      <w:r>
        <w:rPr>
          <w:rFonts w:ascii="Arial" w:hAnsi="Arial"/>
          <w:spacing w:val="-3"/>
        </w:rPr>
        <w:t>3</w:t>
      </w:r>
      <w:r w:rsidRPr="00472AC6">
        <w:rPr>
          <w:rFonts w:ascii="Arial" w:hAnsi="Arial"/>
          <w:spacing w:val="-3"/>
        </w:rPr>
        <w:t xml:space="preserve"> of the Procurement Code </w:t>
      </w:r>
      <w:r>
        <w:rPr>
          <w:rFonts w:ascii="Arial" w:hAnsi="Arial"/>
          <w:spacing w:val="-3"/>
        </w:rPr>
        <w:t>states that</w:t>
      </w:r>
      <w:r w:rsidRPr="00863F31">
        <w:rPr>
          <w:rFonts w:ascii="Arial" w:hAnsi="Arial"/>
          <w:spacing w:val="-3"/>
        </w:rPr>
        <w:t xml:space="preserve"> when the estimated annual cost of goods, supplies, materials, equipment</w:t>
      </w:r>
      <w:r w:rsidR="0BE96F1E" w:rsidRPr="00863F31">
        <w:rPr>
          <w:rFonts w:ascii="Arial" w:hAnsi="Arial"/>
          <w:spacing w:val="-3"/>
        </w:rPr>
        <w:t>,</w:t>
      </w:r>
      <w:r w:rsidRPr="00863F31">
        <w:rPr>
          <w:rFonts w:ascii="Arial" w:hAnsi="Arial"/>
          <w:spacing w:val="-3"/>
        </w:rPr>
        <w:t xml:space="preserve"> or services </w:t>
      </w:r>
      <w:r w:rsidR="0BE96F1E" w:rsidRPr="00863F31">
        <w:rPr>
          <w:rFonts w:ascii="Arial" w:hAnsi="Arial"/>
          <w:spacing w:val="-3"/>
        </w:rPr>
        <w:t>exceeds</w:t>
      </w:r>
      <w:r w:rsidRPr="00863F31">
        <w:rPr>
          <w:rFonts w:ascii="Arial" w:hAnsi="Arial"/>
          <w:spacing w:val="-3"/>
        </w:rPr>
        <w:t xml:space="preserve"> $50,000</w:t>
      </w:r>
      <w:r w:rsidR="005D626A">
        <w:rPr>
          <w:rFonts w:ascii="Arial" w:hAnsi="Arial"/>
          <w:spacing w:val="-3"/>
        </w:rPr>
        <w:t>.00</w:t>
      </w:r>
      <w:r w:rsidRPr="00863F31">
        <w:rPr>
          <w:rFonts w:ascii="Arial" w:hAnsi="Arial"/>
          <w:spacing w:val="-3"/>
        </w:rPr>
        <w:t>, a formal solicitation process shall be completed that may result in a written contract(s) and/or purchase order(s) after due public notice inviting bids or proposals</w:t>
      </w:r>
      <w:r w:rsidRPr="00472AC6">
        <w:rPr>
          <w:rFonts w:ascii="Arial" w:hAnsi="Arial"/>
          <w:spacing w:val="-3"/>
        </w:rPr>
        <w:t>; and</w:t>
      </w:r>
    </w:p>
    <w:p w14:paraId="54FBC5BE" w14:textId="77777777" w:rsidR="00867123" w:rsidRDefault="00867123" w:rsidP="000B2491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2CA1A611" w14:textId="698C3241" w:rsidR="00C10415" w:rsidRDefault="4243A5D4" w:rsidP="7662E182">
      <w:pPr>
        <w:suppressAutoHyphens/>
        <w:ind w:firstLine="720"/>
        <w:jc w:val="both"/>
        <w:rPr>
          <w:rFonts w:ascii="Arial" w:hAnsi="Arial"/>
          <w:spacing w:val="-3"/>
        </w:rPr>
      </w:pPr>
      <w:r w:rsidRPr="000B56CA">
        <w:rPr>
          <w:rFonts w:ascii="Arial" w:hAnsi="Arial"/>
          <w:spacing w:val="-3"/>
        </w:rPr>
        <w:t xml:space="preserve">WHEREAS, on </w:t>
      </w:r>
      <w:r w:rsidR="18CE3294" w:rsidRPr="001708A5">
        <w:rPr>
          <w:rFonts w:ascii="Arial" w:hAnsi="Arial"/>
          <w:spacing w:val="-3"/>
        </w:rPr>
        <w:t xml:space="preserve">October 8, </w:t>
      </w:r>
      <w:r w:rsidR="18CE3294" w:rsidRPr="000B56CA">
        <w:rPr>
          <w:rFonts w:ascii="Arial" w:hAnsi="Arial"/>
          <w:spacing w:val="-3"/>
        </w:rPr>
        <w:t>2025</w:t>
      </w:r>
      <w:r w:rsidRPr="000B56CA">
        <w:rPr>
          <w:rFonts w:ascii="Arial" w:hAnsi="Arial"/>
          <w:spacing w:val="-3"/>
        </w:rPr>
        <w:t xml:space="preserve">, </w:t>
      </w:r>
      <w:r w:rsidR="0515CEAA" w:rsidRPr="000B56CA">
        <w:rPr>
          <w:rFonts w:ascii="Arial" w:hAnsi="Arial"/>
          <w:spacing w:val="-3"/>
        </w:rPr>
        <w:t xml:space="preserve">Request for Proposals Number </w:t>
      </w:r>
      <w:r w:rsidR="2B61D834" w:rsidRPr="000B56CA">
        <w:rPr>
          <w:rFonts w:ascii="Arial" w:hAnsi="Arial"/>
          <w:spacing w:val="-3"/>
        </w:rPr>
        <w:t>RFP-</w:t>
      </w:r>
      <w:r w:rsidR="18CE3294" w:rsidRPr="000B56CA">
        <w:rPr>
          <w:rFonts w:ascii="Arial" w:hAnsi="Arial"/>
          <w:spacing w:val="-3"/>
        </w:rPr>
        <w:t>349-25-GJ</w:t>
      </w:r>
      <w:r w:rsidR="77B9A82F" w:rsidRPr="000B56CA">
        <w:rPr>
          <w:rFonts w:ascii="Arial" w:hAnsi="Arial"/>
          <w:spacing w:val="-3"/>
        </w:rPr>
        <w:t>-</w:t>
      </w:r>
      <w:r w:rsidR="3489DC94" w:rsidRPr="000B56CA">
        <w:rPr>
          <w:rFonts w:ascii="Arial" w:hAnsi="Arial"/>
          <w:spacing w:val="-3"/>
        </w:rPr>
        <w:t xml:space="preserve"> (</w:t>
      </w:r>
      <w:r w:rsidR="7C7E359B" w:rsidRPr="000B56CA">
        <w:rPr>
          <w:rFonts w:ascii="Arial" w:hAnsi="Arial"/>
          <w:spacing w:val="-3"/>
        </w:rPr>
        <w:t>“</w:t>
      </w:r>
      <w:r w:rsidR="3489DC94" w:rsidRPr="000B56CA">
        <w:rPr>
          <w:rFonts w:ascii="Arial" w:hAnsi="Arial"/>
          <w:spacing w:val="-3"/>
        </w:rPr>
        <w:t>RFP</w:t>
      </w:r>
      <w:r w:rsidR="7C7E359B" w:rsidRPr="000B56CA">
        <w:rPr>
          <w:rFonts w:ascii="Arial" w:hAnsi="Arial"/>
          <w:spacing w:val="-3"/>
        </w:rPr>
        <w:t>”</w:t>
      </w:r>
      <w:r w:rsidR="3489DC94" w:rsidRPr="000B56CA">
        <w:rPr>
          <w:rFonts w:ascii="Arial" w:hAnsi="Arial"/>
          <w:spacing w:val="-3"/>
        </w:rPr>
        <w:t>)</w:t>
      </w:r>
      <w:r w:rsidRPr="000B56CA">
        <w:rPr>
          <w:rFonts w:ascii="Arial" w:hAnsi="Arial"/>
          <w:spacing w:val="-3"/>
        </w:rPr>
        <w:t xml:space="preserve"> </w:t>
      </w:r>
      <w:r w:rsidR="2D5049DC" w:rsidRPr="000B56CA">
        <w:rPr>
          <w:rFonts w:ascii="Arial" w:hAnsi="Arial"/>
          <w:spacing w:val="-3"/>
        </w:rPr>
        <w:t xml:space="preserve">was </w:t>
      </w:r>
      <w:r w:rsidR="2D5049DC" w:rsidRPr="000B56CA">
        <w:rPr>
          <w:rFonts w:ascii="Arial" w:hAnsi="Arial"/>
          <w:color w:val="000000"/>
          <w:spacing w:val="-3"/>
        </w:rPr>
        <w:t xml:space="preserve">electronically advertised </w:t>
      </w:r>
      <w:r w:rsidR="3AC9733E" w:rsidRPr="000B56CA">
        <w:rPr>
          <w:rFonts w:ascii="Arial" w:hAnsi="Arial"/>
          <w:color w:val="000000"/>
          <w:spacing w:val="-3"/>
        </w:rPr>
        <w:t>on</w:t>
      </w:r>
      <w:r w:rsidR="2D5049DC" w:rsidRPr="000B56CA">
        <w:rPr>
          <w:rFonts w:ascii="Arial" w:hAnsi="Arial"/>
          <w:color w:val="000000"/>
          <w:spacing w:val="-3"/>
        </w:rPr>
        <w:t xml:space="preserve"> </w:t>
      </w:r>
      <w:r w:rsidR="70BE26A2" w:rsidRPr="000B56CA">
        <w:rPr>
          <w:rFonts w:ascii="Arial" w:hAnsi="Arial"/>
          <w:color w:val="000000"/>
          <w:spacing w:val="-3"/>
        </w:rPr>
        <w:t>OpenGov</w:t>
      </w:r>
      <w:r w:rsidR="3AC9733E" w:rsidRPr="000B56CA">
        <w:rPr>
          <w:rFonts w:ascii="Arial" w:hAnsi="Arial"/>
          <w:color w:val="000000"/>
          <w:spacing w:val="-3"/>
        </w:rPr>
        <w:t>.com</w:t>
      </w:r>
      <w:r w:rsidR="2D5049DC" w:rsidRPr="000B56CA">
        <w:rPr>
          <w:rFonts w:ascii="Arial" w:hAnsi="Arial"/>
          <w:color w:val="000000"/>
          <w:spacing w:val="-3"/>
        </w:rPr>
        <w:t xml:space="preserve"> </w:t>
      </w:r>
      <w:r w:rsidR="635B4DA8" w:rsidRPr="000B56CA">
        <w:rPr>
          <w:rFonts w:ascii="Arial" w:hAnsi="Arial"/>
          <w:color w:val="000000"/>
          <w:spacing w:val="-3"/>
        </w:rPr>
        <w:t xml:space="preserve">to solicit the </w:t>
      </w:r>
      <w:r w:rsidR="6D9D3F6C" w:rsidRPr="000B56CA">
        <w:rPr>
          <w:rFonts w:ascii="Arial" w:hAnsi="Arial"/>
          <w:color w:val="000000"/>
          <w:spacing w:val="-3"/>
        </w:rPr>
        <w:t>desired</w:t>
      </w:r>
      <w:r w:rsidR="6D9D3F6C" w:rsidRPr="000B56CA">
        <w:rPr>
          <w:rFonts w:ascii="Arial" w:hAnsi="Arial"/>
          <w:spacing w:val="-3"/>
        </w:rPr>
        <w:t xml:space="preserve"> </w:t>
      </w:r>
      <w:r w:rsidR="6D9D3F6C" w:rsidRPr="007A267F">
        <w:rPr>
          <w:rFonts w:ascii="Arial" w:hAnsi="Arial"/>
          <w:spacing w:val="-3"/>
        </w:rPr>
        <w:t>demolition</w:t>
      </w:r>
      <w:r w:rsidR="4A4D7A43" w:rsidRPr="7662E182">
        <w:rPr>
          <w:rFonts w:ascii="Arial" w:hAnsi="Arial"/>
        </w:rPr>
        <w:t>, site preparation</w:t>
      </w:r>
      <w:r w:rsidR="00180E61">
        <w:rPr>
          <w:rFonts w:ascii="Arial" w:hAnsi="Arial"/>
        </w:rPr>
        <w:t>,</w:t>
      </w:r>
      <w:r w:rsidR="4A4D7A43">
        <w:rPr>
          <w:rFonts w:ascii="Arial" w:hAnsi="Arial"/>
          <w:spacing w:val="-3"/>
        </w:rPr>
        <w:t xml:space="preserve"> and installation of skate park equipment </w:t>
      </w:r>
      <w:r w:rsidR="2D5049DC" w:rsidRPr="000B56CA">
        <w:rPr>
          <w:rFonts w:ascii="Arial" w:hAnsi="Arial"/>
          <w:spacing w:val="-3"/>
        </w:rPr>
        <w:t>in accordance with Section 38.43(A) of the Procurement Code</w:t>
      </w:r>
      <w:r w:rsidRPr="000B56CA">
        <w:rPr>
          <w:rFonts w:ascii="Arial" w:hAnsi="Arial"/>
          <w:spacing w:val="-3"/>
        </w:rPr>
        <w:t>; and</w:t>
      </w:r>
      <w:r w:rsidR="2A8FC112">
        <w:rPr>
          <w:rFonts w:ascii="Arial" w:hAnsi="Arial"/>
          <w:spacing w:val="-3"/>
        </w:rPr>
        <w:t xml:space="preserve"> </w:t>
      </w:r>
    </w:p>
    <w:p w14:paraId="74CA148E" w14:textId="117103E3" w:rsidR="00C10415" w:rsidRDefault="00C10415" w:rsidP="000B2491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6723F37A" w14:textId="68C026BF" w:rsidR="00E52111" w:rsidRPr="005D201B" w:rsidRDefault="412E4921" w:rsidP="008840F9">
      <w:pPr>
        <w:suppressAutoHyphens/>
        <w:ind w:firstLine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WHEREAS</w:t>
      </w:r>
      <w:r w:rsidRPr="000B56CA">
        <w:rPr>
          <w:rFonts w:ascii="Arial" w:hAnsi="Arial"/>
          <w:spacing w:val="-3"/>
        </w:rPr>
        <w:t xml:space="preserve">, </w:t>
      </w:r>
      <w:r w:rsidR="44DF3DB9" w:rsidRPr="000B56CA">
        <w:rPr>
          <w:rFonts w:ascii="Arial" w:hAnsi="Arial"/>
          <w:spacing w:val="-3"/>
        </w:rPr>
        <w:t>the RFP result</w:t>
      </w:r>
      <w:r w:rsidR="76D118B1" w:rsidRPr="000B56CA">
        <w:rPr>
          <w:rFonts w:ascii="Arial" w:hAnsi="Arial"/>
          <w:spacing w:val="-3"/>
        </w:rPr>
        <w:t>ed</w:t>
      </w:r>
      <w:r w:rsidR="44DF3DB9" w:rsidRPr="000B56CA">
        <w:rPr>
          <w:rFonts w:ascii="Arial" w:hAnsi="Arial"/>
          <w:spacing w:val="-3"/>
        </w:rPr>
        <w:t xml:space="preserve"> in pro</w:t>
      </w:r>
      <w:r w:rsidR="5AF3B195" w:rsidRPr="000B56CA">
        <w:rPr>
          <w:rFonts w:ascii="Arial" w:hAnsi="Arial"/>
          <w:spacing w:val="-3"/>
        </w:rPr>
        <w:t xml:space="preserve">posals from the following </w:t>
      </w:r>
      <w:r w:rsidR="01E38A82">
        <w:rPr>
          <w:rFonts w:ascii="Arial" w:hAnsi="Arial"/>
          <w:spacing w:val="-3"/>
        </w:rPr>
        <w:t>two</w:t>
      </w:r>
      <w:r w:rsidR="01E38A82" w:rsidRPr="000B56CA">
        <w:rPr>
          <w:rFonts w:ascii="Arial" w:hAnsi="Arial"/>
          <w:spacing w:val="-3"/>
        </w:rPr>
        <w:t xml:space="preserve"> </w:t>
      </w:r>
      <w:r w:rsidR="5AF3B195" w:rsidRPr="000B56CA">
        <w:rPr>
          <w:rFonts w:ascii="Arial" w:hAnsi="Arial"/>
          <w:spacing w:val="-3"/>
        </w:rPr>
        <w:t>firms by the response due date</w:t>
      </w:r>
      <w:r w:rsidR="5322D863">
        <w:rPr>
          <w:rFonts w:ascii="Arial" w:hAnsi="Arial"/>
          <w:spacing w:val="-3"/>
        </w:rPr>
        <w:t xml:space="preserve"> of Novem</w:t>
      </w:r>
      <w:r w:rsidR="218ECE87">
        <w:rPr>
          <w:rFonts w:ascii="Arial" w:hAnsi="Arial"/>
          <w:spacing w:val="-3"/>
        </w:rPr>
        <w:t>ber 12, 2025</w:t>
      </w:r>
      <w:r w:rsidRPr="000A3D40">
        <w:rPr>
          <w:rFonts w:ascii="Arial" w:hAnsi="Arial"/>
          <w:spacing w:val="-3"/>
        </w:rPr>
        <w:t>:</w:t>
      </w:r>
    </w:p>
    <w:p w14:paraId="69407C7D" w14:textId="77777777" w:rsidR="00E52111" w:rsidRPr="005D201B" w:rsidRDefault="00E52111" w:rsidP="7662E182">
      <w:pPr>
        <w:tabs>
          <w:tab w:val="left" w:pos="720"/>
        </w:tabs>
        <w:suppressAutoHyphens/>
        <w:jc w:val="both"/>
        <w:rPr>
          <w:rFonts w:ascii="Arial" w:hAnsi="Arial"/>
          <w:spacing w:val="-3"/>
        </w:rPr>
      </w:pPr>
    </w:p>
    <w:p w14:paraId="6C58A1DE" w14:textId="77777777" w:rsidR="00643353" w:rsidRPr="005D201B" w:rsidRDefault="00E52111" w:rsidP="7662E182">
      <w:pPr>
        <w:tabs>
          <w:tab w:val="left" w:pos="720"/>
        </w:tabs>
        <w:suppressAutoHyphens/>
        <w:jc w:val="both"/>
        <w:rPr>
          <w:rFonts w:ascii="Arial" w:hAnsi="Arial"/>
          <w:spacing w:val="-3"/>
        </w:rPr>
      </w:pPr>
      <w:r w:rsidRPr="005D201B">
        <w:rPr>
          <w:rFonts w:ascii="Arial" w:hAnsi="Arial"/>
          <w:spacing w:val="-3"/>
        </w:rPr>
        <w:tab/>
      </w:r>
      <w:r w:rsidRPr="005D201B">
        <w:rPr>
          <w:rFonts w:ascii="Arial" w:hAnsi="Arial"/>
          <w:spacing w:val="-3"/>
        </w:rPr>
        <w:tab/>
      </w:r>
      <w:r w:rsidR="18CE3294" w:rsidRPr="000B56CA">
        <w:rPr>
          <w:rFonts w:ascii="Arial" w:hAnsi="Arial"/>
          <w:spacing w:val="-3"/>
        </w:rPr>
        <w:t xml:space="preserve">American Ramp Company </w:t>
      </w:r>
    </w:p>
    <w:p w14:paraId="5E9144CC" w14:textId="77DB4812" w:rsidR="00985856" w:rsidRPr="000B56CA" w:rsidRDefault="00643353" w:rsidP="7662E182">
      <w:pPr>
        <w:tabs>
          <w:tab w:val="left" w:pos="720"/>
        </w:tabs>
        <w:suppressAutoHyphens/>
        <w:jc w:val="both"/>
        <w:rPr>
          <w:rFonts w:ascii="Arial" w:hAnsi="Arial"/>
          <w:spacing w:val="-3"/>
        </w:rPr>
      </w:pPr>
      <w:r w:rsidRPr="005D201B">
        <w:rPr>
          <w:rFonts w:ascii="Arial" w:hAnsi="Arial"/>
          <w:spacing w:val="-3"/>
        </w:rPr>
        <w:tab/>
      </w:r>
      <w:r w:rsidRPr="005D201B">
        <w:rPr>
          <w:rFonts w:ascii="Arial" w:hAnsi="Arial"/>
          <w:spacing w:val="-3"/>
        </w:rPr>
        <w:tab/>
      </w:r>
      <w:r w:rsidR="18CE3294" w:rsidRPr="000B56CA">
        <w:rPr>
          <w:rFonts w:ascii="Arial" w:hAnsi="Arial"/>
          <w:spacing w:val="-3"/>
        </w:rPr>
        <w:t>Jayramps, LLC</w:t>
      </w:r>
      <w:r w:rsidR="00A431F0">
        <w:rPr>
          <w:rFonts w:ascii="Arial" w:hAnsi="Arial"/>
          <w:spacing w:val="-3"/>
        </w:rPr>
        <w:tab/>
      </w:r>
      <w:r w:rsidR="76D118B1" w:rsidRPr="000B56CA">
        <w:rPr>
          <w:rFonts w:ascii="Arial" w:hAnsi="Arial"/>
          <w:spacing w:val="-3"/>
        </w:rPr>
        <w:t>; and</w:t>
      </w:r>
    </w:p>
    <w:p w14:paraId="196CA5BC" w14:textId="06094052" w:rsidR="00E52111" w:rsidRPr="000B56CA" w:rsidRDefault="00E52111" w:rsidP="00985856">
      <w:pPr>
        <w:tabs>
          <w:tab w:val="left" w:pos="-720"/>
          <w:tab w:val="left" w:pos="720"/>
        </w:tabs>
        <w:suppressAutoHyphens/>
        <w:jc w:val="both"/>
        <w:rPr>
          <w:rFonts w:ascii="Arial" w:hAnsi="Arial"/>
          <w:spacing w:val="-3"/>
        </w:rPr>
      </w:pPr>
    </w:p>
    <w:p w14:paraId="37AEC74C" w14:textId="03DF347A" w:rsidR="007A40F7" w:rsidRPr="000B56CA" w:rsidRDefault="002828DE" w:rsidP="00643353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  <w:r w:rsidRPr="000B56CA">
        <w:rPr>
          <w:rFonts w:ascii="Arial" w:hAnsi="Arial"/>
          <w:spacing w:val="-3"/>
        </w:rPr>
        <w:t xml:space="preserve">WHEREAS, </w:t>
      </w:r>
      <w:r w:rsidR="007B44F4" w:rsidRPr="000A3D40">
        <w:rPr>
          <w:rFonts w:ascii="Arial" w:hAnsi="Arial"/>
          <w:spacing w:val="-3"/>
        </w:rPr>
        <w:t xml:space="preserve">on </w:t>
      </w:r>
      <w:r w:rsidR="00643353" w:rsidRPr="000A3D40">
        <w:rPr>
          <w:rFonts w:ascii="Arial" w:hAnsi="Arial"/>
          <w:spacing w:val="-3"/>
        </w:rPr>
        <w:t xml:space="preserve">December 17, </w:t>
      </w:r>
      <w:r w:rsidR="000A3D40" w:rsidRPr="000A3D40">
        <w:rPr>
          <w:rFonts w:ascii="Arial" w:hAnsi="Arial"/>
          <w:spacing w:val="-3"/>
        </w:rPr>
        <w:t>2025,</w:t>
      </w:r>
      <w:r w:rsidR="007B44F4" w:rsidRPr="000A3D40">
        <w:rPr>
          <w:rFonts w:ascii="Arial" w:hAnsi="Arial"/>
          <w:spacing w:val="-3"/>
        </w:rPr>
        <w:t xml:space="preserve"> the Selection Committee met to evaluate and rank the proposals</w:t>
      </w:r>
      <w:r w:rsidR="004D52D1" w:rsidRPr="000A3D40">
        <w:rPr>
          <w:rFonts w:ascii="Arial" w:hAnsi="Arial"/>
          <w:spacing w:val="-3"/>
        </w:rPr>
        <w:t xml:space="preserve"> based upon the approved Evaluation Criteria established in the RFP: </w:t>
      </w:r>
      <w:r w:rsidR="004D52D1" w:rsidRPr="000A3D40">
        <w:rPr>
          <w:rFonts w:ascii="Arial" w:hAnsi="Arial" w:cs="Arial"/>
          <w:color w:val="000000"/>
          <w:szCs w:val="24"/>
        </w:rPr>
        <w:t xml:space="preserve">Firm Qualifications and Experience; </w:t>
      </w:r>
      <w:r w:rsidR="00643353" w:rsidRPr="000A3D40">
        <w:rPr>
          <w:rFonts w:ascii="Arial" w:hAnsi="Arial" w:cs="Arial"/>
          <w:color w:val="000000"/>
          <w:szCs w:val="24"/>
        </w:rPr>
        <w:t>Organization Profile and Project Team Qualifications, Proposed Site Plans and Design Approach; Pricing Proposal; References and Past Performance; and Warranty and Maintenance Support;</w:t>
      </w:r>
      <w:r w:rsidRPr="000B56CA">
        <w:rPr>
          <w:rFonts w:ascii="Arial" w:hAnsi="Arial"/>
          <w:spacing w:val="-3"/>
        </w:rPr>
        <w:t xml:space="preserve"> and</w:t>
      </w:r>
    </w:p>
    <w:p w14:paraId="3EB4C80B" w14:textId="77777777" w:rsidR="00643353" w:rsidRPr="000B56CA" w:rsidRDefault="00643353" w:rsidP="00643353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0D2F619F" w14:textId="3C54F90D" w:rsidR="00050AFC" w:rsidRPr="00050AFC" w:rsidDel="00FB4CBC" w:rsidRDefault="1A1C2476" w:rsidP="7662E182">
      <w:pPr>
        <w:suppressAutoHyphens/>
        <w:ind w:firstLine="720"/>
        <w:jc w:val="both"/>
        <w:rPr>
          <w:rFonts w:ascii="Arial" w:hAnsi="Arial"/>
          <w:spacing w:val="-3"/>
        </w:rPr>
      </w:pPr>
      <w:r w:rsidRPr="00050AFC">
        <w:rPr>
          <w:rFonts w:ascii="Arial" w:hAnsi="Arial"/>
          <w:spacing w:val="-3"/>
        </w:rPr>
        <w:t xml:space="preserve">WHEREAS, </w:t>
      </w:r>
      <w:proofErr w:type="spellStart"/>
      <w:r w:rsidRPr="00050AFC">
        <w:rPr>
          <w:rFonts w:ascii="Arial" w:hAnsi="Arial"/>
          <w:spacing w:val="-3"/>
        </w:rPr>
        <w:t>Jayramps</w:t>
      </w:r>
      <w:proofErr w:type="spellEnd"/>
      <w:r w:rsidRPr="00050AFC">
        <w:rPr>
          <w:rFonts w:ascii="Arial" w:hAnsi="Arial"/>
          <w:spacing w:val="-3"/>
        </w:rPr>
        <w:t>, LLC (“</w:t>
      </w:r>
      <w:proofErr w:type="spellStart"/>
      <w:r w:rsidRPr="00050AFC">
        <w:rPr>
          <w:rFonts w:ascii="Arial" w:hAnsi="Arial"/>
          <w:spacing w:val="-3"/>
        </w:rPr>
        <w:t>Jayramps</w:t>
      </w:r>
      <w:proofErr w:type="spellEnd"/>
      <w:r w:rsidRPr="00050AFC">
        <w:rPr>
          <w:rFonts w:ascii="Arial" w:hAnsi="Arial"/>
          <w:spacing w:val="-3"/>
        </w:rPr>
        <w:t xml:space="preserve">”) was deemed non-responsive </w:t>
      </w:r>
      <w:r w:rsidR="00F033B9">
        <w:rPr>
          <w:rFonts w:ascii="Arial" w:hAnsi="Arial"/>
          <w:spacing w:val="-3"/>
        </w:rPr>
        <w:t xml:space="preserve">for failing to </w:t>
      </w:r>
      <w:r w:rsidRPr="00050AFC">
        <w:rPr>
          <w:rFonts w:ascii="Arial" w:hAnsi="Arial"/>
          <w:spacing w:val="-3"/>
        </w:rPr>
        <w:t>provide the required documentation outlined in the RFP</w:t>
      </w:r>
      <w:r w:rsidR="001A3D84">
        <w:rPr>
          <w:rFonts w:ascii="Arial" w:hAnsi="Arial"/>
          <w:spacing w:val="-3"/>
        </w:rPr>
        <w:t>, and</w:t>
      </w:r>
      <w:r w:rsidRPr="00050AFC">
        <w:rPr>
          <w:rFonts w:ascii="Arial" w:hAnsi="Arial"/>
          <w:spacing w:val="-3"/>
        </w:rPr>
        <w:t xml:space="preserve"> as a result, </w:t>
      </w:r>
      <w:proofErr w:type="spellStart"/>
      <w:r w:rsidRPr="00050AFC">
        <w:rPr>
          <w:rFonts w:ascii="Arial" w:hAnsi="Arial"/>
          <w:spacing w:val="-3"/>
        </w:rPr>
        <w:t>Jayramps</w:t>
      </w:r>
      <w:proofErr w:type="spellEnd"/>
      <w:r w:rsidRPr="00050AFC">
        <w:rPr>
          <w:rFonts w:ascii="Arial" w:hAnsi="Arial"/>
          <w:spacing w:val="-3"/>
        </w:rPr>
        <w:t xml:space="preserve"> was not considered for further evaluation</w:t>
      </w:r>
      <w:r w:rsidR="001A3D84">
        <w:rPr>
          <w:rFonts w:ascii="Arial" w:hAnsi="Arial"/>
          <w:spacing w:val="-3"/>
        </w:rPr>
        <w:t>; and</w:t>
      </w:r>
    </w:p>
    <w:p w14:paraId="2B27FD20" w14:textId="5DE72AB8" w:rsidR="00D11886" w:rsidRPr="000B56CA" w:rsidRDefault="00D11886" w:rsidP="000B2491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319C20C5" w14:textId="14C6BE78" w:rsidR="00271361" w:rsidRPr="00C16F45" w:rsidRDefault="00271361" w:rsidP="00271361">
      <w:pPr>
        <w:suppressAutoHyphens/>
        <w:ind w:firstLine="720"/>
        <w:jc w:val="both"/>
        <w:rPr>
          <w:rFonts w:ascii="Arial" w:hAnsi="Arial"/>
          <w:spacing w:val="-3"/>
        </w:rPr>
      </w:pPr>
      <w:r w:rsidRPr="000B56CA">
        <w:rPr>
          <w:rFonts w:ascii="Arial" w:hAnsi="Arial"/>
          <w:spacing w:val="-3"/>
        </w:rPr>
        <w:t xml:space="preserve">WHEREAS, </w:t>
      </w:r>
      <w:r w:rsidRPr="00C16F45">
        <w:rPr>
          <w:rFonts w:ascii="Arial" w:hAnsi="Arial" w:cs="Arial"/>
          <w:color w:val="000000"/>
          <w:szCs w:val="24"/>
        </w:rPr>
        <w:t xml:space="preserve">based on the Evaluation Criteria, the Selection Committee evaluated the </w:t>
      </w:r>
      <w:r w:rsidR="005D626A">
        <w:rPr>
          <w:rFonts w:ascii="Arial" w:hAnsi="Arial" w:cs="Arial"/>
          <w:color w:val="000000"/>
          <w:szCs w:val="24"/>
        </w:rPr>
        <w:t xml:space="preserve">remaining </w:t>
      </w:r>
      <w:r w:rsidR="006E7F61" w:rsidRPr="00C16F45">
        <w:rPr>
          <w:rFonts w:ascii="Arial" w:hAnsi="Arial" w:cs="Arial"/>
          <w:color w:val="000000"/>
          <w:szCs w:val="24"/>
        </w:rPr>
        <w:t>proposal,</w:t>
      </w:r>
      <w:r w:rsidRPr="00C16F45">
        <w:rPr>
          <w:rFonts w:ascii="Arial" w:hAnsi="Arial" w:cs="Arial"/>
          <w:color w:val="000000"/>
          <w:szCs w:val="24"/>
        </w:rPr>
        <w:t xml:space="preserve"> and the scores were compiled to arrive at the following ranking</w:t>
      </w:r>
      <w:r w:rsidRPr="00C16F45">
        <w:rPr>
          <w:rFonts w:ascii="Arial" w:hAnsi="Arial"/>
          <w:spacing w:val="-3"/>
        </w:rPr>
        <w:t>:</w:t>
      </w:r>
    </w:p>
    <w:p w14:paraId="4DA1E0C2" w14:textId="77777777" w:rsidR="00271361" w:rsidRPr="00271361" w:rsidRDefault="00271361" w:rsidP="00271361">
      <w:pPr>
        <w:suppressAutoHyphens/>
        <w:ind w:firstLine="18"/>
        <w:jc w:val="both"/>
        <w:rPr>
          <w:rFonts w:ascii="Arial" w:hAnsi="Arial"/>
          <w:spacing w:val="-3"/>
          <w:highlight w:val="yellow"/>
        </w:rPr>
      </w:pPr>
    </w:p>
    <w:p w14:paraId="085EC983" w14:textId="6AD3C968" w:rsidR="007B44F4" w:rsidRPr="000B56CA" w:rsidRDefault="18CE3294" w:rsidP="7662E182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 w:themeColor="text1"/>
          <w:spacing w:val="-3"/>
        </w:rPr>
      </w:pPr>
      <w:r w:rsidRPr="7662E182">
        <w:rPr>
          <w:rFonts w:ascii="Arial" w:hAnsi="Arial" w:cs="Arial"/>
          <w:color w:val="000000" w:themeColor="text1"/>
        </w:rPr>
        <w:t>1</w:t>
      </w:r>
      <w:r w:rsidR="57A681F7" w:rsidRPr="7662E182">
        <w:rPr>
          <w:rFonts w:ascii="Arial" w:hAnsi="Arial" w:cs="Arial"/>
          <w:color w:val="000000" w:themeColor="text1"/>
        </w:rPr>
        <w:t xml:space="preserve">. </w:t>
      </w:r>
      <w:r w:rsidR="007B44F4">
        <w:tab/>
      </w:r>
      <w:r w:rsidRPr="7662E182">
        <w:rPr>
          <w:rFonts w:ascii="Arial" w:hAnsi="Arial" w:cs="Arial"/>
          <w:color w:val="000000" w:themeColor="text1"/>
        </w:rPr>
        <w:t>American Ramp Company</w:t>
      </w:r>
      <w:r w:rsidR="007B44F4">
        <w:tab/>
      </w:r>
      <w:r w:rsidR="007B44F4">
        <w:tab/>
      </w:r>
      <w:r w:rsidR="007B44F4">
        <w:tab/>
      </w:r>
      <w:r w:rsidR="007B44F4">
        <w:tab/>
      </w:r>
      <w:r w:rsidRPr="7662E182">
        <w:rPr>
          <w:rFonts w:ascii="Arial" w:hAnsi="Arial" w:cs="Arial"/>
          <w:color w:val="000000" w:themeColor="text1"/>
        </w:rPr>
        <w:t>96.33</w:t>
      </w:r>
      <w:r w:rsidR="57A681F7" w:rsidRPr="7662E182">
        <w:rPr>
          <w:rFonts w:ascii="Arial" w:hAnsi="Arial" w:cs="Arial"/>
          <w:color w:val="000000" w:themeColor="text1"/>
        </w:rPr>
        <w:t xml:space="preserve"> Points</w:t>
      </w:r>
      <w:r w:rsidR="57A681F7" w:rsidRPr="7662E182">
        <w:rPr>
          <w:rFonts w:ascii="Arial" w:hAnsi="Arial"/>
        </w:rPr>
        <w:t>; and</w:t>
      </w:r>
    </w:p>
    <w:p w14:paraId="452BFC22" w14:textId="77777777" w:rsidR="007B44F4" w:rsidRDefault="007B44F4" w:rsidP="000B2491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41952FB0" w14:textId="77777777" w:rsidR="004E0F21" w:rsidRPr="000B56CA" w:rsidRDefault="004E0F21" w:rsidP="000B2491">
      <w:pPr>
        <w:tabs>
          <w:tab w:val="left" w:pos="-720"/>
        </w:tabs>
        <w:suppressAutoHyphens/>
        <w:ind w:firstLine="720"/>
        <w:jc w:val="both"/>
        <w:rPr>
          <w:rFonts w:ascii="Arial" w:hAnsi="Arial"/>
          <w:spacing w:val="-3"/>
        </w:rPr>
      </w:pPr>
    </w:p>
    <w:p w14:paraId="70C4C109" w14:textId="0D8A6EB6" w:rsidR="000B2491" w:rsidRDefault="00A117D1" w:rsidP="7662E182">
      <w:pPr>
        <w:tabs>
          <w:tab w:val="left" w:pos="720"/>
        </w:tabs>
        <w:suppressAutoHyphens/>
        <w:jc w:val="both"/>
        <w:rPr>
          <w:rFonts w:ascii="Arial" w:hAnsi="Arial"/>
          <w:spacing w:val="-3"/>
        </w:rPr>
      </w:pPr>
      <w:r w:rsidRPr="000B56CA">
        <w:rPr>
          <w:rFonts w:ascii="Arial" w:hAnsi="Arial"/>
          <w:spacing w:val="-3"/>
        </w:rPr>
        <w:tab/>
      </w:r>
      <w:r w:rsidR="46437FCE" w:rsidRPr="000B56CA">
        <w:rPr>
          <w:rFonts w:ascii="Arial" w:hAnsi="Arial"/>
          <w:spacing w:val="-3"/>
        </w:rPr>
        <w:t xml:space="preserve">WHEREAS, the Selection Committee recommends that the City Commission authorize the </w:t>
      </w:r>
      <w:r w:rsidR="002A08EC">
        <w:rPr>
          <w:rFonts w:ascii="Arial" w:hAnsi="Arial"/>
          <w:spacing w:val="-3"/>
        </w:rPr>
        <w:t>execution of</w:t>
      </w:r>
      <w:r w:rsidR="5C4B9882" w:rsidRPr="000B56CA">
        <w:rPr>
          <w:rFonts w:ascii="Arial" w:hAnsi="Arial"/>
          <w:spacing w:val="-3"/>
        </w:rPr>
        <w:t xml:space="preserve"> a</w:t>
      </w:r>
      <w:r w:rsidR="002A08EC">
        <w:rPr>
          <w:rFonts w:ascii="Arial" w:hAnsi="Arial"/>
          <w:spacing w:val="-3"/>
        </w:rPr>
        <w:t>n</w:t>
      </w:r>
      <w:r w:rsidR="5C4B9882" w:rsidRPr="000B56CA">
        <w:rPr>
          <w:rFonts w:ascii="Arial" w:hAnsi="Arial"/>
          <w:spacing w:val="-3"/>
        </w:rPr>
        <w:t xml:space="preserve"> </w:t>
      </w:r>
      <w:r w:rsidR="002A08EC">
        <w:rPr>
          <w:rFonts w:ascii="Arial" w:hAnsi="Arial"/>
          <w:spacing w:val="-3"/>
        </w:rPr>
        <w:t>agreement with</w:t>
      </w:r>
      <w:r w:rsidR="46437FCE" w:rsidRPr="000B56CA">
        <w:rPr>
          <w:rFonts w:ascii="Arial" w:hAnsi="Arial"/>
          <w:spacing w:val="-3"/>
        </w:rPr>
        <w:t xml:space="preserve"> </w:t>
      </w:r>
      <w:r w:rsidR="107E80FA" w:rsidRPr="000B56CA">
        <w:rPr>
          <w:rFonts w:ascii="Arial" w:hAnsi="Arial"/>
          <w:spacing w:val="-3"/>
        </w:rPr>
        <w:t>American Ramp Company</w:t>
      </w:r>
      <w:r w:rsidR="46437FCE" w:rsidRPr="000B56CA">
        <w:rPr>
          <w:rFonts w:ascii="Arial" w:hAnsi="Arial"/>
          <w:spacing w:val="-3"/>
        </w:rPr>
        <w:t xml:space="preserve"> to provide </w:t>
      </w:r>
      <w:r w:rsidR="7B9A88B5">
        <w:rPr>
          <w:rFonts w:ascii="Arial" w:hAnsi="Arial"/>
          <w:spacing w:val="-3"/>
        </w:rPr>
        <w:t>demolition, site preparation</w:t>
      </w:r>
      <w:r w:rsidR="00180E61">
        <w:rPr>
          <w:rFonts w:ascii="Arial" w:hAnsi="Arial"/>
          <w:spacing w:val="-3"/>
        </w:rPr>
        <w:t>,</w:t>
      </w:r>
      <w:r w:rsidR="7B9A88B5">
        <w:rPr>
          <w:rFonts w:ascii="Arial" w:hAnsi="Arial"/>
          <w:spacing w:val="-3"/>
        </w:rPr>
        <w:t xml:space="preserve"> and installation of </w:t>
      </w:r>
      <w:r w:rsidR="6832F8D6">
        <w:rPr>
          <w:rFonts w:ascii="Arial" w:hAnsi="Arial"/>
          <w:spacing w:val="-3"/>
        </w:rPr>
        <w:t xml:space="preserve">skate park equipment to include the Base Bid </w:t>
      </w:r>
      <w:r w:rsidR="006E7F61">
        <w:rPr>
          <w:rFonts w:ascii="Arial" w:hAnsi="Arial"/>
          <w:spacing w:val="-3"/>
        </w:rPr>
        <w:t>Price of</w:t>
      </w:r>
      <w:r w:rsidR="00F033B9">
        <w:rPr>
          <w:rFonts w:ascii="Arial" w:hAnsi="Arial"/>
          <w:spacing w:val="-3"/>
        </w:rPr>
        <w:t xml:space="preserve"> </w:t>
      </w:r>
      <w:r w:rsidR="66FC0C73">
        <w:rPr>
          <w:rFonts w:ascii="Arial" w:hAnsi="Arial"/>
          <w:spacing w:val="-3"/>
        </w:rPr>
        <w:t>$94,</w:t>
      </w:r>
      <w:r w:rsidR="44747598">
        <w:rPr>
          <w:rFonts w:ascii="Arial" w:hAnsi="Arial"/>
          <w:spacing w:val="-3"/>
        </w:rPr>
        <w:t>072.27</w:t>
      </w:r>
      <w:r w:rsidR="6832F8D6">
        <w:rPr>
          <w:rFonts w:ascii="Arial" w:hAnsi="Arial"/>
          <w:spacing w:val="-3"/>
        </w:rPr>
        <w:t xml:space="preserve"> plus</w:t>
      </w:r>
      <w:r w:rsidR="07320BEF">
        <w:rPr>
          <w:rFonts w:ascii="Arial" w:hAnsi="Arial"/>
          <w:spacing w:val="-3"/>
        </w:rPr>
        <w:t xml:space="preserve"> all Add </w:t>
      </w:r>
      <w:r w:rsidR="5E5A0B78">
        <w:rPr>
          <w:rFonts w:ascii="Arial" w:hAnsi="Arial"/>
          <w:spacing w:val="-3"/>
        </w:rPr>
        <w:t>A</w:t>
      </w:r>
      <w:r w:rsidR="07320BEF">
        <w:rPr>
          <w:rFonts w:ascii="Arial" w:hAnsi="Arial"/>
          <w:spacing w:val="-3"/>
        </w:rPr>
        <w:t>lternat</w:t>
      </w:r>
      <w:r w:rsidR="5E5A0B78">
        <w:rPr>
          <w:rFonts w:ascii="Arial" w:hAnsi="Arial"/>
          <w:spacing w:val="-3"/>
        </w:rPr>
        <w:t>es</w:t>
      </w:r>
      <w:r w:rsidR="00F033B9">
        <w:rPr>
          <w:rFonts w:ascii="Arial" w:hAnsi="Arial"/>
          <w:spacing w:val="-3"/>
        </w:rPr>
        <w:t xml:space="preserve"> totaling </w:t>
      </w:r>
      <w:r w:rsidR="6E60129D">
        <w:rPr>
          <w:rFonts w:ascii="Arial" w:hAnsi="Arial"/>
          <w:spacing w:val="-3"/>
        </w:rPr>
        <w:t>$</w:t>
      </w:r>
      <w:r w:rsidR="07C501A0">
        <w:rPr>
          <w:rFonts w:ascii="Arial" w:hAnsi="Arial"/>
          <w:spacing w:val="-3"/>
        </w:rPr>
        <w:t>44</w:t>
      </w:r>
      <w:r w:rsidR="6E60129D">
        <w:rPr>
          <w:rFonts w:ascii="Arial" w:hAnsi="Arial"/>
          <w:spacing w:val="-3"/>
        </w:rPr>
        <w:t>,620.00</w:t>
      </w:r>
      <w:r w:rsidR="00F033B9">
        <w:rPr>
          <w:rFonts w:ascii="Arial" w:hAnsi="Arial"/>
          <w:spacing w:val="-3"/>
        </w:rPr>
        <w:t>,</w:t>
      </w:r>
      <w:r w:rsidR="07320BEF">
        <w:rPr>
          <w:rFonts w:ascii="Arial" w:hAnsi="Arial"/>
          <w:spacing w:val="-3"/>
        </w:rPr>
        <w:t xml:space="preserve"> as outlined in the Proposal for </w:t>
      </w:r>
      <w:r w:rsidR="6E60129D">
        <w:rPr>
          <w:rFonts w:ascii="Arial" w:hAnsi="Arial"/>
          <w:spacing w:val="-3"/>
        </w:rPr>
        <w:t>a total</w:t>
      </w:r>
      <w:r w:rsidR="00F033B9">
        <w:rPr>
          <w:rFonts w:ascii="Arial" w:hAnsi="Arial"/>
          <w:spacing w:val="-3"/>
        </w:rPr>
        <w:t xml:space="preserve"> project cost</w:t>
      </w:r>
      <w:r w:rsidR="6E60129D">
        <w:rPr>
          <w:rFonts w:ascii="Arial" w:hAnsi="Arial"/>
          <w:spacing w:val="-3"/>
        </w:rPr>
        <w:t xml:space="preserve"> of</w:t>
      </w:r>
      <w:r w:rsidR="07320BEF">
        <w:rPr>
          <w:rFonts w:ascii="Arial" w:hAnsi="Arial"/>
          <w:spacing w:val="-3"/>
        </w:rPr>
        <w:t xml:space="preserve"> $</w:t>
      </w:r>
      <w:r w:rsidR="20EEDE09">
        <w:rPr>
          <w:rFonts w:ascii="Arial" w:hAnsi="Arial"/>
          <w:spacing w:val="-3"/>
        </w:rPr>
        <w:t>138,692.27</w:t>
      </w:r>
      <w:r w:rsidR="46437FCE" w:rsidRPr="000B56CA">
        <w:rPr>
          <w:rFonts w:ascii="Arial" w:hAnsi="Arial"/>
          <w:spacing w:val="-3"/>
        </w:rPr>
        <w:t>; and</w:t>
      </w:r>
    </w:p>
    <w:p w14:paraId="58734085" w14:textId="77777777" w:rsidR="00DA3750" w:rsidRDefault="00DA3750" w:rsidP="00867123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02FD2F5E" w14:textId="7ABE0D35" w:rsidR="00B942CF" w:rsidRDefault="008A3351" w:rsidP="7662E182">
      <w:pPr>
        <w:suppressAutoHyphens/>
        <w:ind w:firstLine="720"/>
        <w:jc w:val="both"/>
        <w:rPr>
          <w:rFonts w:ascii="Arial" w:hAnsi="Arial"/>
          <w:spacing w:val="-3"/>
        </w:rPr>
      </w:pPr>
      <w:proofErr w:type="gramStart"/>
      <w:r w:rsidRPr="008A3351">
        <w:rPr>
          <w:rFonts w:ascii="Arial" w:hAnsi="Arial"/>
          <w:spacing w:val="-3"/>
        </w:rPr>
        <w:t>WHEREAS,</w:t>
      </w:r>
      <w:proofErr w:type="gramEnd"/>
      <w:r w:rsidRPr="008A3351">
        <w:rPr>
          <w:rFonts w:ascii="Arial" w:hAnsi="Arial"/>
          <w:spacing w:val="-3"/>
        </w:rPr>
        <w:t xml:space="preserve"> funding for this project was included in the amended FY 2026 Capital Improvement </w:t>
      </w:r>
      <w:proofErr w:type="gramStart"/>
      <w:r w:rsidRPr="008A3351">
        <w:rPr>
          <w:rFonts w:ascii="Arial" w:hAnsi="Arial"/>
          <w:spacing w:val="-3"/>
        </w:rPr>
        <w:t>Plan, and</w:t>
      </w:r>
      <w:proofErr w:type="gramEnd"/>
      <w:r w:rsidRPr="008A3351">
        <w:rPr>
          <w:rFonts w:ascii="Arial" w:hAnsi="Arial"/>
          <w:spacing w:val="-3"/>
        </w:rPr>
        <w:t xml:space="preserve"> is available in account numbers 334.309901.57200.564531.001358.000.000 and 333.309901.57200.563010.001211.000.000.</w:t>
      </w:r>
    </w:p>
    <w:p w14:paraId="173E55F4" w14:textId="77777777" w:rsidR="008A3351" w:rsidRDefault="008A3351" w:rsidP="7662E182">
      <w:pPr>
        <w:suppressAutoHyphens/>
        <w:ind w:firstLine="720"/>
        <w:jc w:val="both"/>
        <w:rPr>
          <w:rFonts w:ascii="Arial" w:hAnsi="Arial"/>
          <w:spacing w:val="-3"/>
        </w:rPr>
      </w:pPr>
    </w:p>
    <w:p w14:paraId="76697B1B" w14:textId="77777777" w:rsidR="008436B3" w:rsidRDefault="00E67EB9" w:rsidP="00E67EB9">
      <w:pPr>
        <w:pStyle w:val="BodyTextIndent"/>
        <w:ind w:firstLine="0"/>
      </w:pPr>
      <w:r>
        <w:tab/>
      </w:r>
      <w:r w:rsidR="008436B3">
        <w:t>NOW, THEREFORE, BE</w:t>
      </w:r>
      <w:r w:rsidR="0082325C">
        <w:t xml:space="preserve"> </w:t>
      </w:r>
      <w:r w:rsidR="008436B3">
        <w:t>IT RESOLVED BY THE CITY COMMISSION OF</w:t>
      </w:r>
      <w:r>
        <w:t xml:space="preserve"> THE CITY OF HOLLYWOOD, FLORIDA.</w:t>
      </w:r>
    </w:p>
    <w:p w14:paraId="47A4BA43" w14:textId="77777777" w:rsidR="008436B3" w:rsidRDefault="008436B3" w:rsidP="00E67EB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6A690CA2" w14:textId="77777777" w:rsidR="008E4611" w:rsidRDefault="008E4611" w:rsidP="008E4611">
      <w:pPr>
        <w:ind w:firstLine="720"/>
        <w:jc w:val="both"/>
        <w:rPr>
          <w:rFonts w:ascii="Arial" w:hAnsi="Arial" w:cs="Arial"/>
        </w:rPr>
      </w:pPr>
      <w:r w:rsidRPr="007E4744">
        <w:rPr>
          <w:rFonts w:ascii="Arial" w:hAnsi="Arial" w:cs="Arial"/>
          <w:u w:val="single"/>
        </w:rPr>
        <w:t>Section 1</w:t>
      </w:r>
      <w:r w:rsidRPr="007E4744">
        <w:rPr>
          <w:rFonts w:ascii="Arial" w:hAnsi="Arial" w:cs="Arial"/>
        </w:rPr>
        <w:t>:</w:t>
      </w:r>
      <w:r w:rsidRPr="007D6110">
        <w:rPr>
          <w:rFonts w:ascii="Arial" w:hAnsi="Arial" w:cs="Arial"/>
        </w:rPr>
        <w:tab/>
      </w:r>
      <w:r w:rsidRPr="00035692">
        <w:rPr>
          <w:rFonts w:ascii="Arial" w:hAnsi="Arial" w:cs="Arial"/>
        </w:rPr>
        <w:t>That the foregoing “WHEREAS” clauses are ratified and confirmed as being true and correct and are incorporated in this Resolution.</w:t>
      </w:r>
    </w:p>
    <w:p w14:paraId="47F583D0" w14:textId="77777777" w:rsidR="0047397F" w:rsidRDefault="0047397F" w:rsidP="008E4611">
      <w:pPr>
        <w:ind w:firstLine="720"/>
        <w:jc w:val="both"/>
        <w:rPr>
          <w:rFonts w:ascii="Arial" w:hAnsi="Arial" w:cs="Arial"/>
        </w:rPr>
      </w:pPr>
    </w:p>
    <w:p w14:paraId="3CDCCA4B" w14:textId="130DD61C" w:rsidR="0047397F" w:rsidRPr="005D201B" w:rsidRDefault="348072AD" w:rsidP="0047397F">
      <w:pPr>
        <w:ind w:firstLine="720"/>
        <w:jc w:val="both"/>
        <w:rPr>
          <w:rFonts w:ascii="Arial" w:hAnsi="Arial" w:cs="Arial"/>
        </w:rPr>
      </w:pPr>
      <w:r w:rsidRPr="7662E182">
        <w:rPr>
          <w:rFonts w:ascii="Arial" w:hAnsi="Arial" w:cs="Arial"/>
          <w:u w:val="single"/>
        </w:rPr>
        <w:t>Section 2</w:t>
      </w:r>
      <w:r w:rsidRPr="7662E182">
        <w:rPr>
          <w:rFonts w:ascii="Arial" w:hAnsi="Arial" w:cs="Arial"/>
        </w:rPr>
        <w:t xml:space="preserve">: </w:t>
      </w:r>
      <w:r w:rsidR="0047397F">
        <w:tab/>
      </w:r>
      <w:r w:rsidRPr="7662E182">
        <w:rPr>
          <w:rFonts w:ascii="Arial" w:hAnsi="Arial" w:cs="Arial"/>
        </w:rPr>
        <w:t xml:space="preserve">That it approves the ranking of the firm as follows: </w:t>
      </w:r>
    </w:p>
    <w:p w14:paraId="7D49709D" w14:textId="77777777" w:rsidR="0047397F" w:rsidRPr="005D201B" w:rsidRDefault="0047397F" w:rsidP="0047397F">
      <w:pPr>
        <w:ind w:firstLine="1440"/>
        <w:jc w:val="both"/>
        <w:rPr>
          <w:rFonts w:ascii="Arial" w:hAnsi="Arial" w:cs="Arial"/>
        </w:rPr>
      </w:pPr>
    </w:p>
    <w:p w14:paraId="6D92931E" w14:textId="77511F9E" w:rsidR="0047397F" w:rsidRPr="005D201B" w:rsidRDefault="0047397F">
      <w:pPr>
        <w:suppressAutoHyphens/>
        <w:ind w:firstLine="18"/>
        <w:jc w:val="both"/>
        <w:rPr>
          <w:rFonts w:ascii="Arial" w:hAnsi="Arial" w:cs="Arial"/>
        </w:rPr>
      </w:pPr>
      <w:r w:rsidRPr="005D201B">
        <w:rPr>
          <w:rFonts w:ascii="Arial" w:hAnsi="Arial" w:cs="Arial"/>
        </w:rPr>
        <w:tab/>
      </w:r>
      <w:r w:rsidRPr="005D201B">
        <w:rPr>
          <w:rFonts w:ascii="Arial" w:hAnsi="Arial" w:cs="Arial"/>
        </w:rPr>
        <w:tab/>
      </w:r>
      <w:r w:rsidR="348072AD" w:rsidRPr="000B56CA">
        <w:rPr>
          <w:rFonts w:ascii="Arial" w:hAnsi="Arial"/>
          <w:spacing w:val="-3"/>
        </w:rPr>
        <w:t>1.</w:t>
      </w:r>
      <w:r w:rsidRPr="005D201B">
        <w:rPr>
          <w:rFonts w:ascii="Arial" w:hAnsi="Arial"/>
          <w:spacing w:val="-3"/>
        </w:rPr>
        <w:tab/>
      </w:r>
      <w:r w:rsidR="107E80FA" w:rsidRPr="7662E182">
        <w:rPr>
          <w:rFonts w:ascii="Arial" w:hAnsi="Arial" w:cs="Arial"/>
          <w:color w:val="000000"/>
        </w:rPr>
        <w:t>American Ramp Company</w:t>
      </w:r>
    </w:p>
    <w:p w14:paraId="18C361F8" w14:textId="77777777" w:rsidR="008E4611" w:rsidRDefault="008E4611" w:rsidP="008E4611">
      <w:pPr>
        <w:suppressAutoHyphens/>
        <w:ind w:firstLine="18"/>
        <w:jc w:val="both"/>
        <w:rPr>
          <w:rFonts w:ascii="Arial" w:hAnsi="Arial" w:cs="Arial"/>
          <w:spacing w:val="-3"/>
        </w:rPr>
      </w:pPr>
    </w:p>
    <w:p w14:paraId="1A9236C8" w14:textId="315B9261" w:rsidR="008E4611" w:rsidRPr="000B56CA" w:rsidRDefault="008E4611" w:rsidP="008E4611">
      <w:p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ab/>
      </w:r>
      <w:r w:rsidR="209A494A" w:rsidRPr="007E4744">
        <w:rPr>
          <w:rFonts w:ascii="Arial" w:hAnsi="Arial" w:cs="Arial"/>
          <w:u w:val="single"/>
        </w:rPr>
        <w:t>Section 3</w:t>
      </w:r>
      <w:r w:rsidR="209A494A" w:rsidRPr="007E4744">
        <w:rPr>
          <w:rFonts w:ascii="Arial" w:hAnsi="Arial" w:cs="Arial"/>
        </w:rPr>
        <w:t>:</w:t>
      </w:r>
      <w:r w:rsidRPr="007D6110">
        <w:rPr>
          <w:rFonts w:ascii="Arial" w:hAnsi="Arial" w:cs="Arial"/>
        </w:rPr>
        <w:tab/>
      </w:r>
      <w:r w:rsidR="209A494A" w:rsidRPr="000B56CA">
        <w:rPr>
          <w:rFonts w:ascii="Arial" w:hAnsi="Arial" w:cs="Arial"/>
        </w:rPr>
        <w:t xml:space="preserve">That it </w:t>
      </w:r>
      <w:r w:rsidR="005D626A">
        <w:rPr>
          <w:rFonts w:ascii="Arial" w:hAnsi="Arial" w:cs="Arial"/>
        </w:rPr>
        <w:t xml:space="preserve">approves and </w:t>
      </w:r>
      <w:r w:rsidR="209A494A" w:rsidRPr="000B56CA">
        <w:rPr>
          <w:rFonts w:ascii="Arial" w:hAnsi="Arial" w:cs="Arial"/>
        </w:rPr>
        <w:t xml:space="preserve">authorizes </w:t>
      </w:r>
      <w:r w:rsidR="005D626A">
        <w:rPr>
          <w:rFonts w:ascii="Arial" w:hAnsi="Arial" w:cs="Arial"/>
        </w:rPr>
        <w:t xml:space="preserve">the appropriate </w:t>
      </w:r>
      <w:r w:rsidR="209A494A" w:rsidRPr="000B56CA">
        <w:rPr>
          <w:rFonts w:ascii="Arial" w:hAnsi="Arial" w:cs="Arial"/>
        </w:rPr>
        <w:t>City officials</w:t>
      </w:r>
      <w:r w:rsidR="00397E80">
        <w:rPr>
          <w:rFonts w:ascii="Arial" w:hAnsi="Arial" w:cs="Arial"/>
        </w:rPr>
        <w:t xml:space="preserve"> to execute an agreement</w:t>
      </w:r>
      <w:r w:rsidR="209A494A" w:rsidRPr="000B56CA">
        <w:rPr>
          <w:rFonts w:ascii="Arial" w:hAnsi="Arial" w:cs="Arial"/>
        </w:rPr>
        <w:t xml:space="preserve"> </w:t>
      </w:r>
      <w:r w:rsidR="005D626A" w:rsidRPr="000B56CA">
        <w:rPr>
          <w:rFonts w:ascii="Arial" w:hAnsi="Arial" w:cs="Arial"/>
        </w:rPr>
        <w:t xml:space="preserve">with </w:t>
      </w:r>
      <w:r w:rsidR="005D626A" w:rsidRPr="7662E182">
        <w:rPr>
          <w:rFonts w:ascii="Arial" w:hAnsi="Arial" w:cs="Arial"/>
          <w:color w:val="000000"/>
        </w:rPr>
        <w:t>American Ramp Company</w:t>
      </w:r>
      <w:r w:rsidR="005D626A" w:rsidRPr="000B56CA">
        <w:rPr>
          <w:rFonts w:ascii="Arial" w:hAnsi="Arial" w:cs="Arial"/>
        </w:rPr>
        <w:t xml:space="preserve"> </w:t>
      </w:r>
      <w:r w:rsidR="005D626A">
        <w:rPr>
          <w:rFonts w:ascii="Arial" w:hAnsi="Arial" w:cs="Arial"/>
        </w:rPr>
        <w:t xml:space="preserve">together with such non-material changes as may be subsequently agreed to by the </w:t>
      </w:r>
      <w:r w:rsidR="209A494A" w:rsidRPr="000B56CA">
        <w:rPr>
          <w:rFonts w:ascii="Arial" w:hAnsi="Arial" w:cs="Arial"/>
        </w:rPr>
        <w:t xml:space="preserve">City Manager and approved as to form </w:t>
      </w:r>
      <w:r w:rsidR="005D626A">
        <w:rPr>
          <w:rFonts w:ascii="Arial" w:hAnsi="Arial" w:cs="Arial"/>
        </w:rPr>
        <w:t xml:space="preserve">and legal sufficiency </w:t>
      </w:r>
      <w:r w:rsidR="209A494A" w:rsidRPr="000B56CA">
        <w:rPr>
          <w:rFonts w:ascii="Arial" w:hAnsi="Arial" w:cs="Arial"/>
        </w:rPr>
        <w:t>by the City Attorney.</w:t>
      </w:r>
    </w:p>
    <w:p w14:paraId="45674A39" w14:textId="77777777" w:rsidR="00D37227" w:rsidRDefault="00D37227" w:rsidP="008E4611">
      <w:pPr>
        <w:ind w:firstLine="720"/>
        <w:jc w:val="both"/>
        <w:rPr>
          <w:rFonts w:ascii="Arial" w:hAnsi="Arial" w:cs="Arial"/>
        </w:rPr>
      </w:pPr>
    </w:p>
    <w:p w14:paraId="251AEC55" w14:textId="1EA1578A" w:rsidR="008E4611" w:rsidRPr="007D6110" w:rsidRDefault="008E4611" w:rsidP="008E4611">
      <w:pPr>
        <w:tabs>
          <w:tab w:val="left" w:pos="-720"/>
          <w:tab w:val="left" w:pos="720"/>
          <w:tab w:val="left" w:pos="1440"/>
          <w:tab w:val="left" w:pos="2160"/>
        </w:tabs>
        <w:suppressAutoHyphens/>
        <w:jc w:val="both"/>
        <w:rPr>
          <w:rFonts w:ascii="Arial" w:hAnsi="Arial"/>
          <w:spacing w:val="-3"/>
        </w:rPr>
      </w:pPr>
      <w:r w:rsidRPr="007D6110">
        <w:rPr>
          <w:rFonts w:ascii="Arial" w:hAnsi="Arial"/>
          <w:spacing w:val="-3"/>
        </w:rPr>
        <w:tab/>
      </w:r>
      <w:r w:rsidRPr="007E4744">
        <w:rPr>
          <w:rFonts w:ascii="Arial" w:hAnsi="Arial"/>
          <w:spacing w:val="-3"/>
          <w:u w:val="single"/>
        </w:rPr>
        <w:t xml:space="preserve">Section </w:t>
      </w:r>
      <w:r w:rsidR="0050693F">
        <w:rPr>
          <w:rFonts w:ascii="Arial" w:hAnsi="Arial"/>
          <w:spacing w:val="-3"/>
          <w:u w:val="single"/>
        </w:rPr>
        <w:t>4</w:t>
      </w:r>
      <w:r w:rsidRPr="007E4744">
        <w:rPr>
          <w:rFonts w:ascii="Arial" w:hAnsi="Arial"/>
          <w:spacing w:val="-3"/>
        </w:rPr>
        <w:t>:</w:t>
      </w:r>
      <w:r>
        <w:rPr>
          <w:rFonts w:ascii="Arial" w:hAnsi="Arial"/>
          <w:spacing w:val="-3"/>
        </w:rPr>
        <w:tab/>
        <w:t>That this R</w:t>
      </w:r>
      <w:r w:rsidRPr="007D6110">
        <w:rPr>
          <w:rFonts w:ascii="Arial" w:hAnsi="Arial"/>
          <w:spacing w:val="-3"/>
        </w:rPr>
        <w:t>esolution shall be in full force and effect immediately upon its passage and adoption.</w:t>
      </w:r>
    </w:p>
    <w:p w14:paraId="1252535D" w14:textId="77777777" w:rsidR="00B0348A" w:rsidRDefault="00B0348A" w:rsidP="00B0348A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1FE03914" w14:textId="23B50DC1" w:rsidR="00B0348A" w:rsidRDefault="50E31777" w:rsidP="7662E182">
      <w:pPr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PASSED AND ADOPTED this _______ day of </w:t>
      </w:r>
      <w:r w:rsidRPr="00F705D2">
        <w:rPr>
          <w:rFonts w:ascii="Arial" w:hAnsi="Arial"/>
          <w:spacing w:val="-3"/>
        </w:rPr>
        <w:t>__________________, 202</w:t>
      </w:r>
      <w:r w:rsidR="107E80FA" w:rsidRPr="00F705D2">
        <w:rPr>
          <w:rFonts w:ascii="Arial" w:hAnsi="Arial"/>
          <w:spacing w:val="-3"/>
        </w:rPr>
        <w:t>6</w:t>
      </w:r>
      <w:r w:rsidRPr="00F705D2">
        <w:rPr>
          <w:rFonts w:ascii="Arial" w:hAnsi="Arial"/>
          <w:spacing w:val="-3"/>
        </w:rPr>
        <w:t>.</w:t>
      </w:r>
    </w:p>
    <w:p w14:paraId="77FA7021" w14:textId="77777777" w:rsidR="00B0348A" w:rsidRDefault="00B0348A" w:rsidP="00B0348A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5DACA736" w14:textId="77777777" w:rsidR="00B0348A" w:rsidRDefault="00B0348A" w:rsidP="00B0348A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43979AF5" w14:textId="77777777" w:rsidR="00B0348A" w:rsidRDefault="00B0348A" w:rsidP="00B0348A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A2088C4" w14:textId="09CCCCDF" w:rsidR="00B0348A" w:rsidRPr="008278B6" w:rsidRDefault="00B0348A" w:rsidP="00B0348A">
      <w:pPr>
        <w:tabs>
          <w:tab w:val="left" w:pos="-720"/>
        </w:tabs>
        <w:suppressAutoHyphens/>
        <w:jc w:val="both"/>
        <w:rPr>
          <w:rFonts w:ascii="Arial" w:hAnsi="Arial"/>
          <w:b/>
          <w:i/>
          <w:spacing w:val="-3"/>
          <w:u w:val="single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____________________________</w:t>
      </w:r>
    </w:p>
    <w:p w14:paraId="432D86FE" w14:textId="10DC2ECD" w:rsidR="0048118F" w:rsidRDefault="00B0348A" w:rsidP="0048118F">
      <w:pPr>
        <w:tabs>
          <w:tab w:val="left" w:pos="-720"/>
        </w:tabs>
        <w:suppressAutoHyphens/>
        <w:jc w:val="both"/>
        <w:rPr>
          <w:rFonts w:ascii="Arial" w:hAnsi="Arial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JOSH LEVY, MAYOR</w:t>
      </w:r>
    </w:p>
    <w:p w14:paraId="75A6E24D" w14:textId="77777777" w:rsidR="001C5237" w:rsidRDefault="001C5237" w:rsidP="005305EE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7C4270A5" w14:textId="1BE8643A" w:rsidR="004E0F21" w:rsidRDefault="004E0F21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88D8790" w14:textId="77777777" w:rsidR="004E0F21" w:rsidRDefault="004E0F21" w:rsidP="004E0F21">
      <w:pPr>
        <w:suppressAutoHyphens/>
        <w:jc w:val="both"/>
        <w:rPr>
          <w:rFonts w:ascii="Arial" w:hAnsi="Arial" w:cs="Arial"/>
        </w:rPr>
      </w:pPr>
      <w:r>
        <w:rPr>
          <w:rFonts w:ascii="Arial" w:hAnsi="Arial"/>
          <w:spacing w:val="-3"/>
        </w:rPr>
        <w:lastRenderedPageBreak/>
        <w:t xml:space="preserve">A RESOLUTION OF THE CITY COMMISSION OF THE CITY OF HOLLYWOOD, FLORIDA, APPROVING AND AUTHORIZING THE APPROPRIATE CITY OFFICIALS TO EXECUTE AN AGREEMENT WITH </w:t>
      </w:r>
      <w:r w:rsidRPr="00F705D2">
        <w:rPr>
          <w:rFonts w:ascii="Arial" w:hAnsi="Arial"/>
        </w:rPr>
        <w:t>AMERICAN RAMP COMPANY</w:t>
      </w:r>
      <w:r w:rsidRPr="00F705D2">
        <w:rPr>
          <w:rFonts w:ascii="Arial" w:hAnsi="Arial"/>
          <w:spacing w:val="-3"/>
        </w:rPr>
        <w:t xml:space="preserve"> FOR DEMOLITION, SITE PREP</w:t>
      </w:r>
      <w:r>
        <w:rPr>
          <w:rFonts w:ascii="Arial" w:hAnsi="Arial"/>
          <w:spacing w:val="-3"/>
        </w:rPr>
        <w:t>A</w:t>
      </w:r>
      <w:r w:rsidRPr="00F705D2">
        <w:rPr>
          <w:rFonts w:ascii="Arial" w:hAnsi="Arial"/>
          <w:spacing w:val="-3"/>
        </w:rPr>
        <w:t>RATION AND INSTAL</w:t>
      </w:r>
      <w:r>
        <w:rPr>
          <w:rFonts w:ascii="Arial" w:hAnsi="Arial"/>
          <w:spacing w:val="-3"/>
        </w:rPr>
        <w:t>L</w:t>
      </w:r>
      <w:r w:rsidRPr="00F705D2">
        <w:rPr>
          <w:rFonts w:ascii="Arial" w:hAnsi="Arial"/>
          <w:spacing w:val="-3"/>
        </w:rPr>
        <w:t>ATION OF SKATE PARK</w:t>
      </w:r>
      <w:r w:rsidRPr="00390454">
        <w:rPr>
          <w:rFonts w:ascii="Arial" w:hAnsi="Arial"/>
          <w:spacing w:val="-3"/>
        </w:rPr>
        <w:t xml:space="preserve"> EQUIPMENT IN AN AMOUNT UP TO $</w:t>
      </w:r>
      <w:r w:rsidRPr="00390454">
        <w:rPr>
          <w:rFonts w:ascii="Arial" w:hAnsi="Arial"/>
        </w:rPr>
        <w:t>138,692.27.</w:t>
      </w:r>
      <w:r w:rsidRPr="00390454">
        <w:rPr>
          <w:rFonts w:ascii="Arial" w:hAnsi="Arial"/>
          <w:spacing w:val="-3"/>
        </w:rPr>
        <w:t xml:space="preserve"> </w:t>
      </w:r>
    </w:p>
    <w:p w14:paraId="2896764E" w14:textId="77777777" w:rsidR="004E0F21" w:rsidRDefault="004E0F21" w:rsidP="004E0F21">
      <w:pPr>
        <w:tabs>
          <w:tab w:val="left" w:pos="-720"/>
        </w:tabs>
        <w:suppressAutoHyphens/>
        <w:ind w:right="1440"/>
        <w:jc w:val="both"/>
        <w:rPr>
          <w:rFonts w:ascii="Arial" w:hAnsi="Arial"/>
          <w:spacing w:val="-3"/>
        </w:rPr>
      </w:pPr>
    </w:p>
    <w:p w14:paraId="41A44B34" w14:textId="77777777" w:rsidR="004E0F21" w:rsidRDefault="004E0F21" w:rsidP="004E0F21">
      <w:pPr>
        <w:tabs>
          <w:tab w:val="left" w:pos="-720"/>
        </w:tabs>
        <w:suppressAutoHyphens/>
        <w:ind w:right="1440"/>
        <w:jc w:val="both"/>
        <w:rPr>
          <w:rFonts w:ascii="Arial" w:hAnsi="Arial"/>
          <w:spacing w:val="-3"/>
        </w:rPr>
      </w:pPr>
    </w:p>
    <w:p w14:paraId="4CF3C7E1" w14:textId="77777777" w:rsidR="004E0F21" w:rsidRDefault="004E0F21" w:rsidP="004E0F21">
      <w:pPr>
        <w:tabs>
          <w:tab w:val="left" w:pos="-720"/>
        </w:tabs>
        <w:suppressAutoHyphens/>
        <w:ind w:right="1440"/>
        <w:jc w:val="both"/>
        <w:rPr>
          <w:rFonts w:ascii="Arial" w:hAnsi="Arial"/>
          <w:spacing w:val="-3"/>
        </w:rPr>
      </w:pPr>
    </w:p>
    <w:p w14:paraId="453610CC" w14:textId="77777777" w:rsidR="004E0F21" w:rsidRDefault="004E0F21" w:rsidP="004E0F21">
      <w:pPr>
        <w:tabs>
          <w:tab w:val="left" w:pos="-720"/>
        </w:tabs>
        <w:suppressAutoHyphens/>
        <w:ind w:right="1440"/>
        <w:jc w:val="both"/>
        <w:rPr>
          <w:rFonts w:ascii="Arial" w:hAnsi="Arial"/>
          <w:spacing w:val="-3"/>
        </w:rPr>
      </w:pPr>
    </w:p>
    <w:p w14:paraId="3D59C955" w14:textId="77777777" w:rsidR="004E0F21" w:rsidRDefault="004E0F21" w:rsidP="005305EE">
      <w:pPr>
        <w:tabs>
          <w:tab w:val="left" w:pos="-720"/>
        </w:tabs>
        <w:suppressAutoHyphens/>
        <w:jc w:val="both"/>
        <w:rPr>
          <w:rFonts w:ascii="Arial" w:hAnsi="Arial"/>
        </w:rPr>
      </w:pPr>
    </w:p>
    <w:p w14:paraId="48D76DD4" w14:textId="59037B87" w:rsidR="00B0348A" w:rsidRDefault="00B0348A" w:rsidP="005305EE">
      <w:pPr>
        <w:tabs>
          <w:tab w:val="left" w:pos="-720"/>
        </w:tabs>
        <w:suppressAutoHyphens/>
        <w:jc w:val="both"/>
        <w:rPr>
          <w:rFonts w:ascii="Arial" w:hAnsi="Arial"/>
        </w:rPr>
      </w:pPr>
      <w:r>
        <w:rPr>
          <w:rFonts w:ascii="Arial" w:hAnsi="Arial"/>
        </w:rPr>
        <w:t>ATTEST:</w:t>
      </w:r>
    </w:p>
    <w:p w14:paraId="0B9D49D7" w14:textId="746FCF20" w:rsidR="00B0348A" w:rsidRDefault="00B0348A" w:rsidP="00B0348A">
      <w:pPr>
        <w:tabs>
          <w:tab w:val="left" w:pos="-720"/>
        </w:tabs>
        <w:suppressAutoHyphens/>
        <w:rPr>
          <w:rFonts w:ascii="Arial" w:hAnsi="Arial"/>
          <w:u w:val="single"/>
        </w:rPr>
      </w:pPr>
    </w:p>
    <w:p w14:paraId="006A0713" w14:textId="77777777" w:rsidR="00145C4B" w:rsidRDefault="00145C4B" w:rsidP="00B0348A">
      <w:pPr>
        <w:tabs>
          <w:tab w:val="left" w:pos="-720"/>
        </w:tabs>
        <w:suppressAutoHyphens/>
        <w:rPr>
          <w:rFonts w:ascii="Arial" w:hAnsi="Arial"/>
          <w:u w:val="single"/>
        </w:rPr>
      </w:pPr>
    </w:p>
    <w:p w14:paraId="2C267F32" w14:textId="0B473B14" w:rsidR="00B0348A" w:rsidRPr="000B2491" w:rsidRDefault="000B2491" w:rsidP="000B2491">
      <w:pPr>
        <w:tabs>
          <w:tab w:val="left" w:pos="5040"/>
        </w:tabs>
        <w:rPr>
          <w:rFonts w:ascii="Arial" w:hAnsi="Arial"/>
        </w:rPr>
      </w:pPr>
      <w:r w:rsidRPr="000B2491">
        <w:rPr>
          <w:rFonts w:ascii="Arial" w:hAnsi="Arial"/>
        </w:rPr>
        <w:t>________________________</w:t>
      </w:r>
      <w:r w:rsidR="0048118F">
        <w:rPr>
          <w:rFonts w:ascii="Arial" w:hAnsi="Arial"/>
        </w:rPr>
        <w:t>____</w:t>
      </w:r>
    </w:p>
    <w:p w14:paraId="5BEA5C95" w14:textId="7630B5C1" w:rsidR="001971FB" w:rsidRDefault="00B0348A" w:rsidP="00B0348A">
      <w:pPr>
        <w:tabs>
          <w:tab w:val="left" w:pos="-720"/>
        </w:tabs>
        <w:suppressAutoHyphens/>
        <w:rPr>
          <w:rFonts w:ascii="Arial" w:hAnsi="Arial"/>
        </w:rPr>
      </w:pPr>
      <w:r>
        <w:rPr>
          <w:rFonts w:ascii="Arial" w:hAnsi="Arial"/>
        </w:rPr>
        <w:t>PATRICIA A. CERNY, MMC</w:t>
      </w:r>
    </w:p>
    <w:p w14:paraId="48EE9B8B" w14:textId="77777777" w:rsidR="00B0348A" w:rsidRDefault="00B0348A" w:rsidP="00B0348A">
      <w:pPr>
        <w:tabs>
          <w:tab w:val="left" w:pos="-720"/>
        </w:tabs>
        <w:suppressAutoHyphens/>
        <w:rPr>
          <w:rFonts w:ascii="Arial" w:hAnsi="Arial"/>
        </w:rPr>
      </w:pPr>
      <w:r>
        <w:rPr>
          <w:rFonts w:ascii="Arial" w:hAnsi="Arial"/>
        </w:rPr>
        <w:t>CITY CLERK</w:t>
      </w:r>
    </w:p>
    <w:p w14:paraId="04D1EE0E" w14:textId="77777777" w:rsidR="00125219" w:rsidRDefault="00125219" w:rsidP="00E67EB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4A6384D" w14:textId="77777777" w:rsidR="00125219" w:rsidRDefault="00125219" w:rsidP="00E67EB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4BDE32A" w14:textId="77777777" w:rsidR="005D626A" w:rsidRDefault="00ED4BB0" w:rsidP="00ED4BB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APPROVED AS TO FORM</w:t>
      </w:r>
    </w:p>
    <w:p w14:paraId="052E45D4" w14:textId="72AD43FE" w:rsidR="00ED4BB0" w:rsidRDefault="005D626A" w:rsidP="00ED4BB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AND LEGAL SUFFICIENCY</w:t>
      </w:r>
      <w:r w:rsidR="00ED4BB0">
        <w:rPr>
          <w:rFonts w:ascii="Arial" w:hAnsi="Arial" w:cs="Arial"/>
          <w:spacing w:val="-3"/>
          <w:szCs w:val="24"/>
        </w:rPr>
        <w:t>:</w:t>
      </w:r>
    </w:p>
    <w:p w14:paraId="5B3976AF" w14:textId="6ABFBFDD" w:rsidR="00ED4BB0" w:rsidRDefault="00ED4BB0" w:rsidP="00ED4BB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9307A85" w14:textId="77777777" w:rsidR="00145C4B" w:rsidRDefault="00145C4B" w:rsidP="00ED4BB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68AF8E8" w14:textId="46B22869" w:rsidR="00ED4BB0" w:rsidRDefault="00ED4BB0" w:rsidP="00ED4BB0">
      <w:pPr>
        <w:tabs>
          <w:tab w:val="left" w:pos="5040"/>
        </w:tabs>
        <w:rPr>
          <w:rFonts w:ascii="Arial" w:hAnsi="Arial"/>
        </w:rPr>
      </w:pPr>
      <w:r>
        <w:rPr>
          <w:rFonts w:ascii="Arial" w:hAnsi="Arial"/>
        </w:rPr>
        <w:t>________________________</w:t>
      </w:r>
      <w:r w:rsidR="0048118F">
        <w:rPr>
          <w:rFonts w:ascii="Arial" w:hAnsi="Arial"/>
        </w:rPr>
        <w:t>____</w:t>
      </w:r>
    </w:p>
    <w:p w14:paraId="2FF2097B" w14:textId="77777777" w:rsidR="005D626A" w:rsidRDefault="005D626A" w:rsidP="7662E182">
      <w:pPr>
        <w:suppressAutoHyphens/>
        <w:rPr>
          <w:rFonts w:ascii="Arial" w:hAnsi="Arial"/>
        </w:rPr>
      </w:pPr>
      <w:r>
        <w:rPr>
          <w:rFonts w:ascii="Arial" w:hAnsi="Arial"/>
        </w:rPr>
        <w:t>DAMARIS HENLON</w:t>
      </w:r>
    </w:p>
    <w:p w14:paraId="00ECFD44" w14:textId="71143995" w:rsidR="00E96C91" w:rsidRPr="00E67EB9" w:rsidRDefault="3482BF45" w:rsidP="7662E182">
      <w:pPr>
        <w:suppressAutoHyphens/>
        <w:rPr>
          <w:rFonts w:ascii="Arial" w:hAnsi="Arial"/>
        </w:rPr>
      </w:pPr>
      <w:r w:rsidRPr="7662E182">
        <w:rPr>
          <w:rFonts w:ascii="Arial" w:hAnsi="Arial"/>
        </w:rPr>
        <w:t>CITY ATTORNEY</w:t>
      </w:r>
    </w:p>
    <w:sectPr w:rsidR="00E96C91" w:rsidRPr="00E67EB9" w:rsidSect="004E0F21">
      <w:headerReference w:type="even" r:id="rId11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A439" w14:textId="77777777" w:rsidR="00C72214" w:rsidRDefault="00C72214">
      <w:pPr>
        <w:spacing w:line="20" w:lineRule="exact"/>
      </w:pPr>
    </w:p>
  </w:endnote>
  <w:endnote w:type="continuationSeparator" w:id="0">
    <w:p w14:paraId="6685D2D4" w14:textId="77777777" w:rsidR="00C72214" w:rsidRDefault="00C72214">
      <w:r>
        <w:t xml:space="preserve"> </w:t>
      </w:r>
    </w:p>
  </w:endnote>
  <w:endnote w:type="continuationNotice" w:id="1">
    <w:p w14:paraId="15824DBF" w14:textId="77777777" w:rsidR="00C72214" w:rsidRDefault="00C722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BD59" w14:textId="77777777" w:rsidR="00C72214" w:rsidRDefault="00C72214">
      <w:r>
        <w:separator/>
      </w:r>
    </w:p>
  </w:footnote>
  <w:footnote w:type="continuationSeparator" w:id="0">
    <w:p w14:paraId="0D9525B8" w14:textId="77777777" w:rsidR="00C72214" w:rsidRDefault="00C72214">
      <w:r>
        <w:continuationSeparator/>
      </w:r>
    </w:p>
  </w:footnote>
  <w:footnote w:type="continuationNotice" w:id="1">
    <w:p w14:paraId="52FCE84F" w14:textId="77777777" w:rsidR="00C72214" w:rsidRDefault="00C72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4C69" w14:textId="77777777" w:rsidR="00F05EC5" w:rsidRDefault="00000000">
    <w:pPr>
      <w:pStyle w:val="Header"/>
    </w:pPr>
    <w:r>
      <w:rPr>
        <w:noProof/>
      </w:rPr>
      <w:pict w14:anchorId="620D5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49.9pt;height:10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iggyback 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7B43"/>
    <w:multiLevelType w:val="hybridMultilevel"/>
    <w:tmpl w:val="4DA2A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366"/>
    <w:multiLevelType w:val="hybridMultilevel"/>
    <w:tmpl w:val="CC964B50"/>
    <w:lvl w:ilvl="0" w:tplc="95B24A9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1D0C"/>
    <w:multiLevelType w:val="hybridMultilevel"/>
    <w:tmpl w:val="ECE4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5A55"/>
    <w:multiLevelType w:val="hybridMultilevel"/>
    <w:tmpl w:val="30A2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79D4"/>
    <w:multiLevelType w:val="hybridMultilevel"/>
    <w:tmpl w:val="B420CCA6"/>
    <w:lvl w:ilvl="0" w:tplc="90B61C30">
      <w:start w:val="1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51962AE6"/>
    <w:multiLevelType w:val="hybridMultilevel"/>
    <w:tmpl w:val="7902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A3170"/>
    <w:multiLevelType w:val="hybridMultilevel"/>
    <w:tmpl w:val="C5FA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657168">
    <w:abstractNumId w:val="0"/>
  </w:num>
  <w:num w:numId="2" w16cid:durableId="70586943">
    <w:abstractNumId w:val="1"/>
  </w:num>
  <w:num w:numId="3" w16cid:durableId="287248032">
    <w:abstractNumId w:val="5"/>
  </w:num>
  <w:num w:numId="4" w16cid:durableId="877623576">
    <w:abstractNumId w:val="6"/>
  </w:num>
  <w:num w:numId="5" w16cid:durableId="1411274262">
    <w:abstractNumId w:val="2"/>
  </w:num>
  <w:num w:numId="6" w16cid:durableId="161824506">
    <w:abstractNumId w:val="3"/>
  </w:num>
  <w:num w:numId="7" w16cid:durableId="46439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D0"/>
    <w:rsid w:val="00005360"/>
    <w:rsid w:val="00011522"/>
    <w:rsid w:val="000141AD"/>
    <w:rsid w:val="00032799"/>
    <w:rsid w:val="00032B12"/>
    <w:rsid w:val="00036E99"/>
    <w:rsid w:val="00041207"/>
    <w:rsid w:val="00042AC1"/>
    <w:rsid w:val="00044A64"/>
    <w:rsid w:val="00045A43"/>
    <w:rsid w:val="00050AFC"/>
    <w:rsid w:val="000548E9"/>
    <w:rsid w:val="00055F6E"/>
    <w:rsid w:val="000603CB"/>
    <w:rsid w:val="000633B3"/>
    <w:rsid w:val="00071269"/>
    <w:rsid w:val="00073710"/>
    <w:rsid w:val="00080BA9"/>
    <w:rsid w:val="00083656"/>
    <w:rsid w:val="0008403C"/>
    <w:rsid w:val="00084800"/>
    <w:rsid w:val="0009411D"/>
    <w:rsid w:val="00097259"/>
    <w:rsid w:val="000A0C90"/>
    <w:rsid w:val="000A0CD3"/>
    <w:rsid w:val="000A3D40"/>
    <w:rsid w:val="000A7899"/>
    <w:rsid w:val="000A7B40"/>
    <w:rsid w:val="000B0456"/>
    <w:rsid w:val="000B2491"/>
    <w:rsid w:val="000B355C"/>
    <w:rsid w:val="000B3628"/>
    <w:rsid w:val="000B527F"/>
    <w:rsid w:val="000B56CA"/>
    <w:rsid w:val="000B6077"/>
    <w:rsid w:val="000C1CFA"/>
    <w:rsid w:val="000C284C"/>
    <w:rsid w:val="000D2E22"/>
    <w:rsid w:val="000D49D7"/>
    <w:rsid w:val="000D5F5A"/>
    <w:rsid w:val="000E0FC3"/>
    <w:rsid w:val="000F08AD"/>
    <w:rsid w:val="000F59E3"/>
    <w:rsid w:val="000F68EA"/>
    <w:rsid w:val="00100219"/>
    <w:rsid w:val="0010292B"/>
    <w:rsid w:val="00106029"/>
    <w:rsid w:val="00114092"/>
    <w:rsid w:val="00115DE4"/>
    <w:rsid w:val="00121853"/>
    <w:rsid w:val="00123F2D"/>
    <w:rsid w:val="00125219"/>
    <w:rsid w:val="001267AF"/>
    <w:rsid w:val="00130401"/>
    <w:rsid w:val="00131C74"/>
    <w:rsid w:val="001326D4"/>
    <w:rsid w:val="00132A8B"/>
    <w:rsid w:val="00132B56"/>
    <w:rsid w:val="00134AE5"/>
    <w:rsid w:val="00141DC8"/>
    <w:rsid w:val="00142A26"/>
    <w:rsid w:val="001430DD"/>
    <w:rsid w:val="00145C4B"/>
    <w:rsid w:val="00152447"/>
    <w:rsid w:val="00156005"/>
    <w:rsid w:val="0016123B"/>
    <w:rsid w:val="00163AEB"/>
    <w:rsid w:val="00165C4E"/>
    <w:rsid w:val="00176741"/>
    <w:rsid w:val="00180E61"/>
    <w:rsid w:val="00181252"/>
    <w:rsid w:val="001961D2"/>
    <w:rsid w:val="0019711D"/>
    <w:rsid w:val="001971FB"/>
    <w:rsid w:val="001A11ED"/>
    <w:rsid w:val="001A13F6"/>
    <w:rsid w:val="001A3D84"/>
    <w:rsid w:val="001A4C62"/>
    <w:rsid w:val="001B3872"/>
    <w:rsid w:val="001B3D59"/>
    <w:rsid w:val="001C08C6"/>
    <w:rsid w:val="001C0B0E"/>
    <w:rsid w:val="001C5237"/>
    <w:rsid w:val="001D0EB8"/>
    <w:rsid w:val="001D141D"/>
    <w:rsid w:val="001D395D"/>
    <w:rsid w:val="001E1AE8"/>
    <w:rsid w:val="001F3978"/>
    <w:rsid w:val="001F7DF5"/>
    <w:rsid w:val="00201A49"/>
    <w:rsid w:val="00202032"/>
    <w:rsid w:val="00202136"/>
    <w:rsid w:val="00205AD1"/>
    <w:rsid w:val="00215137"/>
    <w:rsid w:val="00217136"/>
    <w:rsid w:val="002226D7"/>
    <w:rsid w:val="00222C26"/>
    <w:rsid w:val="00224007"/>
    <w:rsid w:val="002339A2"/>
    <w:rsid w:val="00233D3B"/>
    <w:rsid w:val="00233E2E"/>
    <w:rsid w:val="00234B41"/>
    <w:rsid w:val="002365B2"/>
    <w:rsid w:val="00253CB2"/>
    <w:rsid w:val="002550FA"/>
    <w:rsid w:val="002552B7"/>
    <w:rsid w:val="00261065"/>
    <w:rsid w:val="00262A7A"/>
    <w:rsid w:val="00267C9D"/>
    <w:rsid w:val="00271028"/>
    <w:rsid w:val="00271361"/>
    <w:rsid w:val="00272D35"/>
    <w:rsid w:val="00276F5E"/>
    <w:rsid w:val="00277846"/>
    <w:rsid w:val="00277F03"/>
    <w:rsid w:val="0028181F"/>
    <w:rsid w:val="00281E3F"/>
    <w:rsid w:val="00282466"/>
    <w:rsid w:val="002828DE"/>
    <w:rsid w:val="0029002A"/>
    <w:rsid w:val="002908AA"/>
    <w:rsid w:val="00293704"/>
    <w:rsid w:val="002A08EC"/>
    <w:rsid w:val="002A2772"/>
    <w:rsid w:val="002A49CB"/>
    <w:rsid w:val="002A63C7"/>
    <w:rsid w:val="002A7B4B"/>
    <w:rsid w:val="002B3F49"/>
    <w:rsid w:val="002B7718"/>
    <w:rsid w:val="002C2AA7"/>
    <w:rsid w:val="002C4EAF"/>
    <w:rsid w:val="002C5BA0"/>
    <w:rsid w:val="002D1D2E"/>
    <w:rsid w:val="002D4E32"/>
    <w:rsid w:val="002D57AC"/>
    <w:rsid w:val="002D6945"/>
    <w:rsid w:val="002D6E5F"/>
    <w:rsid w:val="002E1EC9"/>
    <w:rsid w:val="002E328F"/>
    <w:rsid w:val="002F2928"/>
    <w:rsid w:val="002F5091"/>
    <w:rsid w:val="002F6D1C"/>
    <w:rsid w:val="002F71E1"/>
    <w:rsid w:val="002F7920"/>
    <w:rsid w:val="0030019A"/>
    <w:rsid w:val="00301757"/>
    <w:rsid w:val="00302707"/>
    <w:rsid w:val="003034B5"/>
    <w:rsid w:val="00307387"/>
    <w:rsid w:val="00344B49"/>
    <w:rsid w:val="00347ED4"/>
    <w:rsid w:val="0035146F"/>
    <w:rsid w:val="00353B57"/>
    <w:rsid w:val="003567A1"/>
    <w:rsid w:val="00365CE2"/>
    <w:rsid w:val="00377F93"/>
    <w:rsid w:val="003806B3"/>
    <w:rsid w:val="00381229"/>
    <w:rsid w:val="00384CD2"/>
    <w:rsid w:val="00390454"/>
    <w:rsid w:val="003920B3"/>
    <w:rsid w:val="00393B82"/>
    <w:rsid w:val="00397E80"/>
    <w:rsid w:val="003A0FA9"/>
    <w:rsid w:val="003A5C47"/>
    <w:rsid w:val="003C0DE0"/>
    <w:rsid w:val="003C4F26"/>
    <w:rsid w:val="003C5D4E"/>
    <w:rsid w:val="003E027B"/>
    <w:rsid w:val="003E207C"/>
    <w:rsid w:val="003F069B"/>
    <w:rsid w:val="003F28C5"/>
    <w:rsid w:val="004038C3"/>
    <w:rsid w:val="00411C95"/>
    <w:rsid w:val="00412B72"/>
    <w:rsid w:val="00414B02"/>
    <w:rsid w:val="0042393C"/>
    <w:rsid w:val="004347B0"/>
    <w:rsid w:val="00434B46"/>
    <w:rsid w:val="00434F70"/>
    <w:rsid w:val="00441027"/>
    <w:rsid w:val="00442D4A"/>
    <w:rsid w:val="004454CD"/>
    <w:rsid w:val="0044623A"/>
    <w:rsid w:val="00446D07"/>
    <w:rsid w:val="004515E4"/>
    <w:rsid w:val="00455F6E"/>
    <w:rsid w:val="00456FF2"/>
    <w:rsid w:val="00461E08"/>
    <w:rsid w:val="00462F7D"/>
    <w:rsid w:val="00463AAC"/>
    <w:rsid w:val="004669C8"/>
    <w:rsid w:val="00472AC6"/>
    <w:rsid w:val="0047397F"/>
    <w:rsid w:val="00473F9F"/>
    <w:rsid w:val="00475EC9"/>
    <w:rsid w:val="0048118F"/>
    <w:rsid w:val="004873E8"/>
    <w:rsid w:val="00491E1D"/>
    <w:rsid w:val="00493483"/>
    <w:rsid w:val="004A524C"/>
    <w:rsid w:val="004A58AE"/>
    <w:rsid w:val="004B0FA3"/>
    <w:rsid w:val="004C323A"/>
    <w:rsid w:val="004C4142"/>
    <w:rsid w:val="004C45D2"/>
    <w:rsid w:val="004C4BB0"/>
    <w:rsid w:val="004C696D"/>
    <w:rsid w:val="004D52D1"/>
    <w:rsid w:val="004E0F21"/>
    <w:rsid w:val="004E2C89"/>
    <w:rsid w:val="004E3F62"/>
    <w:rsid w:val="004E4227"/>
    <w:rsid w:val="004E4471"/>
    <w:rsid w:val="004E4F64"/>
    <w:rsid w:val="004F180A"/>
    <w:rsid w:val="004F2095"/>
    <w:rsid w:val="004F67A2"/>
    <w:rsid w:val="005011DA"/>
    <w:rsid w:val="0050693F"/>
    <w:rsid w:val="0050758E"/>
    <w:rsid w:val="0051427C"/>
    <w:rsid w:val="005305EE"/>
    <w:rsid w:val="00537D9B"/>
    <w:rsid w:val="005411C1"/>
    <w:rsid w:val="0056016D"/>
    <w:rsid w:val="00561712"/>
    <w:rsid w:val="0057090D"/>
    <w:rsid w:val="00571657"/>
    <w:rsid w:val="00574D92"/>
    <w:rsid w:val="0057525E"/>
    <w:rsid w:val="00582FD9"/>
    <w:rsid w:val="00585A0C"/>
    <w:rsid w:val="00592BC8"/>
    <w:rsid w:val="00596AC4"/>
    <w:rsid w:val="00597A0E"/>
    <w:rsid w:val="005B349C"/>
    <w:rsid w:val="005B45E9"/>
    <w:rsid w:val="005C1374"/>
    <w:rsid w:val="005C7601"/>
    <w:rsid w:val="005D201B"/>
    <w:rsid w:val="005D626A"/>
    <w:rsid w:val="005D75FE"/>
    <w:rsid w:val="005E0F9D"/>
    <w:rsid w:val="005F2AD8"/>
    <w:rsid w:val="005F3402"/>
    <w:rsid w:val="005F487E"/>
    <w:rsid w:val="00603C53"/>
    <w:rsid w:val="00604342"/>
    <w:rsid w:val="00604A34"/>
    <w:rsid w:val="00605F1D"/>
    <w:rsid w:val="006108B2"/>
    <w:rsid w:val="00612AB8"/>
    <w:rsid w:val="0061463E"/>
    <w:rsid w:val="00623AA7"/>
    <w:rsid w:val="00626409"/>
    <w:rsid w:val="00635997"/>
    <w:rsid w:val="00643353"/>
    <w:rsid w:val="00646C58"/>
    <w:rsid w:val="0065126E"/>
    <w:rsid w:val="00654E75"/>
    <w:rsid w:val="00655980"/>
    <w:rsid w:val="006606F0"/>
    <w:rsid w:val="0066282F"/>
    <w:rsid w:val="0066393F"/>
    <w:rsid w:val="006665A2"/>
    <w:rsid w:val="00671E16"/>
    <w:rsid w:val="006727E6"/>
    <w:rsid w:val="00677A68"/>
    <w:rsid w:val="00681FD3"/>
    <w:rsid w:val="00692BCF"/>
    <w:rsid w:val="00697B0A"/>
    <w:rsid w:val="006A4A7E"/>
    <w:rsid w:val="006C0A7F"/>
    <w:rsid w:val="006D0DEF"/>
    <w:rsid w:val="006D3064"/>
    <w:rsid w:val="006D49ED"/>
    <w:rsid w:val="006D611E"/>
    <w:rsid w:val="006E082A"/>
    <w:rsid w:val="006E18F3"/>
    <w:rsid w:val="006E2D69"/>
    <w:rsid w:val="006E7F61"/>
    <w:rsid w:val="006F1CFD"/>
    <w:rsid w:val="00701F76"/>
    <w:rsid w:val="00703567"/>
    <w:rsid w:val="0070771C"/>
    <w:rsid w:val="00712DEC"/>
    <w:rsid w:val="00712F86"/>
    <w:rsid w:val="0071353E"/>
    <w:rsid w:val="00730D2D"/>
    <w:rsid w:val="00733E6E"/>
    <w:rsid w:val="007400FB"/>
    <w:rsid w:val="0074024C"/>
    <w:rsid w:val="0075258D"/>
    <w:rsid w:val="00754346"/>
    <w:rsid w:val="0076002A"/>
    <w:rsid w:val="00760AF5"/>
    <w:rsid w:val="007638F4"/>
    <w:rsid w:val="007647A9"/>
    <w:rsid w:val="0076693E"/>
    <w:rsid w:val="00772574"/>
    <w:rsid w:val="00780720"/>
    <w:rsid w:val="00782BE0"/>
    <w:rsid w:val="00792A1B"/>
    <w:rsid w:val="00794781"/>
    <w:rsid w:val="0079705D"/>
    <w:rsid w:val="007A267F"/>
    <w:rsid w:val="007A40F7"/>
    <w:rsid w:val="007A76CA"/>
    <w:rsid w:val="007B44F4"/>
    <w:rsid w:val="007B45E3"/>
    <w:rsid w:val="007B4CCF"/>
    <w:rsid w:val="007B7603"/>
    <w:rsid w:val="007D24BB"/>
    <w:rsid w:val="007D4C5D"/>
    <w:rsid w:val="007E2103"/>
    <w:rsid w:val="007E28BF"/>
    <w:rsid w:val="007E3EEC"/>
    <w:rsid w:val="007E57E7"/>
    <w:rsid w:val="007F4FA4"/>
    <w:rsid w:val="007F5ED6"/>
    <w:rsid w:val="007F6B80"/>
    <w:rsid w:val="00802714"/>
    <w:rsid w:val="00812AFF"/>
    <w:rsid w:val="008161E6"/>
    <w:rsid w:val="00816EE3"/>
    <w:rsid w:val="00821ADA"/>
    <w:rsid w:val="0082325C"/>
    <w:rsid w:val="0082687F"/>
    <w:rsid w:val="00826951"/>
    <w:rsid w:val="008278B6"/>
    <w:rsid w:val="00835989"/>
    <w:rsid w:val="0083657B"/>
    <w:rsid w:val="00840EA7"/>
    <w:rsid w:val="008417E4"/>
    <w:rsid w:val="008436B3"/>
    <w:rsid w:val="0084633D"/>
    <w:rsid w:val="00854284"/>
    <w:rsid w:val="008556AE"/>
    <w:rsid w:val="0085631F"/>
    <w:rsid w:val="00861957"/>
    <w:rsid w:val="00863F31"/>
    <w:rsid w:val="008665CA"/>
    <w:rsid w:val="00866A27"/>
    <w:rsid w:val="00867123"/>
    <w:rsid w:val="008732B0"/>
    <w:rsid w:val="00873EC3"/>
    <w:rsid w:val="008760FE"/>
    <w:rsid w:val="008834D1"/>
    <w:rsid w:val="008840F9"/>
    <w:rsid w:val="0089111C"/>
    <w:rsid w:val="008A3351"/>
    <w:rsid w:val="008A47C7"/>
    <w:rsid w:val="008A4981"/>
    <w:rsid w:val="008A50DB"/>
    <w:rsid w:val="008B37A8"/>
    <w:rsid w:val="008B5DAE"/>
    <w:rsid w:val="008B63C3"/>
    <w:rsid w:val="008C01C0"/>
    <w:rsid w:val="008C400A"/>
    <w:rsid w:val="008D48AF"/>
    <w:rsid w:val="008D5EF3"/>
    <w:rsid w:val="008E178F"/>
    <w:rsid w:val="008E23DB"/>
    <w:rsid w:val="008E4611"/>
    <w:rsid w:val="008E511C"/>
    <w:rsid w:val="008F4247"/>
    <w:rsid w:val="008F5134"/>
    <w:rsid w:val="00904924"/>
    <w:rsid w:val="00904997"/>
    <w:rsid w:val="009066EF"/>
    <w:rsid w:val="0091211A"/>
    <w:rsid w:val="00934038"/>
    <w:rsid w:val="00935524"/>
    <w:rsid w:val="00947187"/>
    <w:rsid w:val="0095138D"/>
    <w:rsid w:val="009565DC"/>
    <w:rsid w:val="00967109"/>
    <w:rsid w:val="0096795C"/>
    <w:rsid w:val="009715EF"/>
    <w:rsid w:val="009726F2"/>
    <w:rsid w:val="00974596"/>
    <w:rsid w:val="00977244"/>
    <w:rsid w:val="0097735B"/>
    <w:rsid w:val="0098566A"/>
    <w:rsid w:val="00985856"/>
    <w:rsid w:val="00990D52"/>
    <w:rsid w:val="009A5020"/>
    <w:rsid w:val="009B0F9E"/>
    <w:rsid w:val="009B6390"/>
    <w:rsid w:val="009C0EAA"/>
    <w:rsid w:val="009C25AA"/>
    <w:rsid w:val="009C284C"/>
    <w:rsid w:val="009C29D6"/>
    <w:rsid w:val="009C42EA"/>
    <w:rsid w:val="009D529B"/>
    <w:rsid w:val="009D655A"/>
    <w:rsid w:val="009D7C45"/>
    <w:rsid w:val="009E4CBC"/>
    <w:rsid w:val="009F6E3A"/>
    <w:rsid w:val="009F76C1"/>
    <w:rsid w:val="00A033C3"/>
    <w:rsid w:val="00A06B35"/>
    <w:rsid w:val="00A117D1"/>
    <w:rsid w:val="00A1233F"/>
    <w:rsid w:val="00A33CA0"/>
    <w:rsid w:val="00A431F0"/>
    <w:rsid w:val="00A5274A"/>
    <w:rsid w:val="00A63114"/>
    <w:rsid w:val="00A6618C"/>
    <w:rsid w:val="00A70380"/>
    <w:rsid w:val="00A7068D"/>
    <w:rsid w:val="00A709F4"/>
    <w:rsid w:val="00A767BA"/>
    <w:rsid w:val="00A802D5"/>
    <w:rsid w:val="00A8141D"/>
    <w:rsid w:val="00A829C7"/>
    <w:rsid w:val="00A87044"/>
    <w:rsid w:val="00A92233"/>
    <w:rsid w:val="00A92720"/>
    <w:rsid w:val="00A94835"/>
    <w:rsid w:val="00A95D41"/>
    <w:rsid w:val="00AA4447"/>
    <w:rsid w:val="00AB2516"/>
    <w:rsid w:val="00AB3134"/>
    <w:rsid w:val="00AC2C39"/>
    <w:rsid w:val="00AC593B"/>
    <w:rsid w:val="00AD3C58"/>
    <w:rsid w:val="00AE0BA7"/>
    <w:rsid w:val="00AE199A"/>
    <w:rsid w:val="00AE6ED6"/>
    <w:rsid w:val="00AF66C6"/>
    <w:rsid w:val="00B017B6"/>
    <w:rsid w:val="00B0348A"/>
    <w:rsid w:val="00B12206"/>
    <w:rsid w:val="00B15E09"/>
    <w:rsid w:val="00B166B1"/>
    <w:rsid w:val="00B21D4C"/>
    <w:rsid w:val="00B23132"/>
    <w:rsid w:val="00B257C8"/>
    <w:rsid w:val="00B27F8C"/>
    <w:rsid w:val="00B34014"/>
    <w:rsid w:val="00B35B82"/>
    <w:rsid w:val="00B35E1B"/>
    <w:rsid w:val="00B37C27"/>
    <w:rsid w:val="00B425CF"/>
    <w:rsid w:val="00B47236"/>
    <w:rsid w:val="00B52047"/>
    <w:rsid w:val="00B52C18"/>
    <w:rsid w:val="00B53537"/>
    <w:rsid w:val="00B566DE"/>
    <w:rsid w:val="00B56F15"/>
    <w:rsid w:val="00B60DA0"/>
    <w:rsid w:val="00B62061"/>
    <w:rsid w:val="00B62116"/>
    <w:rsid w:val="00B76712"/>
    <w:rsid w:val="00B86334"/>
    <w:rsid w:val="00B86EB3"/>
    <w:rsid w:val="00B873C4"/>
    <w:rsid w:val="00B942CF"/>
    <w:rsid w:val="00B94C3D"/>
    <w:rsid w:val="00BA053E"/>
    <w:rsid w:val="00BA0E40"/>
    <w:rsid w:val="00BA1EF6"/>
    <w:rsid w:val="00BA2532"/>
    <w:rsid w:val="00BA7BE5"/>
    <w:rsid w:val="00BB0F5B"/>
    <w:rsid w:val="00BB6BC2"/>
    <w:rsid w:val="00BC2D5F"/>
    <w:rsid w:val="00BC4467"/>
    <w:rsid w:val="00BC66F5"/>
    <w:rsid w:val="00BD4C29"/>
    <w:rsid w:val="00BE4334"/>
    <w:rsid w:val="00BE54AE"/>
    <w:rsid w:val="00BE6308"/>
    <w:rsid w:val="00BE7F6C"/>
    <w:rsid w:val="00BF1CF1"/>
    <w:rsid w:val="00BF5BA8"/>
    <w:rsid w:val="00C02016"/>
    <w:rsid w:val="00C10415"/>
    <w:rsid w:val="00C15BAF"/>
    <w:rsid w:val="00C16F45"/>
    <w:rsid w:val="00C312CC"/>
    <w:rsid w:val="00C32F61"/>
    <w:rsid w:val="00C35EAF"/>
    <w:rsid w:val="00C479DE"/>
    <w:rsid w:val="00C47D0B"/>
    <w:rsid w:val="00C508D6"/>
    <w:rsid w:val="00C53B46"/>
    <w:rsid w:val="00C545C1"/>
    <w:rsid w:val="00C55630"/>
    <w:rsid w:val="00C5785E"/>
    <w:rsid w:val="00C7010C"/>
    <w:rsid w:val="00C72214"/>
    <w:rsid w:val="00C77AF1"/>
    <w:rsid w:val="00C81CC9"/>
    <w:rsid w:val="00C8397A"/>
    <w:rsid w:val="00C84DF6"/>
    <w:rsid w:val="00C86B60"/>
    <w:rsid w:val="00C951A4"/>
    <w:rsid w:val="00C95989"/>
    <w:rsid w:val="00CA025E"/>
    <w:rsid w:val="00CA0A59"/>
    <w:rsid w:val="00CA0C4F"/>
    <w:rsid w:val="00CA3370"/>
    <w:rsid w:val="00CB08D5"/>
    <w:rsid w:val="00CB0A9F"/>
    <w:rsid w:val="00CC2452"/>
    <w:rsid w:val="00CC470C"/>
    <w:rsid w:val="00CC5B02"/>
    <w:rsid w:val="00CC7611"/>
    <w:rsid w:val="00CD0CE4"/>
    <w:rsid w:val="00CD0F33"/>
    <w:rsid w:val="00CD116C"/>
    <w:rsid w:val="00CD29B4"/>
    <w:rsid w:val="00CD4961"/>
    <w:rsid w:val="00CE5214"/>
    <w:rsid w:val="00CE5CD1"/>
    <w:rsid w:val="00CE6964"/>
    <w:rsid w:val="00CF221B"/>
    <w:rsid w:val="00CF53C9"/>
    <w:rsid w:val="00CF74AC"/>
    <w:rsid w:val="00D01C45"/>
    <w:rsid w:val="00D02CAF"/>
    <w:rsid w:val="00D030DE"/>
    <w:rsid w:val="00D0485F"/>
    <w:rsid w:val="00D11886"/>
    <w:rsid w:val="00D12C7A"/>
    <w:rsid w:val="00D13A83"/>
    <w:rsid w:val="00D13B3D"/>
    <w:rsid w:val="00D17FD3"/>
    <w:rsid w:val="00D35605"/>
    <w:rsid w:val="00D37227"/>
    <w:rsid w:val="00D407B8"/>
    <w:rsid w:val="00D43F0C"/>
    <w:rsid w:val="00D45975"/>
    <w:rsid w:val="00D602D7"/>
    <w:rsid w:val="00D61530"/>
    <w:rsid w:val="00D63AAF"/>
    <w:rsid w:val="00D72AE8"/>
    <w:rsid w:val="00D769C6"/>
    <w:rsid w:val="00D806D1"/>
    <w:rsid w:val="00D80C6F"/>
    <w:rsid w:val="00D924E7"/>
    <w:rsid w:val="00D927DE"/>
    <w:rsid w:val="00D96EC0"/>
    <w:rsid w:val="00DA0EDF"/>
    <w:rsid w:val="00DA194B"/>
    <w:rsid w:val="00DA3750"/>
    <w:rsid w:val="00DA404D"/>
    <w:rsid w:val="00DB1904"/>
    <w:rsid w:val="00DB2A78"/>
    <w:rsid w:val="00DB4284"/>
    <w:rsid w:val="00DC1960"/>
    <w:rsid w:val="00DC1C86"/>
    <w:rsid w:val="00DC30F2"/>
    <w:rsid w:val="00DC461E"/>
    <w:rsid w:val="00DC6FB9"/>
    <w:rsid w:val="00DD1CF4"/>
    <w:rsid w:val="00DE17B9"/>
    <w:rsid w:val="00DE2E66"/>
    <w:rsid w:val="00DE3345"/>
    <w:rsid w:val="00DE5146"/>
    <w:rsid w:val="00DE6010"/>
    <w:rsid w:val="00DE6078"/>
    <w:rsid w:val="00DE71F2"/>
    <w:rsid w:val="00DF204C"/>
    <w:rsid w:val="00DF6B63"/>
    <w:rsid w:val="00E041EE"/>
    <w:rsid w:val="00E126D5"/>
    <w:rsid w:val="00E1389F"/>
    <w:rsid w:val="00E14899"/>
    <w:rsid w:val="00E14A24"/>
    <w:rsid w:val="00E17342"/>
    <w:rsid w:val="00E179A5"/>
    <w:rsid w:val="00E26C68"/>
    <w:rsid w:val="00E31EDD"/>
    <w:rsid w:val="00E33BEF"/>
    <w:rsid w:val="00E372CA"/>
    <w:rsid w:val="00E40863"/>
    <w:rsid w:val="00E52111"/>
    <w:rsid w:val="00E52C88"/>
    <w:rsid w:val="00E623F1"/>
    <w:rsid w:val="00E62CDD"/>
    <w:rsid w:val="00E67EB9"/>
    <w:rsid w:val="00E71BB7"/>
    <w:rsid w:val="00E72F80"/>
    <w:rsid w:val="00E74C78"/>
    <w:rsid w:val="00E74CE2"/>
    <w:rsid w:val="00E75A4F"/>
    <w:rsid w:val="00E77775"/>
    <w:rsid w:val="00E802A9"/>
    <w:rsid w:val="00E814C6"/>
    <w:rsid w:val="00E815D2"/>
    <w:rsid w:val="00E8319D"/>
    <w:rsid w:val="00E96C91"/>
    <w:rsid w:val="00E96F9F"/>
    <w:rsid w:val="00E97088"/>
    <w:rsid w:val="00EA0C09"/>
    <w:rsid w:val="00EA2546"/>
    <w:rsid w:val="00EA5958"/>
    <w:rsid w:val="00EA6FEC"/>
    <w:rsid w:val="00EC095A"/>
    <w:rsid w:val="00EC67B6"/>
    <w:rsid w:val="00EC7588"/>
    <w:rsid w:val="00EC7602"/>
    <w:rsid w:val="00ED4BB0"/>
    <w:rsid w:val="00ED4C8D"/>
    <w:rsid w:val="00EE1227"/>
    <w:rsid w:val="00EE2A9B"/>
    <w:rsid w:val="00EE38C8"/>
    <w:rsid w:val="00EE7EB5"/>
    <w:rsid w:val="00EF023C"/>
    <w:rsid w:val="00EF445E"/>
    <w:rsid w:val="00EF6DF0"/>
    <w:rsid w:val="00EF7161"/>
    <w:rsid w:val="00F0260C"/>
    <w:rsid w:val="00F033B9"/>
    <w:rsid w:val="00F05313"/>
    <w:rsid w:val="00F0534E"/>
    <w:rsid w:val="00F05EC5"/>
    <w:rsid w:val="00F06635"/>
    <w:rsid w:val="00F10C28"/>
    <w:rsid w:val="00F13434"/>
    <w:rsid w:val="00F142EF"/>
    <w:rsid w:val="00F15AC9"/>
    <w:rsid w:val="00F15F4D"/>
    <w:rsid w:val="00F1669E"/>
    <w:rsid w:val="00F218D0"/>
    <w:rsid w:val="00F2611B"/>
    <w:rsid w:val="00F26AEB"/>
    <w:rsid w:val="00F36637"/>
    <w:rsid w:val="00F37D3E"/>
    <w:rsid w:val="00F51F17"/>
    <w:rsid w:val="00F54F6D"/>
    <w:rsid w:val="00F556F9"/>
    <w:rsid w:val="00F6038B"/>
    <w:rsid w:val="00F62A02"/>
    <w:rsid w:val="00F62D4D"/>
    <w:rsid w:val="00F64EA8"/>
    <w:rsid w:val="00F661DD"/>
    <w:rsid w:val="00F705D2"/>
    <w:rsid w:val="00F74467"/>
    <w:rsid w:val="00F7544E"/>
    <w:rsid w:val="00F83B6D"/>
    <w:rsid w:val="00F85BCB"/>
    <w:rsid w:val="00F866F4"/>
    <w:rsid w:val="00F927B5"/>
    <w:rsid w:val="00F93805"/>
    <w:rsid w:val="00F956F7"/>
    <w:rsid w:val="00FA0535"/>
    <w:rsid w:val="00FA7190"/>
    <w:rsid w:val="00FA7585"/>
    <w:rsid w:val="00FB07FF"/>
    <w:rsid w:val="00FB284D"/>
    <w:rsid w:val="00FB3733"/>
    <w:rsid w:val="00FB4CBC"/>
    <w:rsid w:val="00FB5C70"/>
    <w:rsid w:val="00FC56A9"/>
    <w:rsid w:val="00FC7485"/>
    <w:rsid w:val="00FD40A9"/>
    <w:rsid w:val="00FD4B44"/>
    <w:rsid w:val="00FD5C34"/>
    <w:rsid w:val="00FD66DE"/>
    <w:rsid w:val="00FD7E5A"/>
    <w:rsid w:val="00FE03D2"/>
    <w:rsid w:val="00FE1053"/>
    <w:rsid w:val="00FE5179"/>
    <w:rsid w:val="00FE58D2"/>
    <w:rsid w:val="00FE69C7"/>
    <w:rsid w:val="00FF0BFE"/>
    <w:rsid w:val="00FF402A"/>
    <w:rsid w:val="00FF6C47"/>
    <w:rsid w:val="01E38A82"/>
    <w:rsid w:val="04D451DF"/>
    <w:rsid w:val="0515CEAA"/>
    <w:rsid w:val="067C327F"/>
    <w:rsid w:val="07320BEF"/>
    <w:rsid w:val="07C501A0"/>
    <w:rsid w:val="0BE96F1E"/>
    <w:rsid w:val="0EC1B72B"/>
    <w:rsid w:val="0EE6CB30"/>
    <w:rsid w:val="107E80FA"/>
    <w:rsid w:val="18CE3294"/>
    <w:rsid w:val="1A1C2476"/>
    <w:rsid w:val="1CECEB91"/>
    <w:rsid w:val="1D8FC977"/>
    <w:rsid w:val="1DAF7A41"/>
    <w:rsid w:val="1DBAC76A"/>
    <w:rsid w:val="20021967"/>
    <w:rsid w:val="209A494A"/>
    <w:rsid w:val="20EEDE09"/>
    <w:rsid w:val="218ECE87"/>
    <w:rsid w:val="25B7F739"/>
    <w:rsid w:val="25FBE8E6"/>
    <w:rsid w:val="28BDD53D"/>
    <w:rsid w:val="2A8FC112"/>
    <w:rsid w:val="2B61D834"/>
    <w:rsid w:val="2D5049DC"/>
    <w:rsid w:val="2D677033"/>
    <w:rsid w:val="2F1FBA4E"/>
    <w:rsid w:val="31144F9A"/>
    <w:rsid w:val="318E2652"/>
    <w:rsid w:val="31DDD733"/>
    <w:rsid w:val="3354FF17"/>
    <w:rsid w:val="3461365E"/>
    <w:rsid w:val="348072AD"/>
    <w:rsid w:val="3482BF45"/>
    <w:rsid w:val="3489DC94"/>
    <w:rsid w:val="362E4EE3"/>
    <w:rsid w:val="3773FD2A"/>
    <w:rsid w:val="38E49705"/>
    <w:rsid w:val="3A61F670"/>
    <w:rsid w:val="3AC9733E"/>
    <w:rsid w:val="3B29E82E"/>
    <w:rsid w:val="3D2B9298"/>
    <w:rsid w:val="412E4921"/>
    <w:rsid w:val="4243A5D4"/>
    <w:rsid w:val="44747598"/>
    <w:rsid w:val="44DF3DB9"/>
    <w:rsid w:val="4533035A"/>
    <w:rsid w:val="46437FCE"/>
    <w:rsid w:val="46A9C3C8"/>
    <w:rsid w:val="47D7BA84"/>
    <w:rsid w:val="47DA6291"/>
    <w:rsid w:val="4A4D7A43"/>
    <w:rsid w:val="4AD6D72C"/>
    <w:rsid w:val="4FC5A7EC"/>
    <w:rsid w:val="5016ABB1"/>
    <w:rsid w:val="50C65B56"/>
    <w:rsid w:val="50E31777"/>
    <w:rsid w:val="511F4601"/>
    <w:rsid w:val="530A3E3A"/>
    <w:rsid w:val="5322D863"/>
    <w:rsid w:val="57A681F7"/>
    <w:rsid w:val="597AE544"/>
    <w:rsid w:val="5AF3B195"/>
    <w:rsid w:val="5C4B9882"/>
    <w:rsid w:val="5E3ABBFA"/>
    <w:rsid w:val="5E5A0B78"/>
    <w:rsid w:val="635B4DA8"/>
    <w:rsid w:val="66FC0C73"/>
    <w:rsid w:val="6832F8D6"/>
    <w:rsid w:val="68F7B3D6"/>
    <w:rsid w:val="6B7D9A81"/>
    <w:rsid w:val="6D9D3F6C"/>
    <w:rsid w:val="6E60129D"/>
    <w:rsid w:val="6FF843A7"/>
    <w:rsid w:val="7029BCF8"/>
    <w:rsid w:val="70BE26A2"/>
    <w:rsid w:val="72B3264F"/>
    <w:rsid w:val="74A7B07A"/>
    <w:rsid w:val="74B7D99D"/>
    <w:rsid w:val="74D07A39"/>
    <w:rsid w:val="762C85C2"/>
    <w:rsid w:val="7662E182"/>
    <w:rsid w:val="76D118B1"/>
    <w:rsid w:val="77B9A82F"/>
    <w:rsid w:val="791DDB4B"/>
    <w:rsid w:val="7B9A88B5"/>
    <w:rsid w:val="7C20CFF1"/>
    <w:rsid w:val="7C7E359B"/>
    <w:rsid w:val="7D4569E4"/>
    <w:rsid w:val="7D4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D2BD4"/>
  <w15:chartTrackingRefBased/>
  <w15:docId w15:val="{42684EA0-065D-4231-97A1-531C4E46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ind w:left="7920" w:hanging="7920"/>
      <w:jc w:val="center"/>
      <w:outlineLvl w:val="0"/>
    </w:pPr>
    <w:rPr>
      <w:rFonts w:ascii="Arial" w:hAnsi="Arial"/>
      <w:b/>
      <w:i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-720"/>
      </w:tabs>
      <w:suppressAutoHyphens/>
      <w:ind w:firstLine="1440"/>
      <w:jc w:val="both"/>
    </w:pPr>
    <w:rPr>
      <w:rFonts w:ascii="Arial" w:hAnsi="Arial"/>
      <w:spacing w:val="-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E67EB9"/>
    <w:pPr>
      <w:spacing w:after="120"/>
    </w:pPr>
  </w:style>
  <w:style w:type="character" w:customStyle="1" w:styleId="BodyTextChar">
    <w:name w:val="Body Text Char"/>
    <w:link w:val="BodyText"/>
    <w:rsid w:val="00E67EB9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6E2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2D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A83"/>
    <w:pPr>
      <w:ind w:left="720"/>
      <w:contextualSpacing/>
    </w:pPr>
  </w:style>
  <w:style w:type="character" w:styleId="CommentReference">
    <w:name w:val="annotation reference"/>
    <w:basedOn w:val="DefaultParagraphFont"/>
    <w:rsid w:val="00FF4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40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402A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FF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402A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612AB8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42a87-f24f-4ca9-91d6-22bbeed5de32" xsi:nil="true"/>
    <ProcurementMethod xmlns="220b44cb-0e61-4fed-86df-f9f2ae158413" xsi:nil="true"/>
    <lcf76f155ced4ddcb4097134ff3c332f xmlns="220b44cb-0e61-4fed-86df-f9f2ae158413">
      <Terms xmlns="http://schemas.microsoft.com/office/infopath/2007/PartnerControls"/>
    </lcf76f155ced4ddcb4097134ff3c332f>
    <ResoNo_x002e_ xmlns="220b44cb-0e61-4fed-86df-f9f2ae1584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07AABF3679E499E503B3200120116" ma:contentTypeVersion="19" ma:contentTypeDescription="Create a new document." ma:contentTypeScope="" ma:versionID="aefc9170ce0391ebed7a28c7d138eed3">
  <xsd:schema xmlns:xsd="http://www.w3.org/2001/XMLSchema" xmlns:xs="http://www.w3.org/2001/XMLSchema" xmlns:p="http://schemas.microsoft.com/office/2006/metadata/properties" xmlns:ns2="220b44cb-0e61-4fed-86df-f9f2ae158413" xmlns:ns3="87b42a87-f24f-4ca9-91d6-22bbeed5de32" targetNamespace="http://schemas.microsoft.com/office/2006/metadata/properties" ma:root="true" ma:fieldsID="1a0d01f6fc19f90d1a94efa81738659c" ns2:_="" ns3:_="">
    <xsd:import namespace="220b44cb-0e61-4fed-86df-f9f2ae158413"/>
    <xsd:import namespace="87b42a87-f24f-4ca9-91d6-22bbeed5d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ProcurementMethod" minOccurs="0"/>
                <xsd:element ref="ns2:MediaServiceSearchProperties" minOccurs="0"/>
                <xsd:element ref="ns2:ResoNo_x002e_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44cb-0e61-4fed-86df-f9f2ae158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1870d7-d23a-481d-8035-268ba95f7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rocurementMethod" ma:index="18" nillable="true" ma:displayName="Procurement Method" ma:format="Dropdown" ma:internalName="ProcurementMethod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No_x002e_" ma:index="20" nillable="true" ma:displayName="Reso No." ma:format="Dropdown" ma:internalName="ResoNo_x002e_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2a87-f24f-4ca9-91d6-22bbeed5d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bfbdae-85d7-4634-ad06-eed478a8ff6f}" ma:internalName="TaxCatchAll" ma:showField="CatchAllData" ma:web="87b42a87-f24f-4ca9-91d6-22bbeed5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AC8AD-3478-49B4-BEDB-048643A64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8B0AC-2B11-46D7-A558-D0C3391A3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976C6-96B2-4990-A1B0-8EAEADCBCA7B}">
  <ds:schemaRefs>
    <ds:schemaRef ds:uri="http://schemas.microsoft.com/office/2006/metadata/properties"/>
    <ds:schemaRef ds:uri="http://schemas.microsoft.com/office/infopath/2007/PartnerControls"/>
    <ds:schemaRef ds:uri="87b42a87-f24f-4ca9-91d6-22bbeed5de32"/>
    <ds:schemaRef ds:uri="220b44cb-0e61-4fed-86df-f9f2ae158413"/>
  </ds:schemaRefs>
</ds:datastoreItem>
</file>

<file path=customXml/itemProps4.xml><?xml version="1.0" encoding="utf-8"?>
<ds:datastoreItem xmlns:ds="http://schemas.openxmlformats.org/officeDocument/2006/customXml" ds:itemID="{06E0939E-1167-4A5A-AF66-A36AB45D8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b44cb-0e61-4fed-86df-f9f2ae158413"/>
    <ds:schemaRef ds:uri="87b42a87-f24f-4ca9-91d6-22bbeed5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3459</Characters>
  <Application>Microsoft Office Word</Application>
  <DocSecurity>0</DocSecurity>
  <Lines>115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</vt:lpstr>
    </vt:vector>
  </TitlesOfParts>
  <Company>City of Hollywood Florida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</dc:title>
  <dc:subject/>
  <dc:creator>awingett</dc:creator>
  <cp:keywords/>
  <cp:lastModifiedBy>David E. Keller</cp:lastModifiedBy>
  <cp:revision>4</cp:revision>
  <cp:lastPrinted>2021-06-22T00:42:00Z</cp:lastPrinted>
  <dcterms:created xsi:type="dcterms:W3CDTF">2026-04-06T18:18:00Z</dcterms:created>
  <dcterms:modified xsi:type="dcterms:W3CDTF">2026-04-07T16:47:00Z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0x01010073207AABF3679E499E503B3200120116</vt:lpwstr>
  </property>
  <property fmtid="{D5CDD505-2E9C-101B-9397-08002B2CF9AE}" pid="3" name="_dlc_DocIdItemGuid">
    <vt:lpwstr>9a88025a-d904-465f-aefd-08f673bc266c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