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D1D68" w14:textId="10C0C9EB" w:rsidR="008436B3" w:rsidRPr="007F2C72" w:rsidRDefault="00B0348A">
      <w:pPr>
        <w:tabs>
          <w:tab w:val="left" w:pos="-720"/>
        </w:tabs>
        <w:suppressAutoHyphens/>
        <w:jc w:val="center"/>
        <w:rPr>
          <w:rFonts w:ascii="Arial" w:hAnsi="Arial" w:cs="Arial"/>
          <w:szCs w:val="24"/>
        </w:rPr>
      </w:pPr>
      <w:r w:rsidRPr="007F2C72">
        <w:rPr>
          <w:rFonts w:ascii="Arial" w:hAnsi="Arial" w:cs="Arial"/>
          <w:szCs w:val="24"/>
        </w:rPr>
        <w:t>RE</w:t>
      </w:r>
      <w:r w:rsidR="008436B3" w:rsidRPr="007F2C72">
        <w:rPr>
          <w:rFonts w:ascii="Arial" w:hAnsi="Arial" w:cs="Arial"/>
          <w:szCs w:val="24"/>
        </w:rPr>
        <w:t>SOLUTION NO. ________</w:t>
      </w:r>
      <w:r w:rsidR="00E67EB9" w:rsidRPr="007F2C72">
        <w:rPr>
          <w:rFonts w:ascii="Arial" w:hAnsi="Arial" w:cs="Arial"/>
          <w:szCs w:val="24"/>
        </w:rPr>
        <w:t>____________</w:t>
      </w:r>
      <w:r w:rsidR="008436B3" w:rsidRPr="007F2C72">
        <w:rPr>
          <w:rFonts w:ascii="Arial" w:hAnsi="Arial" w:cs="Arial"/>
          <w:szCs w:val="24"/>
        </w:rPr>
        <w:t>_</w:t>
      </w:r>
    </w:p>
    <w:p w14:paraId="2FFDD58E" w14:textId="77777777" w:rsidR="00FE1053" w:rsidRPr="007F2C72" w:rsidRDefault="00FE1053">
      <w:pPr>
        <w:tabs>
          <w:tab w:val="left" w:pos="-720"/>
        </w:tabs>
        <w:suppressAutoHyphens/>
        <w:jc w:val="both"/>
        <w:rPr>
          <w:rFonts w:ascii="Arial" w:hAnsi="Arial" w:cs="Arial"/>
          <w:szCs w:val="24"/>
        </w:rPr>
      </w:pPr>
    </w:p>
    <w:p w14:paraId="37F679F5" w14:textId="77777777" w:rsidR="008834D1" w:rsidRPr="007F2C72" w:rsidRDefault="008834D1">
      <w:pPr>
        <w:tabs>
          <w:tab w:val="left" w:pos="-720"/>
        </w:tabs>
        <w:suppressAutoHyphens/>
        <w:jc w:val="both"/>
        <w:rPr>
          <w:rFonts w:ascii="Arial" w:hAnsi="Arial" w:cs="Arial"/>
          <w:szCs w:val="24"/>
        </w:rPr>
      </w:pPr>
    </w:p>
    <w:p w14:paraId="39B932FB" w14:textId="66919261" w:rsidR="00B43C1D" w:rsidRPr="007F2C72" w:rsidRDefault="00B0348A" w:rsidP="525590B3">
      <w:pPr>
        <w:suppressAutoHyphens/>
        <w:ind w:left="1440" w:right="1440"/>
        <w:jc w:val="both"/>
        <w:rPr>
          <w:rFonts w:ascii="Arial" w:hAnsi="Arial" w:cs="Arial"/>
          <w:caps/>
        </w:rPr>
      </w:pPr>
      <w:r w:rsidRPr="3EA20D6F">
        <w:rPr>
          <w:rFonts w:ascii="Arial" w:hAnsi="Arial" w:cs="Arial"/>
        </w:rPr>
        <w:t xml:space="preserve">A RESOLUTION OF THE CITY COMMISSION OF THE CITY OF HOLLYWOOD, FLORIDA, APPROVING AND AUTHORIZING </w:t>
      </w:r>
      <w:r w:rsidR="00146A43" w:rsidRPr="3EA20D6F">
        <w:rPr>
          <w:rFonts w:ascii="Arial" w:hAnsi="Arial" w:cs="Arial"/>
        </w:rPr>
        <w:t xml:space="preserve">THE APPROPRIATE CITY OFFICIALS TO </w:t>
      </w:r>
      <w:r w:rsidR="00180DD2" w:rsidRPr="3EA20D6F">
        <w:rPr>
          <w:rFonts w:ascii="Arial" w:hAnsi="Arial" w:cs="Arial"/>
        </w:rPr>
        <w:t>EXECUTE</w:t>
      </w:r>
      <w:r w:rsidR="00D92F75" w:rsidRPr="3EA20D6F">
        <w:rPr>
          <w:rFonts w:ascii="Arial" w:hAnsi="Arial" w:cs="Arial"/>
        </w:rPr>
        <w:t xml:space="preserve"> </w:t>
      </w:r>
      <w:r w:rsidR="00D94F68" w:rsidRPr="3EA20D6F">
        <w:rPr>
          <w:rFonts w:ascii="Arial" w:hAnsi="Arial" w:cs="Arial"/>
        </w:rPr>
        <w:t xml:space="preserve">CHANGE ORDER </w:t>
      </w:r>
      <w:r w:rsidR="00D92F75" w:rsidRPr="3EA20D6F">
        <w:rPr>
          <w:rFonts w:ascii="Arial" w:hAnsi="Arial" w:cs="Arial"/>
        </w:rPr>
        <w:t>N</w:t>
      </w:r>
      <w:r w:rsidR="00E52ECC" w:rsidRPr="3EA20D6F">
        <w:rPr>
          <w:rFonts w:ascii="Arial" w:hAnsi="Arial" w:cs="Arial"/>
        </w:rPr>
        <w:t>O</w:t>
      </w:r>
      <w:r w:rsidR="00D92F75" w:rsidRPr="3EA20D6F">
        <w:rPr>
          <w:rFonts w:ascii="Arial" w:hAnsi="Arial" w:cs="Arial"/>
        </w:rPr>
        <w:t>.</w:t>
      </w:r>
      <w:r w:rsidR="0061723A" w:rsidRPr="3EA20D6F">
        <w:rPr>
          <w:rFonts w:ascii="Arial" w:hAnsi="Arial" w:cs="Arial"/>
        </w:rPr>
        <w:t xml:space="preserve"> </w:t>
      </w:r>
      <w:r w:rsidR="008B5396" w:rsidRPr="3EA20D6F">
        <w:rPr>
          <w:rFonts w:ascii="Arial" w:hAnsi="Arial" w:cs="Arial"/>
        </w:rPr>
        <w:t>7</w:t>
      </w:r>
      <w:r w:rsidR="00824552" w:rsidRPr="3EA20D6F">
        <w:rPr>
          <w:rFonts w:ascii="Arial" w:hAnsi="Arial" w:cs="Arial"/>
        </w:rPr>
        <w:t xml:space="preserve"> </w:t>
      </w:r>
      <w:r w:rsidR="0078639F" w:rsidRPr="3EA20D6F">
        <w:rPr>
          <w:rFonts w:ascii="Arial" w:hAnsi="Arial" w:cs="Arial"/>
        </w:rPr>
        <w:t xml:space="preserve">WITH </w:t>
      </w:r>
      <w:r w:rsidR="00CB3595" w:rsidRPr="3EA20D6F">
        <w:rPr>
          <w:rFonts w:ascii="Arial" w:hAnsi="Arial" w:cs="Arial"/>
        </w:rPr>
        <w:t>PSC-</w:t>
      </w:r>
      <w:r w:rsidR="00824552" w:rsidRPr="3EA20D6F">
        <w:rPr>
          <w:rFonts w:ascii="Arial" w:hAnsi="Arial" w:cs="Arial"/>
        </w:rPr>
        <w:t>CARDINAL CONTRACTORS</w:t>
      </w:r>
      <w:r w:rsidR="0078639F" w:rsidRPr="3EA20D6F">
        <w:rPr>
          <w:rFonts w:ascii="Arial" w:hAnsi="Arial" w:cs="Arial"/>
        </w:rPr>
        <w:t xml:space="preserve">, INC. </w:t>
      </w:r>
      <w:r w:rsidR="0061723A" w:rsidRPr="3EA20D6F">
        <w:rPr>
          <w:rFonts w:ascii="Arial" w:hAnsi="Arial" w:cs="Arial"/>
        </w:rPr>
        <w:t xml:space="preserve">TO EXTEND </w:t>
      </w:r>
      <w:r w:rsidR="001F149C" w:rsidRPr="3EA20D6F">
        <w:rPr>
          <w:rFonts w:ascii="Arial" w:hAnsi="Arial" w:cs="Arial"/>
        </w:rPr>
        <w:t xml:space="preserve">THE </w:t>
      </w:r>
      <w:r w:rsidR="000913CB" w:rsidRPr="3EA20D6F">
        <w:rPr>
          <w:rFonts w:ascii="Arial" w:hAnsi="Arial" w:cs="Arial"/>
        </w:rPr>
        <w:t xml:space="preserve">SOUTHERN REGIONAL </w:t>
      </w:r>
      <w:r w:rsidR="00824552" w:rsidRPr="3EA20D6F">
        <w:rPr>
          <w:rFonts w:ascii="Arial" w:hAnsi="Arial" w:cs="Arial"/>
        </w:rPr>
        <w:t>W</w:t>
      </w:r>
      <w:r w:rsidR="000913CB" w:rsidRPr="3EA20D6F">
        <w:rPr>
          <w:rFonts w:ascii="Arial" w:hAnsi="Arial" w:cs="Arial"/>
        </w:rPr>
        <w:t xml:space="preserve">ASTEWATER TREATMENT PLANT </w:t>
      </w:r>
      <w:r w:rsidR="00CC752C">
        <w:rPr>
          <w:rFonts w:ascii="Arial" w:hAnsi="Arial" w:cs="Arial"/>
        </w:rPr>
        <w:t xml:space="preserve">2023 </w:t>
      </w:r>
      <w:r w:rsidR="00824552" w:rsidRPr="3EA20D6F">
        <w:rPr>
          <w:rFonts w:ascii="Arial" w:hAnsi="Arial" w:cs="Arial"/>
        </w:rPr>
        <w:t>MAINTENANCE WORK</w:t>
      </w:r>
      <w:r w:rsidR="001F149C" w:rsidRPr="3EA20D6F">
        <w:rPr>
          <w:rFonts w:ascii="Arial" w:hAnsi="Arial" w:cs="Arial"/>
        </w:rPr>
        <w:t xml:space="preserve"> PROJECT BY </w:t>
      </w:r>
      <w:r w:rsidR="004D35AB" w:rsidRPr="3EA20D6F">
        <w:rPr>
          <w:rFonts w:ascii="Arial" w:hAnsi="Arial" w:cs="Arial"/>
        </w:rPr>
        <w:t xml:space="preserve">365 </w:t>
      </w:r>
      <w:r w:rsidR="001F149C" w:rsidRPr="3EA20D6F">
        <w:rPr>
          <w:rFonts w:ascii="Arial" w:hAnsi="Arial" w:cs="Arial"/>
        </w:rPr>
        <w:t>DAYS</w:t>
      </w:r>
      <w:r w:rsidR="007F6328" w:rsidRPr="3EA20D6F">
        <w:rPr>
          <w:rFonts w:ascii="Arial" w:hAnsi="Arial" w:cs="Arial"/>
        </w:rPr>
        <w:t xml:space="preserve"> TO </w:t>
      </w:r>
      <w:r w:rsidR="00805E1A" w:rsidRPr="3EA20D6F">
        <w:rPr>
          <w:rFonts w:ascii="Arial" w:hAnsi="Arial" w:cs="Arial"/>
        </w:rPr>
        <w:t xml:space="preserve">COMPLETE URGENT PLANT REPAIRS AND </w:t>
      </w:r>
      <w:r w:rsidR="007F6328" w:rsidRPr="3EA20D6F">
        <w:rPr>
          <w:rFonts w:ascii="Arial" w:hAnsi="Arial" w:cs="Arial"/>
        </w:rPr>
        <w:t xml:space="preserve">SUPPORT THE COMPLETION OF </w:t>
      </w:r>
      <w:r w:rsidR="00805E1A" w:rsidRPr="3EA20D6F">
        <w:rPr>
          <w:rFonts w:ascii="Arial" w:hAnsi="Arial" w:cs="Arial"/>
        </w:rPr>
        <w:t xml:space="preserve">REPAIRS REQUIRED BY </w:t>
      </w:r>
      <w:r w:rsidR="007F6328" w:rsidRPr="3EA20D6F">
        <w:rPr>
          <w:rFonts w:ascii="Arial" w:hAnsi="Arial" w:cs="Arial"/>
        </w:rPr>
        <w:t>CONSENT ORDER</w:t>
      </w:r>
      <w:r w:rsidR="00AD43F2" w:rsidRPr="3EA20D6F">
        <w:rPr>
          <w:rFonts w:ascii="Arial" w:hAnsi="Arial" w:cs="Arial"/>
        </w:rPr>
        <w:t>, INCLUDING THE COMPLETION OF THE GRIT CHAMBER NO.</w:t>
      </w:r>
      <w:r w:rsidR="37D33A04" w:rsidRPr="3EA20D6F">
        <w:rPr>
          <w:rFonts w:ascii="Arial" w:hAnsi="Arial" w:cs="Arial"/>
        </w:rPr>
        <w:t xml:space="preserve"> </w:t>
      </w:r>
      <w:r w:rsidR="00AD43F2" w:rsidRPr="3EA20D6F">
        <w:rPr>
          <w:rFonts w:ascii="Arial" w:hAnsi="Arial" w:cs="Arial"/>
        </w:rPr>
        <w:t>1 MECHANISM REPLACEMENT</w:t>
      </w:r>
      <w:r w:rsidR="000E06CA" w:rsidRPr="3EA20D6F">
        <w:rPr>
          <w:rFonts w:ascii="Arial" w:hAnsi="Arial" w:cs="Arial"/>
        </w:rPr>
        <w:t>.</w:t>
      </w:r>
      <w:r w:rsidR="007F6328" w:rsidRPr="3EA20D6F">
        <w:rPr>
          <w:rFonts w:ascii="Arial" w:hAnsi="Arial" w:cs="Arial"/>
          <w:caps/>
        </w:rPr>
        <w:t xml:space="preserve"> </w:t>
      </w:r>
      <w:bookmarkStart w:id="0" w:name="_Hlk140851092"/>
      <w:bookmarkEnd w:id="0"/>
    </w:p>
    <w:p w14:paraId="618DB3EA" w14:textId="30571171" w:rsidR="00FE4717" w:rsidRDefault="00FE4717" w:rsidP="525590B3">
      <w:pPr>
        <w:suppressAutoHyphens/>
        <w:jc w:val="both"/>
        <w:rPr>
          <w:rFonts w:ascii="Arial" w:hAnsi="Arial" w:cs="Arial"/>
        </w:rPr>
      </w:pPr>
    </w:p>
    <w:p w14:paraId="45A482B1" w14:textId="77777777" w:rsidR="000E06CA" w:rsidRDefault="000E06CA" w:rsidP="24B640C6">
      <w:pPr>
        <w:suppressAutoHyphens/>
        <w:jc w:val="both"/>
        <w:rPr>
          <w:rFonts w:ascii="Arial" w:hAnsi="Arial" w:cs="Arial"/>
          <w:szCs w:val="24"/>
        </w:rPr>
      </w:pPr>
    </w:p>
    <w:p w14:paraId="4CD11C19" w14:textId="61DD56FD" w:rsidR="00E562BE" w:rsidRDefault="00E562BE" w:rsidP="24B640C6">
      <w:pPr>
        <w:suppressAutoHyphens/>
        <w:jc w:val="both"/>
        <w:rPr>
          <w:rFonts w:ascii="Arial" w:hAnsi="Arial" w:cs="Arial"/>
          <w:szCs w:val="24"/>
        </w:rPr>
      </w:pPr>
      <w:r>
        <w:rPr>
          <w:rFonts w:ascii="Arial" w:hAnsi="Arial" w:cs="Arial"/>
          <w:szCs w:val="24"/>
        </w:rPr>
        <w:tab/>
        <w:t xml:space="preserve">WHEREAS, </w:t>
      </w:r>
      <w:r w:rsidRPr="007F2C72">
        <w:rPr>
          <w:rFonts w:ascii="Arial" w:hAnsi="Arial" w:cs="Arial"/>
          <w:szCs w:val="24"/>
        </w:rPr>
        <w:t xml:space="preserve">the </w:t>
      </w:r>
      <w:r>
        <w:rPr>
          <w:rFonts w:ascii="Arial" w:hAnsi="Arial" w:cs="Arial"/>
          <w:szCs w:val="24"/>
        </w:rPr>
        <w:t>Department of Public Utilities (“Department”) operates the 55.5 million gallons per day Southern Regional Wastewater Treatment Plant (</w:t>
      </w:r>
      <w:r w:rsidR="00A02F55">
        <w:rPr>
          <w:rFonts w:ascii="Arial" w:hAnsi="Arial" w:cs="Arial"/>
          <w:szCs w:val="24"/>
        </w:rPr>
        <w:t>“</w:t>
      </w:r>
      <w:r>
        <w:rPr>
          <w:rFonts w:ascii="Arial" w:hAnsi="Arial" w:cs="Arial"/>
          <w:szCs w:val="24"/>
        </w:rPr>
        <w:t>SRWWTP</w:t>
      </w:r>
      <w:r w:rsidR="00A02F55">
        <w:rPr>
          <w:rFonts w:ascii="Arial" w:hAnsi="Arial" w:cs="Arial"/>
          <w:szCs w:val="24"/>
        </w:rPr>
        <w:t>”</w:t>
      </w:r>
      <w:r>
        <w:rPr>
          <w:rFonts w:ascii="Arial" w:hAnsi="Arial" w:cs="Arial"/>
          <w:szCs w:val="24"/>
        </w:rPr>
        <w:t xml:space="preserve">), which uses multiple </w:t>
      </w:r>
      <w:r w:rsidR="000836F7">
        <w:rPr>
          <w:rFonts w:ascii="Arial" w:hAnsi="Arial" w:cs="Arial"/>
          <w:szCs w:val="24"/>
        </w:rPr>
        <w:t>processes</w:t>
      </w:r>
      <w:r>
        <w:rPr>
          <w:rFonts w:ascii="Arial" w:hAnsi="Arial" w:cs="Arial"/>
          <w:szCs w:val="24"/>
        </w:rPr>
        <w:t xml:space="preserve"> to treat wastewater and produce high-quality effluent; and</w:t>
      </w:r>
    </w:p>
    <w:p w14:paraId="7EC76AB4" w14:textId="77777777" w:rsidR="00E562BE" w:rsidRDefault="00E562BE" w:rsidP="24B640C6">
      <w:pPr>
        <w:suppressAutoHyphens/>
        <w:jc w:val="both"/>
        <w:rPr>
          <w:rFonts w:ascii="Arial" w:hAnsi="Arial" w:cs="Arial"/>
          <w:szCs w:val="24"/>
        </w:rPr>
      </w:pPr>
    </w:p>
    <w:p w14:paraId="030EEC77" w14:textId="77689BEF" w:rsidR="00530D9B" w:rsidRPr="007F2C72" w:rsidRDefault="001F149C" w:rsidP="525590B3">
      <w:pPr>
        <w:suppressAutoHyphens/>
        <w:ind w:firstLine="720"/>
        <w:jc w:val="both"/>
        <w:rPr>
          <w:rFonts w:ascii="Arial" w:hAnsi="Arial" w:cs="Arial"/>
        </w:rPr>
      </w:pPr>
      <w:r w:rsidRPr="525590B3">
        <w:rPr>
          <w:rFonts w:ascii="Arial" w:hAnsi="Arial" w:cs="Arial"/>
        </w:rPr>
        <w:t xml:space="preserve">WHEREAS, </w:t>
      </w:r>
      <w:bookmarkStart w:id="1" w:name="_Hlk182494751"/>
      <w:r w:rsidRPr="525590B3">
        <w:rPr>
          <w:rFonts w:ascii="Arial" w:hAnsi="Arial" w:cs="Arial"/>
        </w:rPr>
        <w:t xml:space="preserve">on </w:t>
      </w:r>
      <w:r w:rsidR="000913CB" w:rsidRPr="525590B3">
        <w:rPr>
          <w:rFonts w:ascii="Arial" w:hAnsi="Arial" w:cs="Arial"/>
        </w:rPr>
        <w:t>September 6</w:t>
      </w:r>
      <w:r w:rsidRPr="525590B3">
        <w:rPr>
          <w:rFonts w:ascii="Arial" w:hAnsi="Arial" w:cs="Arial"/>
        </w:rPr>
        <w:t>, 202</w:t>
      </w:r>
      <w:r w:rsidR="000913CB" w:rsidRPr="525590B3">
        <w:rPr>
          <w:rFonts w:ascii="Arial" w:hAnsi="Arial" w:cs="Arial"/>
        </w:rPr>
        <w:t>3</w:t>
      </w:r>
      <w:r w:rsidRPr="525590B3">
        <w:rPr>
          <w:rFonts w:ascii="Arial" w:hAnsi="Arial" w:cs="Arial"/>
        </w:rPr>
        <w:t>, pursuant to Resolution No. R-202</w:t>
      </w:r>
      <w:r w:rsidR="000913CB" w:rsidRPr="525590B3">
        <w:rPr>
          <w:rFonts w:ascii="Arial" w:hAnsi="Arial" w:cs="Arial"/>
        </w:rPr>
        <w:t>3</w:t>
      </w:r>
      <w:r w:rsidRPr="525590B3">
        <w:rPr>
          <w:rFonts w:ascii="Arial" w:hAnsi="Arial" w:cs="Arial"/>
        </w:rPr>
        <w:t>-</w:t>
      </w:r>
      <w:r w:rsidR="000913CB" w:rsidRPr="525590B3">
        <w:rPr>
          <w:rFonts w:ascii="Arial" w:hAnsi="Arial" w:cs="Arial"/>
        </w:rPr>
        <w:t>280</w:t>
      </w:r>
      <w:r w:rsidRPr="525590B3">
        <w:rPr>
          <w:rFonts w:ascii="Arial" w:hAnsi="Arial" w:cs="Arial"/>
        </w:rPr>
        <w:t xml:space="preserve">, the City Commission authorized </w:t>
      </w:r>
      <w:r w:rsidR="00631D13" w:rsidRPr="525590B3">
        <w:rPr>
          <w:rFonts w:ascii="Arial" w:hAnsi="Arial" w:cs="Arial"/>
        </w:rPr>
        <w:t xml:space="preserve">the </w:t>
      </w:r>
      <w:r w:rsidRPr="525590B3">
        <w:rPr>
          <w:rFonts w:ascii="Arial" w:hAnsi="Arial" w:cs="Arial"/>
        </w:rPr>
        <w:t xml:space="preserve">appropriate City officials to execute a contract with </w:t>
      </w:r>
      <w:r w:rsidR="00CB3595" w:rsidRPr="525590B3">
        <w:rPr>
          <w:rFonts w:ascii="Arial" w:hAnsi="Arial" w:cs="Arial"/>
        </w:rPr>
        <w:t>PSC-</w:t>
      </w:r>
      <w:r w:rsidR="000913CB" w:rsidRPr="525590B3">
        <w:rPr>
          <w:rFonts w:ascii="Arial" w:hAnsi="Arial" w:cs="Arial"/>
        </w:rPr>
        <w:t>Cardinal Contractors</w:t>
      </w:r>
      <w:r w:rsidRPr="525590B3">
        <w:rPr>
          <w:rFonts w:ascii="Arial" w:hAnsi="Arial" w:cs="Arial"/>
        </w:rPr>
        <w:t>, Inc. (“</w:t>
      </w:r>
      <w:r w:rsidR="000913CB" w:rsidRPr="525590B3">
        <w:rPr>
          <w:rFonts w:ascii="Arial" w:hAnsi="Arial" w:cs="Arial"/>
        </w:rPr>
        <w:t>Cardinal</w:t>
      </w:r>
      <w:r w:rsidRPr="525590B3">
        <w:rPr>
          <w:rFonts w:ascii="Arial" w:hAnsi="Arial" w:cs="Arial"/>
        </w:rPr>
        <w:t xml:space="preserve">”) for construction services related to the SRWWTP </w:t>
      </w:r>
      <w:r w:rsidR="00F02957">
        <w:rPr>
          <w:rFonts w:ascii="Arial" w:hAnsi="Arial" w:cs="Arial"/>
        </w:rPr>
        <w:t xml:space="preserve">2023 </w:t>
      </w:r>
      <w:r w:rsidR="000913CB" w:rsidRPr="525590B3">
        <w:rPr>
          <w:rFonts w:ascii="Arial" w:hAnsi="Arial" w:cs="Arial"/>
        </w:rPr>
        <w:t>Maintenance</w:t>
      </w:r>
      <w:r w:rsidR="00B8082F" w:rsidRPr="525590B3">
        <w:rPr>
          <w:rFonts w:ascii="Arial" w:hAnsi="Arial" w:cs="Arial"/>
        </w:rPr>
        <w:t xml:space="preserve"> Work</w:t>
      </w:r>
      <w:r w:rsidR="0061723A" w:rsidRPr="525590B3">
        <w:rPr>
          <w:rFonts w:ascii="Arial" w:hAnsi="Arial" w:cs="Arial"/>
        </w:rPr>
        <w:t xml:space="preserve"> Project</w:t>
      </w:r>
      <w:r w:rsidR="00B8082F" w:rsidRPr="525590B3">
        <w:rPr>
          <w:rFonts w:ascii="Arial" w:hAnsi="Arial" w:cs="Arial"/>
        </w:rPr>
        <w:t xml:space="preserve">, </w:t>
      </w:r>
      <w:r w:rsidR="001A1271" w:rsidRPr="525590B3">
        <w:rPr>
          <w:rFonts w:ascii="Arial" w:hAnsi="Arial" w:cs="Arial"/>
        </w:rPr>
        <w:t>which include</w:t>
      </w:r>
      <w:r w:rsidR="00805E1A" w:rsidRPr="525590B3">
        <w:rPr>
          <w:rFonts w:ascii="Arial" w:hAnsi="Arial" w:cs="Arial"/>
        </w:rPr>
        <w:t>d</w:t>
      </w:r>
      <w:r w:rsidR="00B8082F" w:rsidRPr="525590B3">
        <w:rPr>
          <w:rFonts w:ascii="Arial" w:hAnsi="Arial" w:cs="Arial"/>
        </w:rPr>
        <w:t xml:space="preserve"> five </w:t>
      </w:r>
      <w:r w:rsidR="00C445EF" w:rsidRPr="525590B3">
        <w:rPr>
          <w:rFonts w:ascii="Arial" w:hAnsi="Arial" w:cs="Arial"/>
        </w:rPr>
        <w:t xml:space="preserve">urgent </w:t>
      </w:r>
      <w:r w:rsidR="00B8082F" w:rsidRPr="525590B3">
        <w:rPr>
          <w:rFonts w:ascii="Arial" w:hAnsi="Arial" w:cs="Arial"/>
        </w:rPr>
        <w:t xml:space="preserve">work packages </w:t>
      </w:r>
      <w:r w:rsidRPr="525590B3">
        <w:rPr>
          <w:rFonts w:ascii="Arial" w:hAnsi="Arial" w:cs="Arial"/>
        </w:rPr>
        <w:t xml:space="preserve">in </w:t>
      </w:r>
      <w:r w:rsidR="0061723A" w:rsidRPr="525590B3">
        <w:rPr>
          <w:rFonts w:ascii="Arial" w:hAnsi="Arial" w:cs="Arial"/>
        </w:rPr>
        <w:t>an</w:t>
      </w:r>
      <w:r w:rsidRPr="525590B3">
        <w:rPr>
          <w:rFonts w:ascii="Arial" w:hAnsi="Arial" w:cs="Arial"/>
        </w:rPr>
        <w:t xml:space="preserve"> amount </w:t>
      </w:r>
      <w:r w:rsidR="0061723A" w:rsidRPr="525590B3">
        <w:rPr>
          <w:rFonts w:ascii="Arial" w:hAnsi="Arial" w:cs="Arial"/>
        </w:rPr>
        <w:t xml:space="preserve">up to </w:t>
      </w:r>
      <w:r w:rsidRPr="525590B3">
        <w:rPr>
          <w:rFonts w:ascii="Arial" w:hAnsi="Arial" w:cs="Arial"/>
        </w:rPr>
        <w:t>$</w:t>
      </w:r>
      <w:r w:rsidR="000913CB" w:rsidRPr="525590B3">
        <w:rPr>
          <w:rFonts w:ascii="Arial" w:hAnsi="Arial" w:cs="Arial"/>
        </w:rPr>
        <w:t>10</w:t>
      </w:r>
      <w:r w:rsidRPr="525590B3">
        <w:rPr>
          <w:rFonts w:ascii="Arial" w:hAnsi="Arial" w:cs="Arial"/>
        </w:rPr>
        <w:t>,</w:t>
      </w:r>
      <w:r w:rsidR="000913CB" w:rsidRPr="525590B3">
        <w:rPr>
          <w:rFonts w:ascii="Arial" w:hAnsi="Arial" w:cs="Arial"/>
        </w:rPr>
        <w:t>849</w:t>
      </w:r>
      <w:r w:rsidRPr="525590B3">
        <w:rPr>
          <w:rFonts w:ascii="Arial" w:hAnsi="Arial" w:cs="Arial"/>
        </w:rPr>
        <w:t>,</w:t>
      </w:r>
      <w:r w:rsidR="000913CB" w:rsidRPr="525590B3">
        <w:rPr>
          <w:rFonts w:ascii="Arial" w:hAnsi="Arial" w:cs="Arial"/>
        </w:rPr>
        <w:t>710</w:t>
      </w:r>
      <w:r w:rsidRPr="525590B3">
        <w:rPr>
          <w:rFonts w:ascii="Arial" w:hAnsi="Arial" w:cs="Arial"/>
        </w:rPr>
        <w:t>.00</w:t>
      </w:r>
      <w:r w:rsidR="0061723A" w:rsidRPr="525590B3">
        <w:rPr>
          <w:rFonts w:ascii="Arial" w:hAnsi="Arial" w:cs="Arial"/>
        </w:rPr>
        <w:t xml:space="preserve"> </w:t>
      </w:r>
      <w:r w:rsidR="00206B40" w:rsidRPr="525590B3">
        <w:rPr>
          <w:rFonts w:ascii="Arial" w:hAnsi="Arial" w:cs="Arial"/>
          <w:color w:val="000000" w:themeColor="text1"/>
        </w:rPr>
        <w:t xml:space="preserve">and required </w:t>
      </w:r>
      <w:r w:rsidR="00C445EF" w:rsidRPr="525590B3">
        <w:rPr>
          <w:rFonts w:ascii="Arial" w:hAnsi="Arial" w:cs="Arial"/>
        </w:rPr>
        <w:t xml:space="preserve">fast-tracked </w:t>
      </w:r>
      <w:r w:rsidR="00206B40" w:rsidRPr="525590B3">
        <w:rPr>
          <w:rFonts w:ascii="Arial" w:hAnsi="Arial" w:cs="Arial"/>
          <w:color w:val="000000" w:themeColor="text1"/>
        </w:rPr>
        <w:t>completion within 365 days</w:t>
      </w:r>
      <w:bookmarkEnd w:id="1"/>
      <w:r w:rsidR="000E06CA" w:rsidRPr="525590B3">
        <w:rPr>
          <w:rFonts w:ascii="Arial" w:hAnsi="Arial" w:cs="Arial"/>
          <w:color w:val="000000" w:themeColor="text1"/>
        </w:rPr>
        <w:t>; and</w:t>
      </w:r>
    </w:p>
    <w:p w14:paraId="3E046D53" w14:textId="77777777" w:rsidR="00D67CCC" w:rsidRPr="007F2C72" w:rsidRDefault="00D67CCC" w:rsidP="0808899D">
      <w:pPr>
        <w:suppressAutoHyphens/>
        <w:jc w:val="both"/>
        <w:rPr>
          <w:rFonts w:ascii="Arial" w:hAnsi="Arial" w:cs="Arial"/>
          <w:szCs w:val="24"/>
        </w:rPr>
      </w:pPr>
    </w:p>
    <w:p w14:paraId="412C41EF" w14:textId="10AFF03D" w:rsidR="00206B40" w:rsidRPr="007F2C72" w:rsidRDefault="00206B40" w:rsidP="00206B40">
      <w:pPr>
        <w:pStyle w:val="BodyText"/>
        <w:spacing w:after="0"/>
        <w:ind w:left="101" w:right="101" w:firstLine="619"/>
        <w:jc w:val="both"/>
        <w:rPr>
          <w:rFonts w:ascii="Arial" w:hAnsi="Arial" w:cs="Arial"/>
          <w:szCs w:val="24"/>
        </w:rPr>
      </w:pPr>
      <w:proofErr w:type="gramStart"/>
      <w:r w:rsidRPr="007F2C72">
        <w:rPr>
          <w:rFonts w:ascii="Arial" w:hAnsi="Arial" w:cs="Arial"/>
          <w:szCs w:val="24"/>
        </w:rPr>
        <w:t>WHEREAS</w:t>
      </w:r>
      <w:proofErr w:type="gramEnd"/>
      <w:r w:rsidRPr="007F2C72">
        <w:rPr>
          <w:rFonts w:ascii="Arial" w:hAnsi="Arial" w:cs="Arial"/>
          <w:szCs w:val="24"/>
        </w:rPr>
        <w:t xml:space="preserve">, </w:t>
      </w:r>
      <w:r w:rsidR="00582A94">
        <w:rPr>
          <w:rFonts w:ascii="Arial" w:hAnsi="Arial" w:cs="Arial"/>
          <w:color w:val="000000"/>
          <w:szCs w:val="24"/>
        </w:rPr>
        <w:t>on December 5, 2024, the City Manager approved Change Order No.</w:t>
      </w:r>
      <w:r w:rsidR="000411C1">
        <w:rPr>
          <w:rFonts w:ascii="Arial" w:hAnsi="Arial" w:cs="Arial"/>
          <w:color w:val="000000"/>
          <w:szCs w:val="24"/>
        </w:rPr>
        <w:t xml:space="preserve"> </w:t>
      </w:r>
      <w:r w:rsidR="00582A94">
        <w:rPr>
          <w:rFonts w:ascii="Arial" w:hAnsi="Arial" w:cs="Arial"/>
          <w:color w:val="000000"/>
          <w:szCs w:val="24"/>
        </w:rPr>
        <w:t xml:space="preserve">1 to extend the contract completion date </w:t>
      </w:r>
      <w:r w:rsidR="00E562BE">
        <w:rPr>
          <w:rFonts w:ascii="Arial" w:hAnsi="Arial" w:cs="Arial"/>
          <w:color w:val="000000"/>
          <w:szCs w:val="24"/>
        </w:rPr>
        <w:t xml:space="preserve">by 90 days </w:t>
      </w:r>
      <w:r w:rsidR="00582A94">
        <w:rPr>
          <w:rFonts w:ascii="Arial" w:hAnsi="Arial" w:cs="Arial"/>
          <w:color w:val="000000"/>
          <w:szCs w:val="24"/>
        </w:rPr>
        <w:t>to March 6, 2025; and</w:t>
      </w:r>
    </w:p>
    <w:p w14:paraId="091A230A" w14:textId="77777777" w:rsidR="00206B40" w:rsidRPr="007F2C72" w:rsidRDefault="00206B40" w:rsidP="0808899D">
      <w:pPr>
        <w:suppressAutoHyphens/>
        <w:jc w:val="both"/>
        <w:rPr>
          <w:rFonts w:ascii="Arial" w:hAnsi="Arial" w:cs="Arial"/>
          <w:szCs w:val="24"/>
        </w:rPr>
      </w:pPr>
    </w:p>
    <w:p w14:paraId="6FA8C14A" w14:textId="442AD8E3" w:rsidR="00206B40" w:rsidRDefault="00694C4B" w:rsidP="525590B3">
      <w:pPr>
        <w:pStyle w:val="BodyText"/>
        <w:spacing w:after="0"/>
        <w:ind w:left="101" w:right="101" w:firstLine="619"/>
        <w:jc w:val="both"/>
        <w:rPr>
          <w:rFonts w:ascii="Arial" w:hAnsi="Arial" w:cs="Arial"/>
          <w:color w:val="000000"/>
        </w:rPr>
      </w:pPr>
      <w:r>
        <w:rPr>
          <w:rFonts w:ascii="Arial" w:hAnsi="Arial" w:cs="Arial"/>
        </w:rPr>
        <w:t>WHEREAS, on February 5, 2025, pursuant to Resolution No. R-2025-035, the City Commission authorized the appropriate officials to execute Change Order No. 2 with Cardinal to extend the project by 365 days and to authorize the City Manager to use available contingency and remaining contract funds to complete other urgent SRWWTP repairs, which were subsequently included in Change Orders No. 3 through No. 6; and</w:t>
      </w:r>
    </w:p>
    <w:p w14:paraId="7EC610B4" w14:textId="77777777" w:rsidR="008763B9" w:rsidRDefault="008763B9" w:rsidP="008763B9">
      <w:pPr>
        <w:pStyle w:val="BodyText"/>
        <w:spacing w:after="0"/>
        <w:ind w:right="101"/>
        <w:jc w:val="both"/>
        <w:rPr>
          <w:rFonts w:ascii="Arial" w:hAnsi="Arial" w:cs="Arial"/>
          <w:szCs w:val="24"/>
        </w:rPr>
      </w:pPr>
    </w:p>
    <w:p w14:paraId="413A0974" w14:textId="09437806" w:rsidR="004C264A" w:rsidRDefault="00694C4B" w:rsidP="004C264A">
      <w:pPr>
        <w:pStyle w:val="BodyText"/>
        <w:spacing w:after="0"/>
        <w:ind w:left="101" w:right="101" w:firstLine="619"/>
        <w:jc w:val="both"/>
        <w:rPr>
          <w:rFonts w:ascii="Arial" w:hAnsi="Arial" w:cs="Arial"/>
        </w:rPr>
      </w:pPr>
      <w:proofErr w:type="gramStart"/>
      <w:r>
        <w:rPr>
          <w:rFonts w:ascii="Arial" w:hAnsi="Arial" w:cs="Arial"/>
          <w:szCs w:val="24"/>
        </w:rPr>
        <w:t>WHEREAS,</w:t>
      </w:r>
      <w:proofErr w:type="gramEnd"/>
      <w:r>
        <w:rPr>
          <w:rFonts w:ascii="Arial" w:hAnsi="Arial" w:cs="Arial"/>
          <w:szCs w:val="24"/>
        </w:rPr>
        <w:t xml:space="preserve"> the Department desires to extend the contract for an additional 365 days to use remaining contract funds to complete critical SRWWTP repair items identified under the Consent Order and to complete urgent SRWWTP repairs identified by plant operations staff, including the replacement of the Grit Chamber No. 1 mechanism, which has a long lead time; and</w:t>
      </w:r>
    </w:p>
    <w:p w14:paraId="0AEC55BF" w14:textId="77777777" w:rsidR="004C264A" w:rsidRDefault="004C264A" w:rsidP="004C264A">
      <w:pPr>
        <w:pStyle w:val="BodyText"/>
        <w:spacing w:after="0"/>
        <w:ind w:left="101" w:right="101" w:firstLine="619"/>
        <w:jc w:val="both"/>
        <w:rPr>
          <w:rFonts w:ascii="Arial" w:hAnsi="Arial" w:cs="Arial"/>
        </w:rPr>
      </w:pPr>
    </w:p>
    <w:p w14:paraId="7F6D960E" w14:textId="15878454" w:rsidR="00E760CE" w:rsidRDefault="00E760CE" w:rsidP="007A272B">
      <w:pPr>
        <w:pStyle w:val="BodyText"/>
        <w:spacing w:after="0"/>
        <w:ind w:left="101" w:right="101" w:firstLine="619"/>
        <w:jc w:val="both"/>
        <w:rPr>
          <w:rFonts w:ascii="Arial" w:hAnsi="Arial" w:cs="Arial"/>
        </w:rPr>
      </w:pPr>
      <w:proofErr w:type="gramStart"/>
      <w:r w:rsidRPr="525590B3">
        <w:rPr>
          <w:rFonts w:ascii="Arial" w:hAnsi="Arial" w:cs="Arial"/>
        </w:rPr>
        <w:t>WHEREAS,</w:t>
      </w:r>
      <w:proofErr w:type="gramEnd"/>
      <w:r w:rsidRPr="525590B3">
        <w:rPr>
          <w:rFonts w:ascii="Arial" w:hAnsi="Arial" w:cs="Arial"/>
        </w:rPr>
        <w:t xml:space="preserve"> the Department </w:t>
      </w:r>
      <w:r w:rsidR="00B37315" w:rsidRPr="525590B3">
        <w:rPr>
          <w:rFonts w:ascii="Arial" w:hAnsi="Arial" w:cs="Arial"/>
        </w:rPr>
        <w:t xml:space="preserve">Director </w:t>
      </w:r>
      <w:r w:rsidRPr="525590B3">
        <w:rPr>
          <w:rFonts w:ascii="Arial" w:hAnsi="Arial" w:cs="Arial"/>
        </w:rPr>
        <w:t xml:space="preserve">and the </w:t>
      </w:r>
      <w:r w:rsidR="24008B2E" w:rsidRPr="525590B3">
        <w:rPr>
          <w:rFonts w:ascii="Arial" w:eastAsia="Arial" w:hAnsi="Arial" w:cs="Arial"/>
          <w:color w:val="000000" w:themeColor="text1"/>
          <w:szCs w:val="24"/>
        </w:rPr>
        <w:t>Director of Procurement and Performance Management</w:t>
      </w:r>
      <w:r w:rsidRPr="525590B3">
        <w:rPr>
          <w:rFonts w:ascii="Arial" w:hAnsi="Arial" w:cs="Arial"/>
        </w:rPr>
        <w:t xml:space="preserve"> recommend that the City Commission approve and authorize the appropriate City officials to execute </w:t>
      </w:r>
      <w:bookmarkStart w:id="2" w:name="_Hlk178841876"/>
      <w:r w:rsidRPr="525590B3">
        <w:rPr>
          <w:rFonts w:ascii="Arial" w:hAnsi="Arial" w:cs="Arial"/>
        </w:rPr>
        <w:t>Change Order No.</w:t>
      </w:r>
      <w:r w:rsidR="0061723A" w:rsidRPr="525590B3">
        <w:rPr>
          <w:rFonts w:ascii="Arial" w:hAnsi="Arial" w:cs="Arial"/>
        </w:rPr>
        <w:t xml:space="preserve"> </w:t>
      </w:r>
      <w:r w:rsidR="00E562BE" w:rsidRPr="525590B3">
        <w:rPr>
          <w:rFonts w:ascii="Arial" w:hAnsi="Arial" w:cs="Arial"/>
        </w:rPr>
        <w:t xml:space="preserve">7 </w:t>
      </w:r>
      <w:r w:rsidRPr="525590B3">
        <w:rPr>
          <w:rFonts w:ascii="Arial" w:hAnsi="Arial" w:cs="Arial"/>
        </w:rPr>
        <w:t xml:space="preserve">with </w:t>
      </w:r>
      <w:r w:rsidR="000D007A" w:rsidRPr="525590B3">
        <w:rPr>
          <w:rFonts w:ascii="Arial" w:hAnsi="Arial" w:cs="Arial"/>
        </w:rPr>
        <w:t>Cardinal</w:t>
      </w:r>
      <w:r w:rsidRPr="525590B3">
        <w:rPr>
          <w:rFonts w:ascii="Arial" w:hAnsi="Arial" w:cs="Arial"/>
        </w:rPr>
        <w:t xml:space="preserve"> to extend the project duration for </w:t>
      </w:r>
      <w:r w:rsidR="00421A49" w:rsidRPr="525590B3">
        <w:rPr>
          <w:rFonts w:ascii="Arial" w:hAnsi="Arial" w:cs="Arial"/>
        </w:rPr>
        <w:t xml:space="preserve">an additional </w:t>
      </w:r>
      <w:r w:rsidR="004D35AB" w:rsidRPr="525590B3">
        <w:rPr>
          <w:rFonts w:ascii="Arial" w:hAnsi="Arial" w:cs="Arial"/>
        </w:rPr>
        <w:t xml:space="preserve">365 </w:t>
      </w:r>
      <w:r w:rsidRPr="525590B3">
        <w:rPr>
          <w:rFonts w:ascii="Arial" w:hAnsi="Arial" w:cs="Arial"/>
        </w:rPr>
        <w:t>days</w:t>
      </w:r>
      <w:bookmarkEnd w:id="2"/>
      <w:r w:rsidR="000E06CA" w:rsidRPr="525590B3">
        <w:rPr>
          <w:rFonts w:ascii="Arial" w:hAnsi="Arial" w:cs="Arial"/>
        </w:rPr>
        <w:t>.</w:t>
      </w:r>
    </w:p>
    <w:p w14:paraId="15F6A62C" w14:textId="205C61C8" w:rsidR="00E760CE" w:rsidRPr="007F2C72" w:rsidRDefault="00E760CE" w:rsidP="525590B3">
      <w:pPr>
        <w:suppressAutoHyphens/>
        <w:ind w:left="115" w:right="115" w:firstLine="706"/>
        <w:jc w:val="both"/>
        <w:rPr>
          <w:rFonts w:ascii="Arial" w:hAnsi="Arial" w:cs="Arial"/>
        </w:rPr>
      </w:pPr>
    </w:p>
    <w:p w14:paraId="76697B1B" w14:textId="15CFC8FC" w:rsidR="008436B3" w:rsidRPr="007F2C72" w:rsidRDefault="00E67EB9" w:rsidP="00E67EB9">
      <w:pPr>
        <w:pStyle w:val="BodyTextIndent"/>
        <w:ind w:firstLine="0"/>
        <w:rPr>
          <w:rFonts w:cs="Arial"/>
          <w:spacing w:val="0"/>
          <w:szCs w:val="24"/>
        </w:rPr>
      </w:pPr>
      <w:r w:rsidRPr="007F2C72">
        <w:rPr>
          <w:rFonts w:cs="Arial"/>
          <w:spacing w:val="0"/>
          <w:szCs w:val="24"/>
        </w:rPr>
        <w:tab/>
      </w:r>
      <w:r w:rsidR="008436B3" w:rsidRPr="007F2C72">
        <w:rPr>
          <w:rFonts w:cs="Arial"/>
          <w:spacing w:val="0"/>
          <w:szCs w:val="24"/>
        </w:rPr>
        <w:t xml:space="preserve">NOW, THEREFORE, </w:t>
      </w:r>
      <w:proofErr w:type="gramStart"/>
      <w:r w:rsidR="008436B3" w:rsidRPr="007F2C72">
        <w:rPr>
          <w:rFonts w:cs="Arial"/>
          <w:spacing w:val="0"/>
          <w:szCs w:val="24"/>
        </w:rPr>
        <w:t>BE</w:t>
      </w:r>
      <w:r w:rsidR="0082325C" w:rsidRPr="007F2C72">
        <w:rPr>
          <w:rFonts w:cs="Arial"/>
          <w:spacing w:val="0"/>
          <w:szCs w:val="24"/>
        </w:rPr>
        <w:t xml:space="preserve"> </w:t>
      </w:r>
      <w:r w:rsidR="008436B3" w:rsidRPr="007F2C72">
        <w:rPr>
          <w:rFonts w:cs="Arial"/>
          <w:spacing w:val="0"/>
          <w:szCs w:val="24"/>
        </w:rPr>
        <w:t>IT</w:t>
      </w:r>
      <w:proofErr w:type="gramEnd"/>
      <w:r w:rsidR="008436B3" w:rsidRPr="007F2C72">
        <w:rPr>
          <w:rFonts w:cs="Arial"/>
          <w:spacing w:val="0"/>
          <w:szCs w:val="24"/>
        </w:rPr>
        <w:t xml:space="preserve"> RESOLVED BY THE CITY COMMISSION OF</w:t>
      </w:r>
      <w:r w:rsidRPr="007F2C72">
        <w:rPr>
          <w:rFonts w:cs="Arial"/>
          <w:spacing w:val="0"/>
          <w:szCs w:val="24"/>
        </w:rPr>
        <w:t xml:space="preserve"> THE CITY OF HOLLYWOOD, FLORIDA</w:t>
      </w:r>
      <w:r w:rsidR="32F71BD4" w:rsidRPr="007F2C72">
        <w:rPr>
          <w:rFonts w:cs="Arial"/>
          <w:spacing w:val="0"/>
          <w:szCs w:val="24"/>
        </w:rPr>
        <w:t>:</w:t>
      </w:r>
    </w:p>
    <w:p w14:paraId="47A4BA43" w14:textId="77777777" w:rsidR="008436B3" w:rsidRPr="007F2C72" w:rsidRDefault="008436B3" w:rsidP="00E67EB9">
      <w:pPr>
        <w:tabs>
          <w:tab w:val="left" w:pos="-720"/>
        </w:tabs>
        <w:suppressAutoHyphens/>
        <w:jc w:val="both"/>
        <w:rPr>
          <w:rFonts w:ascii="Arial" w:hAnsi="Arial" w:cs="Arial"/>
          <w:szCs w:val="24"/>
        </w:rPr>
      </w:pPr>
    </w:p>
    <w:p w14:paraId="158A7522" w14:textId="77777777" w:rsidR="00E67EB9" w:rsidRPr="007F2C72" w:rsidRDefault="00E67EB9" w:rsidP="00E67EB9">
      <w:pPr>
        <w:ind w:firstLine="720"/>
        <w:jc w:val="both"/>
        <w:rPr>
          <w:rFonts w:ascii="Arial" w:hAnsi="Arial" w:cs="Arial"/>
          <w:szCs w:val="24"/>
        </w:rPr>
      </w:pPr>
      <w:r w:rsidRPr="007F2C72">
        <w:rPr>
          <w:rFonts w:ascii="Arial" w:hAnsi="Arial" w:cs="Arial"/>
          <w:szCs w:val="24"/>
          <w:u w:val="single"/>
        </w:rPr>
        <w:t>Section 1</w:t>
      </w:r>
      <w:r w:rsidRPr="007F2C72">
        <w:rPr>
          <w:rFonts w:ascii="Arial" w:hAnsi="Arial" w:cs="Arial"/>
          <w:szCs w:val="24"/>
        </w:rPr>
        <w:t>:</w:t>
      </w:r>
      <w:r w:rsidRPr="007F2C72">
        <w:rPr>
          <w:rFonts w:ascii="Arial" w:hAnsi="Arial" w:cs="Arial"/>
          <w:szCs w:val="24"/>
        </w:rPr>
        <w:tab/>
        <w:t>That the foregoing “WHEREAS” clauses are ratified and</w:t>
      </w:r>
      <w:r w:rsidR="0082325C" w:rsidRPr="007F2C72">
        <w:rPr>
          <w:rFonts w:ascii="Arial" w:hAnsi="Arial" w:cs="Arial"/>
          <w:szCs w:val="24"/>
        </w:rPr>
        <w:t xml:space="preserve"> </w:t>
      </w:r>
      <w:r w:rsidRPr="007F2C72">
        <w:rPr>
          <w:rFonts w:ascii="Arial" w:hAnsi="Arial" w:cs="Arial"/>
          <w:szCs w:val="24"/>
        </w:rPr>
        <w:t>confirmed as being true and correct and are incorporated in this Resolution.</w:t>
      </w:r>
    </w:p>
    <w:p w14:paraId="7BBC5631" w14:textId="77777777" w:rsidR="00B873C4" w:rsidRPr="007F2C72" w:rsidRDefault="00B873C4">
      <w:pPr>
        <w:rPr>
          <w:rFonts w:ascii="Arial" w:hAnsi="Arial" w:cs="Arial"/>
          <w:szCs w:val="24"/>
        </w:rPr>
      </w:pPr>
    </w:p>
    <w:p w14:paraId="6CA69BCF" w14:textId="32F17807" w:rsidR="00B46F37" w:rsidDel="000E06CA" w:rsidRDefault="008436B3" w:rsidP="525590B3">
      <w:pPr>
        <w:suppressAutoHyphens/>
        <w:jc w:val="both"/>
        <w:rPr>
          <w:rFonts w:ascii="Arial" w:hAnsi="Arial" w:cs="Arial"/>
        </w:rPr>
      </w:pPr>
      <w:r w:rsidRPr="007F2C72">
        <w:rPr>
          <w:rFonts w:ascii="Arial" w:hAnsi="Arial" w:cs="Arial"/>
          <w:szCs w:val="24"/>
        </w:rPr>
        <w:tab/>
      </w:r>
      <w:r w:rsidRPr="525590B3">
        <w:rPr>
          <w:rFonts w:ascii="Arial" w:hAnsi="Arial" w:cs="Arial"/>
          <w:u w:val="single"/>
        </w:rPr>
        <w:t>Sect</w:t>
      </w:r>
      <w:r w:rsidR="00E67EB9" w:rsidRPr="525590B3">
        <w:rPr>
          <w:rFonts w:ascii="Arial" w:hAnsi="Arial" w:cs="Arial"/>
          <w:u w:val="single"/>
        </w:rPr>
        <w:t>ion 2</w:t>
      </w:r>
      <w:r w:rsidRPr="525590B3">
        <w:rPr>
          <w:rFonts w:ascii="Arial" w:hAnsi="Arial" w:cs="Arial"/>
        </w:rPr>
        <w:t>:</w:t>
      </w:r>
      <w:r w:rsidR="008278B6" w:rsidRPr="007F2C72">
        <w:rPr>
          <w:rFonts w:ascii="Arial" w:hAnsi="Arial" w:cs="Arial"/>
          <w:szCs w:val="24"/>
        </w:rPr>
        <w:tab/>
      </w:r>
      <w:r w:rsidR="00E760CE" w:rsidRPr="525590B3">
        <w:rPr>
          <w:rFonts w:ascii="Arial" w:hAnsi="Arial" w:cs="Arial"/>
        </w:rPr>
        <w:t>That it approves and authorizes the execution, by the appropriate City officials, of Change Order No.</w:t>
      </w:r>
      <w:r w:rsidR="0073353B">
        <w:rPr>
          <w:rFonts w:ascii="Arial" w:hAnsi="Arial" w:cs="Arial"/>
        </w:rPr>
        <w:t xml:space="preserve"> </w:t>
      </w:r>
      <w:r w:rsidR="008B5396" w:rsidRPr="525590B3">
        <w:rPr>
          <w:rFonts w:ascii="Arial" w:hAnsi="Arial" w:cs="Arial"/>
        </w:rPr>
        <w:t>7</w:t>
      </w:r>
      <w:r w:rsidR="00E760CE" w:rsidRPr="525590B3">
        <w:rPr>
          <w:rFonts w:ascii="Arial" w:hAnsi="Arial" w:cs="Arial"/>
        </w:rPr>
        <w:t xml:space="preserve"> with </w:t>
      </w:r>
      <w:r w:rsidR="000D007A" w:rsidRPr="525590B3">
        <w:rPr>
          <w:rFonts w:ascii="Arial" w:hAnsi="Arial" w:cs="Arial"/>
        </w:rPr>
        <w:t>Cardinal</w:t>
      </w:r>
      <w:r w:rsidR="00E760CE" w:rsidRPr="525590B3">
        <w:rPr>
          <w:rFonts w:ascii="Arial" w:hAnsi="Arial" w:cs="Arial"/>
        </w:rPr>
        <w:t>, together with such non-material changes as may be subsequently agreed to by the City Manager and approved as to form</w:t>
      </w:r>
      <w:r w:rsidR="007811D4">
        <w:rPr>
          <w:rFonts w:ascii="Arial" w:hAnsi="Arial" w:cs="Arial"/>
        </w:rPr>
        <w:t xml:space="preserve"> and legal sufficiency</w:t>
      </w:r>
      <w:r w:rsidR="00E760CE" w:rsidRPr="525590B3">
        <w:rPr>
          <w:rFonts w:ascii="Arial" w:hAnsi="Arial" w:cs="Arial"/>
        </w:rPr>
        <w:t xml:space="preserve"> by the City Attorney.</w:t>
      </w:r>
    </w:p>
    <w:p w14:paraId="77F5C628" w14:textId="1F262515" w:rsidR="004D1DB3" w:rsidDel="000E06CA" w:rsidRDefault="004D1DB3" w:rsidP="525590B3">
      <w:pPr>
        <w:suppressAutoHyphens/>
        <w:jc w:val="both"/>
        <w:rPr>
          <w:rFonts w:ascii="Arial" w:hAnsi="Arial" w:cs="Arial"/>
        </w:rPr>
      </w:pPr>
    </w:p>
    <w:p w14:paraId="6ECD0923" w14:textId="1247FD48" w:rsidR="004C2720" w:rsidRPr="007F2C72" w:rsidRDefault="00B46F37" w:rsidP="525590B3">
      <w:pPr>
        <w:suppressAutoHyphens/>
        <w:jc w:val="both"/>
        <w:rPr>
          <w:rFonts w:ascii="Arial" w:hAnsi="Arial" w:cs="Arial"/>
        </w:rPr>
      </w:pPr>
      <w:r w:rsidRPr="007F2C72">
        <w:rPr>
          <w:rFonts w:ascii="Arial" w:hAnsi="Arial" w:cs="Arial"/>
          <w:szCs w:val="24"/>
        </w:rPr>
        <w:tab/>
      </w:r>
      <w:r w:rsidRPr="525590B3">
        <w:rPr>
          <w:rFonts w:ascii="Arial" w:hAnsi="Arial" w:cs="Arial"/>
          <w:u w:val="single"/>
        </w:rPr>
        <w:t xml:space="preserve">Section </w:t>
      </w:r>
      <w:r w:rsidR="000E06CA" w:rsidRPr="525590B3">
        <w:rPr>
          <w:rFonts w:ascii="Arial" w:hAnsi="Arial" w:cs="Arial"/>
          <w:u w:val="single"/>
        </w:rPr>
        <w:t>3</w:t>
      </w:r>
      <w:r w:rsidRPr="525590B3">
        <w:rPr>
          <w:rFonts w:ascii="Arial" w:hAnsi="Arial" w:cs="Arial"/>
        </w:rPr>
        <w:t>:</w:t>
      </w:r>
      <w:r w:rsidRPr="007F2C72">
        <w:rPr>
          <w:rFonts w:ascii="Arial" w:hAnsi="Arial" w:cs="Arial"/>
          <w:szCs w:val="24"/>
        </w:rPr>
        <w:tab/>
      </w:r>
      <w:r w:rsidR="00E760CE" w:rsidRPr="525590B3">
        <w:rPr>
          <w:rFonts w:ascii="Arial" w:hAnsi="Arial" w:cs="Arial"/>
        </w:rPr>
        <w:t>That this Resolution shall be in full force and effect immediately upon its passage and adoption.</w:t>
      </w:r>
    </w:p>
    <w:p w14:paraId="7747FDCA" w14:textId="77777777" w:rsidR="00B0348A" w:rsidRPr="007F2C72" w:rsidRDefault="00B0348A" w:rsidP="00B0348A">
      <w:pPr>
        <w:tabs>
          <w:tab w:val="left" w:pos="-720"/>
        </w:tabs>
        <w:suppressAutoHyphens/>
        <w:jc w:val="both"/>
        <w:rPr>
          <w:rFonts w:ascii="Arial" w:hAnsi="Arial" w:cs="Arial"/>
          <w:szCs w:val="24"/>
        </w:rPr>
      </w:pPr>
    </w:p>
    <w:p w14:paraId="1FE03914" w14:textId="3233A507" w:rsidR="00B0348A" w:rsidRPr="007F2C72" w:rsidRDefault="00B0348A" w:rsidP="0A338659">
      <w:pPr>
        <w:suppressAutoHyphens/>
        <w:jc w:val="center"/>
        <w:rPr>
          <w:rFonts w:ascii="Arial" w:hAnsi="Arial" w:cs="Arial"/>
          <w:szCs w:val="24"/>
        </w:rPr>
      </w:pPr>
      <w:r w:rsidRPr="007F2C72">
        <w:rPr>
          <w:rFonts w:ascii="Arial" w:hAnsi="Arial" w:cs="Arial"/>
          <w:szCs w:val="24"/>
        </w:rPr>
        <w:t>PASSED AND ADOPTED this _______ day of __________________, 20</w:t>
      </w:r>
      <w:r w:rsidR="00904E8A" w:rsidRPr="007F2C72">
        <w:rPr>
          <w:rFonts w:ascii="Arial" w:hAnsi="Arial" w:cs="Arial"/>
          <w:szCs w:val="24"/>
        </w:rPr>
        <w:t>2</w:t>
      </w:r>
      <w:r w:rsidR="008B5396">
        <w:rPr>
          <w:rFonts w:ascii="Arial" w:hAnsi="Arial" w:cs="Arial"/>
          <w:szCs w:val="24"/>
        </w:rPr>
        <w:t>6</w:t>
      </w:r>
      <w:r w:rsidRPr="007F2C72">
        <w:rPr>
          <w:rFonts w:ascii="Arial" w:hAnsi="Arial" w:cs="Arial"/>
          <w:szCs w:val="24"/>
        </w:rPr>
        <w:t>.</w:t>
      </w:r>
    </w:p>
    <w:p w14:paraId="77FA7021" w14:textId="77777777" w:rsidR="00B0348A" w:rsidRPr="007F2C72" w:rsidRDefault="00B0348A" w:rsidP="00B0348A">
      <w:pPr>
        <w:tabs>
          <w:tab w:val="left" w:pos="-720"/>
        </w:tabs>
        <w:suppressAutoHyphens/>
        <w:jc w:val="both"/>
        <w:rPr>
          <w:rFonts w:ascii="Arial" w:hAnsi="Arial" w:cs="Arial"/>
          <w:szCs w:val="24"/>
        </w:rPr>
      </w:pPr>
    </w:p>
    <w:p w14:paraId="5DACA736" w14:textId="77777777" w:rsidR="00B0348A" w:rsidRPr="007F2C72" w:rsidRDefault="00B0348A" w:rsidP="00B0348A">
      <w:pPr>
        <w:tabs>
          <w:tab w:val="left" w:pos="-720"/>
        </w:tabs>
        <w:suppressAutoHyphens/>
        <w:jc w:val="both"/>
        <w:rPr>
          <w:rFonts w:ascii="Arial" w:hAnsi="Arial" w:cs="Arial"/>
          <w:szCs w:val="24"/>
        </w:rPr>
      </w:pPr>
    </w:p>
    <w:p w14:paraId="43979AF5" w14:textId="77777777" w:rsidR="00B0348A" w:rsidRPr="007F2C72" w:rsidRDefault="00B0348A" w:rsidP="00B0348A">
      <w:pPr>
        <w:tabs>
          <w:tab w:val="left" w:pos="-720"/>
        </w:tabs>
        <w:suppressAutoHyphens/>
        <w:jc w:val="both"/>
        <w:rPr>
          <w:rFonts w:ascii="Arial" w:hAnsi="Arial" w:cs="Arial"/>
          <w:szCs w:val="24"/>
        </w:rPr>
      </w:pPr>
    </w:p>
    <w:p w14:paraId="2A2088C4" w14:textId="0BCB9F26" w:rsidR="00B0348A" w:rsidRPr="007F2C72" w:rsidRDefault="00B0348A" w:rsidP="00B0348A">
      <w:pPr>
        <w:tabs>
          <w:tab w:val="left" w:pos="-720"/>
        </w:tabs>
        <w:suppressAutoHyphens/>
        <w:jc w:val="both"/>
        <w:rPr>
          <w:rFonts w:ascii="Arial" w:hAnsi="Arial" w:cs="Arial"/>
          <w:b/>
          <w:i/>
          <w:szCs w:val="24"/>
          <w:u w:val="single"/>
        </w:rPr>
      </w:pPr>
      <w:r w:rsidRPr="007F2C72">
        <w:rPr>
          <w:rFonts w:ascii="Arial" w:hAnsi="Arial" w:cs="Arial"/>
          <w:szCs w:val="24"/>
        </w:rPr>
        <w:tab/>
      </w:r>
      <w:r w:rsidRPr="007F2C72">
        <w:rPr>
          <w:rFonts w:ascii="Arial" w:hAnsi="Arial" w:cs="Arial"/>
          <w:szCs w:val="24"/>
        </w:rPr>
        <w:tab/>
      </w:r>
      <w:r w:rsidRPr="007F2C72">
        <w:rPr>
          <w:rFonts w:ascii="Arial" w:hAnsi="Arial" w:cs="Arial"/>
          <w:szCs w:val="24"/>
        </w:rPr>
        <w:tab/>
      </w:r>
      <w:r w:rsidRPr="007F2C72">
        <w:rPr>
          <w:rFonts w:ascii="Arial" w:hAnsi="Arial" w:cs="Arial"/>
          <w:szCs w:val="24"/>
        </w:rPr>
        <w:tab/>
      </w:r>
      <w:r w:rsidRPr="007F2C72">
        <w:rPr>
          <w:rFonts w:ascii="Arial" w:hAnsi="Arial" w:cs="Arial"/>
          <w:szCs w:val="24"/>
        </w:rPr>
        <w:tab/>
      </w:r>
      <w:r w:rsidRPr="007F2C72">
        <w:rPr>
          <w:rFonts w:ascii="Arial" w:hAnsi="Arial" w:cs="Arial"/>
          <w:szCs w:val="24"/>
        </w:rPr>
        <w:tab/>
      </w:r>
      <w:r w:rsidR="002D6005">
        <w:rPr>
          <w:rFonts w:ascii="Arial" w:hAnsi="Arial" w:cs="Arial"/>
          <w:szCs w:val="24"/>
        </w:rPr>
        <w:tab/>
      </w:r>
      <w:r w:rsidRPr="007F2C72">
        <w:rPr>
          <w:rFonts w:ascii="Arial" w:hAnsi="Arial" w:cs="Arial"/>
          <w:szCs w:val="24"/>
        </w:rPr>
        <w:tab/>
        <w:t>________________________</w:t>
      </w:r>
    </w:p>
    <w:p w14:paraId="3D2B7FED" w14:textId="1DA534A5" w:rsidR="00B0348A" w:rsidRPr="007F2C72" w:rsidRDefault="00B0348A" w:rsidP="00B0348A">
      <w:pPr>
        <w:tabs>
          <w:tab w:val="left" w:pos="-720"/>
        </w:tabs>
        <w:suppressAutoHyphens/>
        <w:jc w:val="both"/>
        <w:rPr>
          <w:rFonts w:ascii="Arial" w:hAnsi="Arial" w:cs="Arial"/>
          <w:szCs w:val="24"/>
        </w:rPr>
      </w:pPr>
      <w:r w:rsidRPr="007F2C72">
        <w:rPr>
          <w:rFonts w:ascii="Arial" w:hAnsi="Arial" w:cs="Arial"/>
          <w:szCs w:val="24"/>
        </w:rPr>
        <w:tab/>
      </w:r>
      <w:r w:rsidRPr="007F2C72">
        <w:rPr>
          <w:rFonts w:ascii="Arial" w:hAnsi="Arial" w:cs="Arial"/>
          <w:szCs w:val="24"/>
        </w:rPr>
        <w:tab/>
      </w:r>
      <w:r w:rsidRPr="007F2C72">
        <w:rPr>
          <w:rFonts w:ascii="Arial" w:hAnsi="Arial" w:cs="Arial"/>
          <w:szCs w:val="24"/>
        </w:rPr>
        <w:tab/>
      </w:r>
      <w:r w:rsidRPr="007F2C72">
        <w:rPr>
          <w:rFonts w:ascii="Arial" w:hAnsi="Arial" w:cs="Arial"/>
          <w:szCs w:val="24"/>
        </w:rPr>
        <w:tab/>
      </w:r>
      <w:r w:rsidRPr="007F2C72">
        <w:rPr>
          <w:rFonts w:ascii="Arial" w:hAnsi="Arial" w:cs="Arial"/>
          <w:szCs w:val="24"/>
        </w:rPr>
        <w:tab/>
      </w:r>
      <w:r w:rsidRPr="007F2C72">
        <w:rPr>
          <w:rFonts w:ascii="Arial" w:hAnsi="Arial" w:cs="Arial"/>
          <w:szCs w:val="24"/>
        </w:rPr>
        <w:tab/>
      </w:r>
      <w:r w:rsidRPr="007F2C72">
        <w:rPr>
          <w:rFonts w:ascii="Arial" w:hAnsi="Arial" w:cs="Arial"/>
          <w:szCs w:val="24"/>
        </w:rPr>
        <w:tab/>
      </w:r>
      <w:r w:rsidR="002D6005">
        <w:rPr>
          <w:rFonts w:ascii="Arial" w:hAnsi="Arial" w:cs="Arial"/>
          <w:szCs w:val="24"/>
        </w:rPr>
        <w:tab/>
      </w:r>
      <w:r w:rsidRPr="007F2C72">
        <w:rPr>
          <w:rFonts w:ascii="Arial" w:hAnsi="Arial" w:cs="Arial"/>
          <w:szCs w:val="24"/>
        </w:rPr>
        <w:t>JOSH LEVY, MAYOR</w:t>
      </w:r>
    </w:p>
    <w:p w14:paraId="48D76DD4" w14:textId="77777777" w:rsidR="00B0348A" w:rsidRPr="007F2C72" w:rsidRDefault="00B0348A" w:rsidP="00B0348A">
      <w:pPr>
        <w:tabs>
          <w:tab w:val="left" w:pos="-720"/>
        </w:tabs>
        <w:suppressAutoHyphens/>
        <w:rPr>
          <w:rFonts w:ascii="Arial" w:hAnsi="Arial" w:cs="Arial"/>
          <w:szCs w:val="24"/>
        </w:rPr>
      </w:pPr>
      <w:r w:rsidRPr="007F2C72">
        <w:rPr>
          <w:rFonts w:ascii="Arial" w:hAnsi="Arial" w:cs="Arial"/>
          <w:szCs w:val="24"/>
        </w:rPr>
        <w:t>ATTEST:</w:t>
      </w:r>
    </w:p>
    <w:p w14:paraId="0B9D49D7" w14:textId="77777777" w:rsidR="00B0348A" w:rsidRPr="007F2C72" w:rsidRDefault="00B0348A" w:rsidP="00B0348A">
      <w:pPr>
        <w:tabs>
          <w:tab w:val="left" w:pos="-720"/>
        </w:tabs>
        <w:suppressAutoHyphens/>
        <w:rPr>
          <w:rFonts w:ascii="Arial" w:hAnsi="Arial" w:cs="Arial"/>
          <w:szCs w:val="24"/>
          <w:u w:val="single"/>
        </w:rPr>
      </w:pPr>
    </w:p>
    <w:p w14:paraId="780FEEB0" w14:textId="77777777" w:rsidR="00E52ECC" w:rsidRPr="007F2C72" w:rsidRDefault="00E52ECC" w:rsidP="00B0348A">
      <w:pPr>
        <w:tabs>
          <w:tab w:val="left" w:pos="-720"/>
        </w:tabs>
        <w:suppressAutoHyphens/>
        <w:rPr>
          <w:rFonts w:ascii="Arial" w:hAnsi="Arial" w:cs="Arial"/>
          <w:szCs w:val="24"/>
          <w:u w:val="single"/>
        </w:rPr>
      </w:pPr>
    </w:p>
    <w:p w14:paraId="2C267F32" w14:textId="7617EC8D" w:rsidR="00B0348A" w:rsidRPr="007F2C72" w:rsidRDefault="000B2491" w:rsidP="000B2491">
      <w:pPr>
        <w:tabs>
          <w:tab w:val="left" w:pos="5040"/>
        </w:tabs>
        <w:rPr>
          <w:rFonts w:ascii="Arial" w:hAnsi="Arial" w:cs="Arial"/>
          <w:szCs w:val="24"/>
        </w:rPr>
      </w:pPr>
      <w:r w:rsidRPr="007F2C72">
        <w:rPr>
          <w:rFonts w:ascii="Arial" w:hAnsi="Arial" w:cs="Arial"/>
          <w:szCs w:val="24"/>
        </w:rPr>
        <w:t>___________________________</w:t>
      </w:r>
    </w:p>
    <w:p w14:paraId="5BEA5C95" w14:textId="7630B5C1" w:rsidR="001971FB" w:rsidRPr="007F2C72" w:rsidRDefault="00B0348A" w:rsidP="00B0348A">
      <w:pPr>
        <w:tabs>
          <w:tab w:val="left" w:pos="-720"/>
        </w:tabs>
        <w:suppressAutoHyphens/>
        <w:rPr>
          <w:rFonts w:ascii="Arial" w:hAnsi="Arial" w:cs="Arial"/>
          <w:szCs w:val="24"/>
        </w:rPr>
      </w:pPr>
      <w:r w:rsidRPr="007F2C72">
        <w:rPr>
          <w:rFonts w:ascii="Arial" w:hAnsi="Arial" w:cs="Arial"/>
          <w:szCs w:val="24"/>
        </w:rPr>
        <w:t>PATRICIA A. CERNY, MMC</w:t>
      </w:r>
    </w:p>
    <w:p w14:paraId="48EE9B8B" w14:textId="77777777" w:rsidR="00B0348A" w:rsidRPr="007F2C72" w:rsidRDefault="00B0348A" w:rsidP="00B0348A">
      <w:pPr>
        <w:tabs>
          <w:tab w:val="left" w:pos="-720"/>
        </w:tabs>
        <w:suppressAutoHyphens/>
        <w:rPr>
          <w:rFonts w:ascii="Arial" w:hAnsi="Arial" w:cs="Arial"/>
          <w:szCs w:val="24"/>
        </w:rPr>
      </w:pPr>
      <w:r w:rsidRPr="007F2C72">
        <w:rPr>
          <w:rFonts w:ascii="Arial" w:hAnsi="Arial" w:cs="Arial"/>
          <w:szCs w:val="24"/>
        </w:rPr>
        <w:t>CITY CLERK</w:t>
      </w:r>
    </w:p>
    <w:p w14:paraId="04D1EE0E" w14:textId="77777777" w:rsidR="00125219" w:rsidRPr="007F2C72" w:rsidRDefault="00125219" w:rsidP="00E67EB9">
      <w:pPr>
        <w:tabs>
          <w:tab w:val="left" w:pos="-720"/>
        </w:tabs>
        <w:suppressAutoHyphens/>
        <w:jc w:val="both"/>
        <w:rPr>
          <w:rFonts w:ascii="Arial" w:hAnsi="Arial" w:cs="Arial"/>
          <w:szCs w:val="24"/>
        </w:rPr>
      </w:pPr>
    </w:p>
    <w:p w14:paraId="04A6384D" w14:textId="77777777" w:rsidR="00125219" w:rsidRPr="007F2C72" w:rsidRDefault="00125219" w:rsidP="00E67EB9">
      <w:pPr>
        <w:tabs>
          <w:tab w:val="left" w:pos="-720"/>
        </w:tabs>
        <w:suppressAutoHyphens/>
        <w:jc w:val="both"/>
        <w:rPr>
          <w:rFonts w:ascii="Arial" w:hAnsi="Arial" w:cs="Arial"/>
          <w:szCs w:val="24"/>
        </w:rPr>
      </w:pPr>
    </w:p>
    <w:p w14:paraId="525F1C48" w14:textId="77777777" w:rsidR="00A43860" w:rsidRDefault="00E43500" w:rsidP="00E43500">
      <w:pPr>
        <w:tabs>
          <w:tab w:val="left" w:pos="-720"/>
        </w:tabs>
        <w:suppressAutoHyphens/>
        <w:jc w:val="both"/>
        <w:rPr>
          <w:rFonts w:ascii="Arial" w:hAnsi="Arial" w:cs="Arial"/>
          <w:szCs w:val="24"/>
        </w:rPr>
      </w:pPr>
      <w:r w:rsidRPr="007F2C72">
        <w:rPr>
          <w:rFonts w:ascii="Arial" w:hAnsi="Arial" w:cs="Arial"/>
          <w:szCs w:val="24"/>
        </w:rPr>
        <w:t>APPROVED AS TO FORM</w:t>
      </w:r>
      <w:r w:rsidR="007F6328">
        <w:rPr>
          <w:rFonts w:ascii="Arial" w:hAnsi="Arial" w:cs="Arial"/>
          <w:szCs w:val="24"/>
        </w:rPr>
        <w:t xml:space="preserve"> </w:t>
      </w:r>
    </w:p>
    <w:p w14:paraId="537CB76E" w14:textId="083E2005" w:rsidR="00E43500" w:rsidRPr="007F2C72" w:rsidRDefault="007F6328" w:rsidP="00E43500">
      <w:pPr>
        <w:tabs>
          <w:tab w:val="left" w:pos="-720"/>
        </w:tabs>
        <w:suppressAutoHyphens/>
        <w:jc w:val="both"/>
        <w:rPr>
          <w:rFonts w:ascii="Arial" w:hAnsi="Arial" w:cs="Arial"/>
          <w:szCs w:val="24"/>
        </w:rPr>
      </w:pPr>
      <w:r>
        <w:rPr>
          <w:rFonts w:ascii="Arial" w:hAnsi="Arial" w:cs="Arial"/>
          <w:szCs w:val="24"/>
        </w:rPr>
        <w:t>AND LEGAL SUFFICIENCY</w:t>
      </w:r>
      <w:r w:rsidR="00E43500" w:rsidRPr="007F2C72">
        <w:rPr>
          <w:rFonts w:ascii="Arial" w:hAnsi="Arial" w:cs="Arial"/>
          <w:szCs w:val="24"/>
        </w:rPr>
        <w:t>:</w:t>
      </w:r>
    </w:p>
    <w:p w14:paraId="7295C808" w14:textId="77777777" w:rsidR="00E43500" w:rsidRPr="007F2C72" w:rsidRDefault="00E43500" w:rsidP="00E43500">
      <w:pPr>
        <w:tabs>
          <w:tab w:val="left" w:pos="-720"/>
        </w:tabs>
        <w:suppressAutoHyphens/>
        <w:jc w:val="both"/>
        <w:rPr>
          <w:rFonts w:ascii="Arial" w:hAnsi="Arial" w:cs="Arial"/>
          <w:szCs w:val="24"/>
        </w:rPr>
      </w:pPr>
    </w:p>
    <w:p w14:paraId="53134815" w14:textId="77777777" w:rsidR="00E52ECC" w:rsidRPr="007F2C72" w:rsidRDefault="00E52ECC" w:rsidP="00E43500">
      <w:pPr>
        <w:tabs>
          <w:tab w:val="left" w:pos="-720"/>
        </w:tabs>
        <w:suppressAutoHyphens/>
        <w:jc w:val="both"/>
        <w:rPr>
          <w:rFonts w:ascii="Arial" w:hAnsi="Arial" w:cs="Arial"/>
          <w:szCs w:val="24"/>
        </w:rPr>
      </w:pPr>
    </w:p>
    <w:p w14:paraId="7727C946" w14:textId="70DAC60E" w:rsidR="00E43500" w:rsidRPr="007F2C72" w:rsidRDefault="00E43500" w:rsidP="00E43500">
      <w:pPr>
        <w:tabs>
          <w:tab w:val="left" w:pos="5040"/>
        </w:tabs>
        <w:rPr>
          <w:rFonts w:ascii="Arial" w:hAnsi="Arial" w:cs="Arial"/>
          <w:szCs w:val="24"/>
        </w:rPr>
      </w:pPr>
      <w:r w:rsidRPr="007F2C72">
        <w:rPr>
          <w:rFonts w:ascii="Arial" w:hAnsi="Arial" w:cs="Arial"/>
          <w:szCs w:val="24"/>
        </w:rPr>
        <w:t>______________________</w:t>
      </w:r>
      <w:r w:rsidR="002D6005">
        <w:rPr>
          <w:rFonts w:ascii="Arial" w:hAnsi="Arial" w:cs="Arial"/>
          <w:szCs w:val="24"/>
        </w:rPr>
        <w:t>_____</w:t>
      </w:r>
    </w:p>
    <w:p w14:paraId="19F0D454" w14:textId="6FD699D3" w:rsidR="00692EBE" w:rsidRPr="007F2C72" w:rsidRDefault="1F2CA9B5" w:rsidP="386A9950">
      <w:pPr>
        <w:suppressAutoHyphens/>
        <w:rPr>
          <w:rFonts w:ascii="Arial" w:hAnsi="Arial" w:cs="Arial"/>
          <w:szCs w:val="24"/>
        </w:rPr>
      </w:pPr>
      <w:r w:rsidRPr="00FC27BF">
        <w:rPr>
          <w:rFonts w:ascii="Arial" w:hAnsi="Arial" w:cs="Arial"/>
          <w:szCs w:val="24"/>
        </w:rPr>
        <w:t>DAMARIS HENLON</w:t>
      </w:r>
    </w:p>
    <w:p w14:paraId="4C6171B3" w14:textId="1D3CB94E" w:rsidR="00E43500" w:rsidRPr="007F2C72" w:rsidRDefault="00E43500" w:rsidP="386A9950">
      <w:pPr>
        <w:suppressAutoHyphens/>
        <w:rPr>
          <w:rFonts w:ascii="Arial" w:hAnsi="Arial" w:cs="Arial"/>
          <w:szCs w:val="24"/>
        </w:rPr>
      </w:pPr>
      <w:r w:rsidRPr="00FC27BF">
        <w:rPr>
          <w:rFonts w:ascii="Arial" w:hAnsi="Arial" w:cs="Arial"/>
          <w:szCs w:val="24"/>
        </w:rPr>
        <w:t>CITY ATTORNEY</w:t>
      </w:r>
    </w:p>
    <w:p w14:paraId="00ECFD44" w14:textId="33E2BB6A" w:rsidR="00E96C91" w:rsidRPr="007F2C72" w:rsidRDefault="00E96C91" w:rsidP="004A524C">
      <w:pPr>
        <w:pStyle w:val="ListParagraph"/>
        <w:tabs>
          <w:tab w:val="left" w:pos="-720"/>
        </w:tabs>
        <w:suppressAutoHyphens/>
        <w:ind w:left="0"/>
        <w:contextualSpacing w:val="0"/>
        <w:rPr>
          <w:rFonts w:ascii="Arial" w:hAnsi="Arial" w:cs="Arial"/>
          <w:szCs w:val="24"/>
        </w:rPr>
      </w:pPr>
    </w:p>
    <w:sectPr w:rsidR="00E96C91" w:rsidRPr="007F2C72" w:rsidSect="002D6005">
      <w:headerReference w:type="even" r:id="rId11"/>
      <w:footerReference w:type="default" r:id="rId12"/>
      <w:footerReference w:type="first" r:id="rId13"/>
      <w:endnotePr>
        <w:numFmt w:val="decimal"/>
      </w:endnotePr>
      <w:pgSz w:w="12240" w:h="15840" w:code="1"/>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DADF7" w14:textId="77777777" w:rsidR="007B47E9" w:rsidRDefault="007B47E9">
      <w:pPr>
        <w:spacing w:line="20" w:lineRule="exact"/>
      </w:pPr>
    </w:p>
  </w:endnote>
  <w:endnote w:type="continuationSeparator" w:id="0">
    <w:p w14:paraId="7714F4FA" w14:textId="77777777" w:rsidR="007B47E9" w:rsidRDefault="007B47E9">
      <w:r>
        <w:t xml:space="preserve"> </w:t>
      </w:r>
    </w:p>
  </w:endnote>
  <w:endnote w:type="continuationNotice" w:id="1">
    <w:p w14:paraId="7AF585C2" w14:textId="77777777" w:rsidR="007B47E9" w:rsidRDefault="007B47E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199756"/>
      <w:docPartObj>
        <w:docPartGallery w:val="Page Numbers (Bottom of Page)"/>
        <w:docPartUnique/>
      </w:docPartObj>
    </w:sdtPr>
    <w:sdtEndPr>
      <w:rPr>
        <w:noProof/>
      </w:rPr>
    </w:sdtEndPr>
    <w:sdtContent>
      <w:p w14:paraId="14D70931" w14:textId="0B83320A" w:rsidR="004C264A" w:rsidRDefault="004C264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CA3C99" w14:textId="77777777" w:rsidR="004C264A" w:rsidRDefault="004C26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1137694"/>
      <w:docPartObj>
        <w:docPartGallery w:val="Page Numbers (Bottom of Page)"/>
        <w:docPartUnique/>
      </w:docPartObj>
    </w:sdtPr>
    <w:sdtEndPr>
      <w:rPr>
        <w:noProof/>
      </w:rPr>
    </w:sdtEndPr>
    <w:sdtContent>
      <w:p w14:paraId="2B2EC6D0" w14:textId="5A28F22E" w:rsidR="004C264A" w:rsidRDefault="004C264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26374F" w14:textId="38002432" w:rsidR="00F05EC5" w:rsidRDefault="00F05E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ECB2F" w14:textId="77777777" w:rsidR="007B47E9" w:rsidRDefault="007B47E9">
      <w:r>
        <w:separator/>
      </w:r>
    </w:p>
  </w:footnote>
  <w:footnote w:type="continuationSeparator" w:id="0">
    <w:p w14:paraId="67394237" w14:textId="77777777" w:rsidR="007B47E9" w:rsidRDefault="007B47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A4C69" w14:textId="77777777" w:rsidR="00F05EC5" w:rsidRDefault="00000000">
    <w:pPr>
      <w:pStyle w:val="Header"/>
    </w:pPr>
    <w:r>
      <w:rPr>
        <w:noProof/>
      </w:rPr>
      <w:pict w14:anchorId="620D5D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49.9pt;height:109.95pt;rotation:315;z-index:-251658752;mso-position-horizontal:center;mso-position-horizontal-relative:margin;mso-position-vertical:center;mso-position-vertical-relative:margin" o:allowincell="f" fillcolor="silver" stroked="f">
          <v:fill opacity=".5"/>
          <v:textpath style="font-family:&quot;Calibri&quot;;font-size:1pt" string="Piggyback Ex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97B43"/>
    <w:multiLevelType w:val="hybridMultilevel"/>
    <w:tmpl w:val="4DA2A9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EF3366"/>
    <w:multiLevelType w:val="hybridMultilevel"/>
    <w:tmpl w:val="CC964B50"/>
    <w:lvl w:ilvl="0" w:tplc="95B24A9C">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3D1D0C"/>
    <w:multiLevelType w:val="hybridMultilevel"/>
    <w:tmpl w:val="ECE49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835A55"/>
    <w:multiLevelType w:val="hybridMultilevel"/>
    <w:tmpl w:val="30A235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6A79D4"/>
    <w:multiLevelType w:val="hybridMultilevel"/>
    <w:tmpl w:val="B420CCA6"/>
    <w:lvl w:ilvl="0" w:tplc="90B61C30">
      <w:start w:val="1"/>
      <w:numFmt w:val="bullet"/>
      <w:lvlText w:val=""/>
      <w:lvlJc w:val="left"/>
      <w:pPr>
        <w:ind w:left="1485" w:hanging="360"/>
      </w:pPr>
      <w:rPr>
        <w:rFonts w:ascii="Symbol" w:eastAsia="Times New Roman" w:hAnsi="Symbol" w:cs="Times New Roman"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5" w15:restartNumberingAfterBreak="0">
    <w:nsid w:val="51962AE6"/>
    <w:multiLevelType w:val="hybridMultilevel"/>
    <w:tmpl w:val="7902AF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CA3170"/>
    <w:multiLevelType w:val="hybridMultilevel"/>
    <w:tmpl w:val="C5FAB7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8895673">
    <w:abstractNumId w:val="0"/>
  </w:num>
  <w:num w:numId="2" w16cid:durableId="1333264948">
    <w:abstractNumId w:val="1"/>
  </w:num>
  <w:num w:numId="3" w16cid:durableId="1167133511">
    <w:abstractNumId w:val="5"/>
  </w:num>
  <w:num w:numId="4" w16cid:durableId="894580236">
    <w:abstractNumId w:val="6"/>
  </w:num>
  <w:num w:numId="5" w16cid:durableId="272831023">
    <w:abstractNumId w:val="2"/>
  </w:num>
  <w:num w:numId="6" w16cid:durableId="1141189744">
    <w:abstractNumId w:val="3"/>
  </w:num>
  <w:num w:numId="7" w16cid:durableId="9095352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8D0"/>
    <w:rsid w:val="00005360"/>
    <w:rsid w:val="00007AC1"/>
    <w:rsid w:val="00010AAC"/>
    <w:rsid w:val="00011522"/>
    <w:rsid w:val="00015DCE"/>
    <w:rsid w:val="00032799"/>
    <w:rsid w:val="00032B12"/>
    <w:rsid w:val="000411C1"/>
    <w:rsid w:val="00041207"/>
    <w:rsid w:val="00042AC1"/>
    <w:rsid w:val="00044A64"/>
    <w:rsid w:val="00045A43"/>
    <w:rsid w:val="00055F6E"/>
    <w:rsid w:val="000603CB"/>
    <w:rsid w:val="000633B3"/>
    <w:rsid w:val="000647D3"/>
    <w:rsid w:val="000667C6"/>
    <w:rsid w:val="00070D3B"/>
    <w:rsid w:val="00071269"/>
    <w:rsid w:val="00075F9D"/>
    <w:rsid w:val="00080BA9"/>
    <w:rsid w:val="000836F7"/>
    <w:rsid w:val="00084800"/>
    <w:rsid w:val="000913CB"/>
    <w:rsid w:val="0009411D"/>
    <w:rsid w:val="000A060D"/>
    <w:rsid w:val="000A0C90"/>
    <w:rsid w:val="000A7899"/>
    <w:rsid w:val="000A7B40"/>
    <w:rsid w:val="000B2491"/>
    <w:rsid w:val="000B3628"/>
    <w:rsid w:val="000B527F"/>
    <w:rsid w:val="000B6077"/>
    <w:rsid w:val="000C002A"/>
    <w:rsid w:val="000C284C"/>
    <w:rsid w:val="000D007A"/>
    <w:rsid w:val="000D49D7"/>
    <w:rsid w:val="000D5F5A"/>
    <w:rsid w:val="000E06CA"/>
    <w:rsid w:val="000E1DBF"/>
    <w:rsid w:val="00100184"/>
    <w:rsid w:val="0010292B"/>
    <w:rsid w:val="00114092"/>
    <w:rsid w:val="00115DE4"/>
    <w:rsid w:val="00117C2B"/>
    <w:rsid w:val="00120E0A"/>
    <w:rsid w:val="00121853"/>
    <w:rsid w:val="00123F2D"/>
    <w:rsid w:val="00124F9A"/>
    <w:rsid w:val="00125219"/>
    <w:rsid w:val="001267AF"/>
    <w:rsid w:val="00131C74"/>
    <w:rsid w:val="001326D4"/>
    <w:rsid w:val="00132B56"/>
    <w:rsid w:val="00135EA7"/>
    <w:rsid w:val="00141DC8"/>
    <w:rsid w:val="00142411"/>
    <w:rsid w:val="001430DD"/>
    <w:rsid w:val="00146A43"/>
    <w:rsid w:val="00152447"/>
    <w:rsid w:val="00156005"/>
    <w:rsid w:val="001569CF"/>
    <w:rsid w:val="00163AEB"/>
    <w:rsid w:val="00165C4E"/>
    <w:rsid w:val="00176741"/>
    <w:rsid w:val="00177C37"/>
    <w:rsid w:val="00180DD2"/>
    <w:rsid w:val="00185DA1"/>
    <w:rsid w:val="00191BC3"/>
    <w:rsid w:val="001929A8"/>
    <w:rsid w:val="00195A5B"/>
    <w:rsid w:val="00195BD4"/>
    <w:rsid w:val="001961D2"/>
    <w:rsid w:val="0019711D"/>
    <w:rsid w:val="001971FB"/>
    <w:rsid w:val="001A11ED"/>
    <w:rsid w:val="001A1271"/>
    <w:rsid w:val="001A4C62"/>
    <w:rsid w:val="001A50BF"/>
    <w:rsid w:val="001A5648"/>
    <w:rsid w:val="001B3872"/>
    <w:rsid w:val="001B3D59"/>
    <w:rsid w:val="001D141D"/>
    <w:rsid w:val="001D37C1"/>
    <w:rsid w:val="001D63EF"/>
    <w:rsid w:val="001E1AE8"/>
    <w:rsid w:val="001E6360"/>
    <w:rsid w:val="001F149C"/>
    <w:rsid w:val="00201A49"/>
    <w:rsid w:val="00202032"/>
    <w:rsid w:val="00203237"/>
    <w:rsid w:val="00206B40"/>
    <w:rsid w:val="00214446"/>
    <w:rsid w:val="00215137"/>
    <w:rsid w:val="00220B82"/>
    <w:rsid w:val="002226D7"/>
    <w:rsid w:val="00224007"/>
    <w:rsid w:val="0022690B"/>
    <w:rsid w:val="0023042F"/>
    <w:rsid w:val="00233E2E"/>
    <w:rsid w:val="0023413C"/>
    <w:rsid w:val="00234B41"/>
    <w:rsid w:val="002365B2"/>
    <w:rsid w:val="002550FA"/>
    <w:rsid w:val="002552B7"/>
    <w:rsid w:val="00261065"/>
    <w:rsid w:val="00262A7A"/>
    <w:rsid w:val="00265DE4"/>
    <w:rsid w:val="00272470"/>
    <w:rsid w:val="00272D35"/>
    <w:rsid w:val="00276F5E"/>
    <w:rsid w:val="00277F03"/>
    <w:rsid w:val="0028046D"/>
    <w:rsid w:val="0028181F"/>
    <w:rsid w:val="00282310"/>
    <w:rsid w:val="002A0CD0"/>
    <w:rsid w:val="002A2772"/>
    <w:rsid w:val="002A63C7"/>
    <w:rsid w:val="002B3F49"/>
    <w:rsid w:val="002C0249"/>
    <w:rsid w:val="002C3461"/>
    <w:rsid w:val="002C4EAF"/>
    <w:rsid w:val="002D4E32"/>
    <w:rsid w:val="002D57AC"/>
    <w:rsid w:val="002D6005"/>
    <w:rsid w:val="002D6945"/>
    <w:rsid w:val="002D6E5F"/>
    <w:rsid w:val="002E1B47"/>
    <w:rsid w:val="002E1EC9"/>
    <w:rsid w:val="002E1F4E"/>
    <w:rsid w:val="002F6D1C"/>
    <w:rsid w:val="002F719F"/>
    <w:rsid w:val="002F7920"/>
    <w:rsid w:val="00301757"/>
    <w:rsid w:val="003034B5"/>
    <w:rsid w:val="00303A38"/>
    <w:rsid w:val="00305305"/>
    <w:rsid w:val="003254D6"/>
    <w:rsid w:val="00335BF3"/>
    <w:rsid w:val="00343B23"/>
    <w:rsid w:val="00344EA8"/>
    <w:rsid w:val="0035146F"/>
    <w:rsid w:val="00352EC5"/>
    <w:rsid w:val="00354A35"/>
    <w:rsid w:val="003567A1"/>
    <w:rsid w:val="00381229"/>
    <w:rsid w:val="003920B3"/>
    <w:rsid w:val="00393B82"/>
    <w:rsid w:val="003952B5"/>
    <w:rsid w:val="003A265E"/>
    <w:rsid w:val="003A5C47"/>
    <w:rsid w:val="003A6F7F"/>
    <w:rsid w:val="003A7F07"/>
    <w:rsid w:val="003C4F26"/>
    <w:rsid w:val="003C5D4E"/>
    <w:rsid w:val="003C717A"/>
    <w:rsid w:val="003F069B"/>
    <w:rsid w:val="003F28C5"/>
    <w:rsid w:val="003F34B4"/>
    <w:rsid w:val="004038C3"/>
    <w:rsid w:val="0040646E"/>
    <w:rsid w:val="00412B72"/>
    <w:rsid w:val="00420EFA"/>
    <w:rsid w:val="00420F98"/>
    <w:rsid w:val="004212B9"/>
    <w:rsid w:val="00421A49"/>
    <w:rsid w:val="0042393C"/>
    <w:rsid w:val="00423A19"/>
    <w:rsid w:val="004347B0"/>
    <w:rsid w:val="00434B46"/>
    <w:rsid w:val="00434F70"/>
    <w:rsid w:val="0044623A"/>
    <w:rsid w:val="00455F6E"/>
    <w:rsid w:val="00456FF2"/>
    <w:rsid w:val="00461E08"/>
    <w:rsid w:val="00461FC1"/>
    <w:rsid w:val="00462F7D"/>
    <w:rsid w:val="004669C8"/>
    <w:rsid w:val="00472AC6"/>
    <w:rsid w:val="00473F9F"/>
    <w:rsid w:val="00475EC9"/>
    <w:rsid w:val="0048621C"/>
    <w:rsid w:val="004873E8"/>
    <w:rsid w:val="004968D8"/>
    <w:rsid w:val="00497D61"/>
    <w:rsid w:val="004A524C"/>
    <w:rsid w:val="004B502E"/>
    <w:rsid w:val="004C264A"/>
    <w:rsid w:val="004C2720"/>
    <w:rsid w:val="004C45D2"/>
    <w:rsid w:val="004C4BB0"/>
    <w:rsid w:val="004C696D"/>
    <w:rsid w:val="004D1DB3"/>
    <w:rsid w:val="004D35AB"/>
    <w:rsid w:val="004E2C89"/>
    <w:rsid w:val="004E4227"/>
    <w:rsid w:val="004E4F64"/>
    <w:rsid w:val="004E73EC"/>
    <w:rsid w:val="004E7B63"/>
    <w:rsid w:val="004F180A"/>
    <w:rsid w:val="004F2095"/>
    <w:rsid w:val="005066FA"/>
    <w:rsid w:val="00523028"/>
    <w:rsid w:val="00530D9B"/>
    <w:rsid w:val="00533FC2"/>
    <w:rsid w:val="00535367"/>
    <w:rsid w:val="00535884"/>
    <w:rsid w:val="00537D9B"/>
    <w:rsid w:val="0057090D"/>
    <w:rsid w:val="00571205"/>
    <w:rsid w:val="00571657"/>
    <w:rsid w:val="00574D92"/>
    <w:rsid w:val="0058210A"/>
    <w:rsid w:val="00582A94"/>
    <w:rsid w:val="00582FD9"/>
    <w:rsid w:val="00585A0C"/>
    <w:rsid w:val="00592BC8"/>
    <w:rsid w:val="00596AC4"/>
    <w:rsid w:val="00597A0E"/>
    <w:rsid w:val="005A7089"/>
    <w:rsid w:val="005B45E9"/>
    <w:rsid w:val="005C1374"/>
    <w:rsid w:val="005C240E"/>
    <w:rsid w:val="005C2D00"/>
    <w:rsid w:val="005C73C0"/>
    <w:rsid w:val="005C7601"/>
    <w:rsid w:val="005D49CD"/>
    <w:rsid w:val="005E0F9D"/>
    <w:rsid w:val="005F2AD8"/>
    <w:rsid w:val="005F387D"/>
    <w:rsid w:val="005F487E"/>
    <w:rsid w:val="00601090"/>
    <w:rsid w:val="00603C53"/>
    <w:rsid w:val="006042FF"/>
    <w:rsid w:val="00604342"/>
    <w:rsid w:val="00604A34"/>
    <w:rsid w:val="00605F1D"/>
    <w:rsid w:val="006108B2"/>
    <w:rsid w:val="00612AB8"/>
    <w:rsid w:val="0061463E"/>
    <w:rsid w:val="0061723A"/>
    <w:rsid w:val="00631D13"/>
    <w:rsid w:val="00646C58"/>
    <w:rsid w:val="00647E07"/>
    <w:rsid w:val="00647F24"/>
    <w:rsid w:val="0065126E"/>
    <w:rsid w:val="00651C40"/>
    <w:rsid w:val="00653FD7"/>
    <w:rsid w:val="00654E75"/>
    <w:rsid w:val="00655980"/>
    <w:rsid w:val="006606F0"/>
    <w:rsid w:val="006642D4"/>
    <w:rsid w:val="00665C65"/>
    <w:rsid w:val="006665A2"/>
    <w:rsid w:val="00671E16"/>
    <w:rsid w:val="006727E6"/>
    <w:rsid w:val="00687EC9"/>
    <w:rsid w:val="00692853"/>
    <w:rsid w:val="00692BCF"/>
    <w:rsid w:val="00692CB9"/>
    <w:rsid w:val="00692EBE"/>
    <w:rsid w:val="00694C4B"/>
    <w:rsid w:val="006A4A7E"/>
    <w:rsid w:val="006B0B4E"/>
    <w:rsid w:val="006B2610"/>
    <w:rsid w:val="006C0A7F"/>
    <w:rsid w:val="006C571E"/>
    <w:rsid w:val="006D0CD3"/>
    <w:rsid w:val="006D0DEF"/>
    <w:rsid w:val="006D6580"/>
    <w:rsid w:val="006E082A"/>
    <w:rsid w:val="006E18F3"/>
    <w:rsid w:val="006E2D69"/>
    <w:rsid w:val="006E372A"/>
    <w:rsid w:val="006E7F21"/>
    <w:rsid w:val="006F34F4"/>
    <w:rsid w:val="00701B61"/>
    <w:rsid w:val="00701F76"/>
    <w:rsid w:val="00703472"/>
    <w:rsid w:val="00703567"/>
    <w:rsid w:val="007055B5"/>
    <w:rsid w:val="0070749C"/>
    <w:rsid w:val="0070771C"/>
    <w:rsid w:val="00710D72"/>
    <w:rsid w:val="007126F1"/>
    <w:rsid w:val="00712DEC"/>
    <w:rsid w:val="00712F86"/>
    <w:rsid w:val="0071353E"/>
    <w:rsid w:val="00714B60"/>
    <w:rsid w:val="00730D2D"/>
    <w:rsid w:val="0073353B"/>
    <w:rsid w:val="00735589"/>
    <w:rsid w:val="0074024C"/>
    <w:rsid w:val="0075075A"/>
    <w:rsid w:val="00752F26"/>
    <w:rsid w:val="00754346"/>
    <w:rsid w:val="00755307"/>
    <w:rsid w:val="00760AF5"/>
    <w:rsid w:val="007638F4"/>
    <w:rsid w:val="007647A9"/>
    <w:rsid w:val="0076693E"/>
    <w:rsid w:val="00772574"/>
    <w:rsid w:val="00776E93"/>
    <w:rsid w:val="00777883"/>
    <w:rsid w:val="00780720"/>
    <w:rsid w:val="007811D4"/>
    <w:rsid w:val="0078639F"/>
    <w:rsid w:val="00792A1B"/>
    <w:rsid w:val="0079383A"/>
    <w:rsid w:val="00794781"/>
    <w:rsid w:val="007A272B"/>
    <w:rsid w:val="007A3928"/>
    <w:rsid w:val="007B2232"/>
    <w:rsid w:val="007B47E9"/>
    <w:rsid w:val="007B4CCF"/>
    <w:rsid w:val="007B7603"/>
    <w:rsid w:val="007C12F8"/>
    <w:rsid w:val="007E28BF"/>
    <w:rsid w:val="007E3EEC"/>
    <w:rsid w:val="007F2C72"/>
    <w:rsid w:val="007F4FA4"/>
    <w:rsid w:val="007F6328"/>
    <w:rsid w:val="007F6B80"/>
    <w:rsid w:val="00804BE5"/>
    <w:rsid w:val="00805E1A"/>
    <w:rsid w:val="0082325C"/>
    <w:rsid w:val="00824552"/>
    <w:rsid w:val="0082687F"/>
    <w:rsid w:val="00826951"/>
    <w:rsid w:val="008278B6"/>
    <w:rsid w:val="0083562A"/>
    <w:rsid w:val="008416EB"/>
    <w:rsid w:val="008417E4"/>
    <w:rsid w:val="008436B3"/>
    <w:rsid w:val="00846021"/>
    <w:rsid w:val="0084633D"/>
    <w:rsid w:val="00846ABC"/>
    <w:rsid w:val="008556AE"/>
    <w:rsid w:val="0085631F"/>
    <w:rsid w:val="00861957"/>
    <w:rsid w:val="00861B44"/>
    <w:rsid w:val="008665CA"/>
    <w:rsid w:val="00866A27"/>
    <w:rsid w:val="008732B0"/>
    <w:rsid w:val="00873EC3"/>
    <w:rsid w:val="008763B9"/>
    <w:rsid w:val="0087739D"/>
    <w:rsid w:val="00877DBC"/>
    <w:rsid w:val="008834D1"/>
    <w:rsid w:val="008838FF"/>
    <w:rsid w:val="00884AB2"/>
    <w:rsid w:val="0089111C"/>
    <w:rsid w:val="00893087"/>
    <w:rsid w:val="008A47C7"/>
    <w:rsid w:val="008A4981"/>
    <w:rsid w:val="008A50DB"/>
    <w:rsid w:val="008A5CE2"/>
    <w:rsid w:val="008A6385"/>
    <w:rsid w:val="008A6E63"/>
    <w:rsid w:val="008A7C17"/>
    <w:rsid w:val="008B37A8"/>
    <w:rsid w:val="008B5396"/>
    <w:rsid w:val="008B545C"/>
    <w:rsid w:val="008B5EAB"/>
    <w:rsid w:val="008B63C3"/>
    <w:rsid w:val="008B6701"/>
    <w:rsid w:val="008C400A"/>
    <w:rsid w:val="008D48AF"/>
    <w:rsid w:val="008D5EF3"/>
    <w:rsid w:val="008E178F"/>
    <w:rsid w:val="008E23DB"/>
    <w:rsid w:val="008E511C"/>
    <w:rsid w:val="008F5134"/>
    <w:rsid w:val="008F7DF3"/>
    <w:rsid w:val="009004DD"/>
    <w:rsid w:val="00904924"/>
    <w:rsid w:val="00904E8A"/>
    <w:rsid w:val="0091211A"/>
    <w:rsid w:val="00912945"/>
    <w:rsid w:val="009211B6"/>
    <w:rsid w:val="00925126"/>
    <w:rsid w:val="00930858"/>
    <w:rsid w:val="00934038"/>
    <w:rsid w:val="00945AA0"/>
    <w:rsid w:val="00950229"/>
    <w:rsid w:val="009532E4"/>
    <w:rsid w:val="00953ACA"/>
    <w:rsid w:val="00955BD4"/>
    <w:rsid w:val="009565DC"/>
    <w:rsid w:val="00965D89"/>
    <w:rsid w:val="00967646"/>
    <w:rsid w:val="009715EF"/>
    <w:rsid w:val="009726F2"/>
    <w:rsid w:val="00973219"/>
    <w:rsid w:val="00976894"/>
    <w:rsid w:val="0097735B"/>
    <w:rsid w:val="00985F59"/>
    <w:rsid w:val="009A38BF"/>
    <w:rsid w:val="009C0EAA"/>
    <w:rsid w:val="009C25AA"/>
    <w:rsid w:val="009C284C"/>
    <w:rsid w:val="009C29D6"/>
    <w:rsid w:val="009C42EA"/>
    <w:rsid w:val="009D0E55"/>
    <w:rsid w:val="009D3AEF"/>
    <w:rsid w:val="009D541D"/>
    <w:rsid w:val="009D655A"/>
    <w:rsid w:val="009E3B3E"/>
    <w:rsid w:val="009E4CBC"/>
    <w:rsid w:val="009E59C4"/>
    <w:rsid w:val="009F6B48"/>
    <w:rsid w:val="00A02F55"/>
    <w:rsid w:val="00A033C3"/>
    <w:rsid w:val="00A06B35"/>
    <w:rsid w:val="00A076DD"/>
    <w:rsid w:val="00A1233F"/>
    <w:rsid w:val="00A2654D"/>
    <w:rsid w:val="00A30F07"/>
    <w:rsid w:val="00A33CA0"/>
    <w:rsid w:val="00A346CD"/>
    <w:rsid w:val="00A43860"/>
    <w:rsid w:val="00A5274A"/>
    <w:rsid w:val="00A6618C"/>
    <w:rsid w:val="00A70380"/>
    <w:rsid w:val="00A8141D"/>
    <w:rsid w:val="00A87044"/>
    <w:rsid w:val="00A920B8"/>
    <w:rsid w:val="00A94835"/>
    <w:rsid w:val="00A95D41"/>
    <w:rsid w:val="00AA01D7"/>
    <w:rsid w:val="00AA4447"/>
    <w:rsid w:val="00AA4C62"/>
    <w:rsid w:val="00AB2516"/>
    <w:rsid w:val="00AB3134"/>
    <w:rsid w:val="00AB4BFA"/>
    <w:rsid w:val="00AC3BC6"/>
    <w:rsid w:val="00AC593B"/>
    <w:rsid w:val="00AD3C58"/>
    <w:rsid w:val="00AD43F2"/>
    <w:rsid w:val="00AD77BA"/>
    <w:rsid w:val="00AE199A"/>
    <w:rsid w:val="00AE6ED6"/>
    <w:rsid w:val="00AF66C6"/>
    <w:rsid w:val="00B017B6"/>
    <w:rsid w:val="00B0348A"/>
    <w:rsid w:val="00B05262"/>
    <w:rsid w:val="00B12206"/>
    <w:rsid w:val="00B166B1"/>
    <w:rsid w:val="00B21D4C"/>
    <w:rsid w:val="00B257C8"/>
    <w:rsid w:val="00B27F8C"/>
    <w:rsid w:val="00B3348B"/>
    <w:rsid w:val="00B33A92"/>
    <w:rsid w:val="00B34014"/>
    <w:rsid w:val="00B345AE"/>
    <w:rsid w:val="00B35B82"/>
    <w:rsid w:val="00B35E1B"/>
    <w:rsid w:val="00B37315"/>
    <w:rsid w:val="00B425CF"/>
    <w:rsid w:val="00B43C1D"/>
    <w:rsid w:val="00B46F37"/>
    <w:rsid w:val="00B47236"/>
    <w:rsid w:val="00B52047"/>
    <w:rsid w:val="00B52C18"/>
    <w:rsid w:val="00B53537"/>
    <w:rsid w:val="00B566DE"/>
    <w:rsid w:val="00B56F15"/>
    <w:rsid w:val="00B60DA0"/>
    <w:rsid w:val="00B62061"/>
    <w:rsid w:val="00B62116"/>
    <w:rsid w:val="00B75203"/>
    <w:rsid w:val="00B76712"/>
    <w:rsid w:val="00B8082F"/>
    <w:rsid w:val="00B86334"/>
    <w:rsid w:val="00B86EB3"/>
    <w:rsid w:val="00B873C4"/>
    <w:rsid w:val="00B97C64"/>
    <w:rsid w:val="00BA053E"/>
    <w:rsid w:val="00BA0E40"/>
    <w:rsid w:val="00BA1EF6"/>
    <w:rsid w:val="00BA2532"/>
    <w:rsid w:val="00BA7BE5"/>
    <w:rsid w:val="00BB0F5B"/>
    <w:rsid w:val="00BB6BC2"/>
    <w:rsid w:val="00BD37A0"/>
    <w:rsid w:val="00BD4C29"/>
    <w:rsid w:val="00BE0BD0"/>
    <w:rsid w:val="00BE175F"/>
    <w:rsid w:val="00BE1BB2"/>
    <w:rsid w:val="00BE54AE"/>
    <w:rsid w:val="00BE6308"/>
    <w:rsid w:val="00BE7F6C"/>
    <w:rsid w:val="00BF1CF1"/>
    <w:rsid w:val="00BF2BC4"/>
    <w:rsid w:val="00BF5BA8"/>
    <w:rsid w:val="00C108AC"/>
    <w:rsid w:val="00C11D3B"/>
    <w:rsid w:val="00C17CB9"/>
    <w:rsid w:val="00C23D5C"/>
    <w:rsid w:val="00C26BDF"/>
    <w:rsid w:val="00C312CC"/>
    <w:rsid w:val="00C32F61"/>
    <w:rsid w:val="00C35EAF"/>
    <w:rsid w:val="00C445EF"/>
    <w:rsid w:val="00C4482F"/>
    <w:rsid w:val="00C479DE"/>
    <w:rsid w:val="00C47D0B"/>
    <w:rsid w:val="00C5785E"/>
    <w:rsid w:val="00C60CC0"/>
    <w:rsid w:val="00C625D6"/>
    <w:rsid w:val="00C6684E"/>
    <w:rsid w:val="00C7010C"/>
    <w:rsid w:val="00C734B0"/>
    <w:rsid w:val="00C77AF1"/>
    <w:rsid w:val="00C8397A"/>
    <w:rsid w:val="00C86B60"/>
    <w:rsid w:val="00C86BC6"/>
    <w:rsid w:val="00C9187F"/>
    <w:rsid w:val="00C951A4"/>
    <w:rsid w:val="00C95989"/>
    <w:rsid w:val="00CA046E"/>
    <w:rsid w:val="00CA0C4F"/>
    <w:rsid w:val="00CB212F"/>
    <w:rsid w:val="00CB3595"/>
    <w:rsid w:val="00CB5002"/>
    <w:rsid w:val="00CB5896"/>
    <w:rsid w:val="00CB742E"/>
    <w:rsid w:val="00CC0C0D"/>
    <w:rsid w:val="00CC2452"/>
    <w:rsid w:val="00CC3472"/>
    <w:rsid w:val="00CC470C"/>
    <w:rsid w:val="00CC4B8A"/>
    <w:rsid w:val="00CC752C"/>
    <w:rsid w:val="00CD116C"/>
    <w:rsid w:val="00CD4961"/>
    <w:rsid w:val="00CE5CD1"/>
    <w:rsid w:val="00CE632F"/>
    <w:rsid w:val="00CF1D98"/>
    <w:rsid w:val="00CF74AC"/>
    <w:rsid w:val="00D01C45"/>
    <w:rsid w:val="00D02CAF"/>
    <w:rsid w:val="00D0485F"/>
    <w:rsid w:val="00D06BBD"/>
    <w:rsid w:val="00D13A83"/>
    <w:rsid w:val="00D13B3D"/>
    <w:rsid w:val="00D16349"/>
    <w:rsid w:val="00D17FD3"/>
    <w:rsid w:val="00D22694"/>
    <w:rsid w:val="00D4054D"/>
    <w:rsid w:val="00D407B8"/>
    <w:rsid w:val="00D45975"/>
    <w:rsid w:val="00D540EE"/>
    <w:rsid w:val="00D54BD5"/>
    <w:rsid w:val="00D61530"/>
    <w:rsid w:val="00D63AAF"/>
    <w:rsid w:val="00D67CCC"/>
    <w:rsid w:val="00D72AE8"/>
    <w:rsid w:val="00D77EAD"/>
    <w:rsid w:val="00D80C6F"/>
    <w:rsid w:val="00D924E7"/>
    <w:rsid w:val="00D92F75"/>
    <w:rsid w:val="00D94F68"/>
    <w:rsid w:val="00D96EC0"/>
    <w:rsid w:val="00DA3750"/>
    <w:rsid w:val="00DB1904"/>
    <w:rsid w:val="00DB2A62"/>
    <w:rsid w:val="00DB2A78"/>
    <w:rsid w:val="00DC1C86"/>
    <w:rsid w:val="00DC30F2"/>
    <w:rsid w:val="00DC461E"/>
    <w:rsid w:val="00DC57C1"/>
    <w:rsid w:val="00DC6FB9"/>
    <w:rsid w:val="00DD1CF4"/>
    <w:rsid w:val="00DD2E7C"/>
    <w:rsid w:val="00DE17B9"/>
    <w:rsid w:val="00DE201C"/>
    <w:rsid w:val="00DE2E66"/>
    <w:rsid w:val="00DE3345"/>
    <w:rsid w:val="00DE5146"/>
    <w:rsid w:val="00DE6078"/>
    <w:rsid w:val="00DE71F2"/>
    <w:rsid w:val="00DF204C"/>
    <w:rsid w:val="00DF6B63"/>
    <w:rsid w:val="00E041EE"/>
    <w:rsid w:val="00E05E5F"/>
    <w:rsid w:val="00E06395"/>
    <w:rsid w:val="00E126D5"/>
    <w:rsid w:val="00E1389F"/>
    <w:rsid w:val="00E141E2"/>
    <w:rsid w:val="00E14899"/>
    <w:rsid w:val="00E268D1"/>
    <w:rsid w:val="00E26C68"/>
    <w:rsid w:val="00E312A8"/>
    <w:rsid w:val="00E31EDD"/>
    <w:rsid w:val="00E41B3C"/>
    <w:rsid w:val="00E43500"/>
    <w:rsid w:val="00E47333"/>
    <w:rsid w:val="00E4740D"/>
    <w:rsid w:val="00E52ECC"/>
    <w:rsid w:val="00E55F77"/>
    <w:rsid w:val="00E5619A"/>
    <w:rsid w:val="00E562BE"/>
    <w:rsid w:val="00E61967"/>
    <w:rsid w:val="00E623F1"/>
    <w:rsid w:val="00E67EB9"/>
    <w:rsid w:val="00E72F80"/>
    <w:rsid w:val="00E74C78"/>
    <w:rsid w:val="00E760CE"/>
    <w:rsid w:val="00E76C52"/>
    <w:rsid w:val="00E77775"/>
    <w:rsid w:val="00E802A9"/>
    <w:rsid w:val="00E81916"/>
    <w:rsid w:val="00E866EF"/>
    <w:rsid w:val="00E96C91"/>
    <w:rsid w:val="00E96F9F"/>
    <w:rsid w:val="00E97088"/>
    <w:rsid w:val="00EA0C09"/>
    <w:rsid w:val="00EA2546"/>
    <w:rsid w:val="00EA594F"/>
    <w:rsid w:val="00EA5958"/>
    <w:rsid w:val="00EB16E3"/>
    <w:rsid w:val="00EB6D57"/>
    <w:rsid w:val="00EB70EC"/>
    <w:rsid w:val="00EC095A"/>
    <w:rsid w:val="00EC19DA"/>
    <w:rsid w:val="00EC67B6"/>
    <w:rsid w:val="00EC7602"/>
    <w:rsid w:val="00ED1DB6"/>
    <w:rsid w:val="00ED536C"/>
    <w:rsid w:val="00ED7DA3"/>
    <w:rsid w:val="00EE1853"/>
    <w:rsid w:val="00EE2A9B"/>
    <w:rsid w:val="00EE38C8"/>
    <w:rsid w:val="00EE4C18"/>
    <w:rsid w:val="00EE60AB"/>
    <w:rsid w:val="00EE7EB5"/>
    <w:rsid w:val="00EF023C"/>
    <w:rsid w:val="00F02957"/>
    <w:rsid w:val="00F02A63"/>
    <w:rsid w:val="00F05313"/>
    <w:rsid w:val="00F05EC5"/>
    <w:rsid w:val="00F06635"/>
    <w:rsid w:val="00F13434"/>
    <w:rsid w:val="00F15F4D"/>
    <w:rsid w:val="00F1669E"/>
    <w:rsid w:val="00F17D0E"/>
    <w:rsid w:val="00F20C5C"/>
    <w:rsid w:val="00F218D0"/>
    <w:rsid w:val="00F24618"/>
    <w:rsid w:val="00F26106"/>
    <w:rsid w:val="00F2611B"/>
    <w:rsid w:val="00F26AEB"/>
    <w:rsid w:val="00F35D0B"/>
    <w:rsid w:val="00F36637"/>
    <w:rsid w:val="00F37D3E"/>
    <w:rsid w:val="00F4787A"/>
    <w:rsid w:val="00F556F9"/>
    <w:rsid w:val="00F6038B"/>
    <w:rsid w:val="00F64EA8"/>
    <w:rsid w:val="00F762D8"/>
    <w:rsid w:val="00F82A1D"/>
    <w:rsid w:val="00F83B6D"/>
    <w:rsid w:val="00F866F4"/>
    <w:rsid w:val="00F956F7"/>
    <w:rsid w:val="00FA08BD"/>
    <w:rsid w:val="00FA1E15"/>
    <w:rsid w:val="00FA702A"/>
    <w:rsid w:val="00FA7190"/>
    <w:rsid w:val="00FA7585"/>
    <w:rsid w:val="00FB07FF"/>
    <w:rsid w:val="00FB284D"/>
    <w:rsid w:val="00FB5C70"/>
    <w:rsid w:val="00FC27BF"/>
    <w:rsid w:val="00FC3DEC"/>
    <w:rsid w:val="00FC5209"/>
    <w:rsid w:val="00FC56A9"/>
    <w:rsid w:val="00FD40A9"/>
    <w:rsid w:val="00FD7E5A"/>
    <w:rsid w:val="00FE03D2"/>
    <w:rsid w:val="00FE1053"/>
    <w:rsid w:val="00FE4717"/>
    <w:rsid w:val="00FE5179"/>
    <w:rsid w:val="00FE58D2"/>
    <w:rsid w:val="00FE69C7"/>
    <w:rsid w:val="00FF0BFE"/>
    <w:rsid w:val="00FF2836"/>
    <w:rsid w:val="00FF402A"/>
    <w:rsid w:val="00FF6C47"/>
    <w:rsid w:val="02CD5C33"/>
    <w:rsid w:val="03FE49F3"/>
    <w:rsid w:val="0808899D"/>
    <w:rsid w:val="0A338659"/>
    <w:rsid w:val="10AFA879"/>
    <w:rsid w:val="1CF47755"/>
    <w:rsid w:val="1F2CA9B5"/>
    <w:rsid w:val="2358D568"/>
    <w:rsid w:val="24008B2E"/>
    <w:rsid w:val="24B640C6"/>
    <w:rsid w:val="269B42AB"/>
    <w:rsid w:val="28BDB42D"/>
    <w:rsid w:val="2ECDCF56"/>
    <w:rsid w:val="32F71BD4"/>
    <w:rsid w:val="37D33A04"/>
    <w:rsid w:val="386A9950"/>
    <w:rsid w:val="38CF8CDA"/>
    <w:rsid w:val="3C3D3D5B"/>
    <w:rsid w:val="3EA20D6F"/>
    <w:rsid w:val="420763DF"/>
    <w:rsid w:val="4231DEDD"/>
    <w:rsid w:val="44505287"/>
    <w:rsid w:val="4E62FE31"/>
    <w:rsid w:val="525590B3"/>
    <w:rsid w:val="58C82A9A"/>
    <w:rsid w:val="5B4A9317"/>
    <w:rsid w:val="690264ED"/>
    <w:rsid w:val="6F016A9D"/>
    <w:rsid w:val="72A81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7D2BD4"/>
  <w15:chartTrackingRefBased/>
  <w15:docId w15:val="{3191E7B8-DDF9-4EEA-B432-4C382239D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149C"/>
    <w:rPr>
      <w:rFonts w:ascii="Courier New" w:hAnsi="Courier New"/>
      <w:sz w:val="24"/>
    </w:rPr>
  </w:style>
  <w:style w:type="paragraph" w:styleId="Heading1">
    <w:name w:val="heading 1"/>
    <w:basedOn w:val="Normal"/>
    <w:next w:val="Normal"/>
    <w:qFormat/>
    <w:pPr>
      <w:keepNext/>
      <w:tabs>
        <w:tab w:val="center" w:pos="4680"/>
      </w:tabs>
      <w:suppressAutoHyphens/>
      <w:ind w:left="7920" w:hanging="7920"/>
      <w:jc w:val="center"/>
      <w:outlineLvl w:val="0"/>
    </w:pPr>
    <w:rPr>
      <w:rFonts w:ascii="Arial" w:hAnsi="Arial"/>
      <w:b/>
      <w:i/>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pPr>
      <w:tabs>
        <w:tab w:val="left" w:pos="-720"/>
      </w:tabs>
      <w:suppressAutoHyphens/>
      <w:ind w:firstLine="1440"/>
      <w:jc w:val="both"/>
    </w:pPr>
    <w:rPr>
      <w:rFonts w:ascii="Arial" w:hAnsi="Arial"/>
      <w:spacing w:val="-3"/>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E67EB9"/>
    <w:pPr>
      <w:spacing w:after="120"/>
    </w:pPr>
  </w:style>
  <w:style w:type="character" w:customStyle="1" w:styleId="BodyTextChar">
    <w:name w:val="Body Text Char"/>
    <w:link w:val="BodyText"/>
    <w:rsid w:val="00E67EB9"/>
    <w:rPr>
      <w:rFonts w:ascii="Courier New" w:hAnsi="Courier New"/>
      <w:sz w:val="24"/>
    </w:rPr>
  </w:style>
  <w:style w:type="paragraph" w:styleId="BalloonText">
    <w:name w:val="Balloon Text"/>
    <w:basedOn w:val="Normal"/>
    <w:link w:val="BalloonTextChar"/>
    <w:rsid w:val="006E2D69"/>
    <w:rPr>
      <w:rFonts w:ascii="Segoe UI" w:hAnsi="Segoe UI" w:cs="Segoe UI"/>
      <w:sz w:val="18"/>
      <w:szCs w:val="18"/>
    </w:rPr>
  </w:style>
  <w:style w:type="character" w:customStyle="1" w:styleId="BalloonTextChar">
    <w:name w:val="Balloon Text Char"/>
    <w:link w:val="BalloonText"/>
    <w:rsid w:val="006E2D69"/>
    <w:rPr>
      <w:rFonts w:ascii="Segoe UI" w:hAnsi="Segoe UI" w:cs="Segoe UI"/>
      <w:sz w:val="18"/>
      <w:szCs w:val="18"/>
    </w:rPr>
  </w:style>
  <w:style w:type="paragraph" w:styleId="ListParagraph">
    <w:name w:val="List Paragraph"/>
    <w:basedOn w:val="Normal"/>
    <w:uiPriority w:val="34"/>
    <w:qFormat/>
    <w:rsid w:val="00D13A83"/>
    <w:pPr>
      <w:ind w:left="720"/>
      <w:contextualSpacing/>
    </w:pPr>
  </w:style>
  <w:style w:type="character" w:styleId="CommentReference">
    <w:name w:val="annotation reference"/>
    <w:basedOn w:val="DefaultParagraphFont"/>
    <w:rsid w:val="00FF402A"/>
    <w:rPr>
      <w:sz w:val="16"/>
      <w:szCs w:val="16"/>
    </w:rPr>
  </w:style>
  <w:style w:type="paragraph" w:styleId="CommentText">
    <w:name w:val="annotation text"/>
    <w:basedOn w:val="Normal"/>
    <w:link w:val="CommentTextChar"/>
    <w:rsid w:val="00FF402A"/>
    <w:rPr>
      <w:sz w:val="20"/>
    </w:rPr>
  </w:style>
  <w:style w:type="character" w:customStyle="1" w:styleId="CommentTextChar">
    <w:name w:val="Comment Text Char"/>
    <w:basedOn w:val="DefaultParagraphFont"/>
    <w:link w:val="CommentText"/>
    <w:rsid w:val="00FF402A"/>
    <w:rPr>
      <w:rFonts w:ascii="Courier New" w:hAnsi="Courier New"/>
    </w:rPr>
  </w:style>
  <w:style w:type="paragraph" w:styleId="CommentSubject">
    <w:name w:val="annotation subject"/>
    <w:basedOn w:val="CommentText"/>
    <w:next w:val="CommentText"/>
    <w:link w:val="CommentSubjectChar"/>
    <w:rsid w:val="00FF402A"/>
    <w:rPr>
      <w:b/>
      <w:bCs/>
    </w:rPr>
  </w:style>
  <w:style w:type="character" w:customStyle="1" w:styleId="CommentSubjectChar">
    <w:name w:val="Comment Subject Char"/>
    <w:basedOn w:val="CommentTextChar"/>
    <w:link w:val="CommentSubject"/>
    <w:rsid w:val="00FF402A"/>
    <w:rPr>
      <w:rFonts w:ascii="Courier New" w:hAnsi="Courier New"/>
      <w:b/>
      <w:bCs/>
    </w:rPr>
  </w:style>
  <w:style w:type="paragraph" w:styleId="Revision">
    <w:name w:val="Revision"/>
    <w:hidden/>
    <w:uiPriority w:val="99"/>
    <w:semiHidden/>
    <w:rsid w:val="00612AB8"/>
    <w:rPr>
      <w:rFonts w:ascii="Courier New" w:hAnsi="Courier New"/>
      <w:sz w:val="24"/>
    </w:rPr>
  </w:style>
  <w:style w:type="character" w:customStyle="1" w:styleId="FooterChar">
    <w:name w:val="Footer Char"/>
    <w:basedOn w:val="DefaultParagraphFont"/>
    <w:link w:val="Footer"/>
    <w:uiPriority w:val="99"/>
    <w:rsid w:val="00E52ECC"/>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318760">
      <w:bodyDiv w:val="1"/>
      <w:marLeft w:val="0"/>
      <w:marRight w:val="0"/>
      <w:marTop w:val="0"/>
      <w:marBottom w:val="0"/>
      <w:divBdr>
        <w:top w:val="none" w:sz="0" w:space="0" w:color="auto"/>
        <w:left w:val="none" w:sz="0" w:space="0" w:color="auto"/>
        <w:bottom w:val="none" w:sz="0" w:space="0" w:color="auto"/>
        <w:right w:val="none" w:sz="0" w:space="0" w:color="auto"/>
      </w:divBdr>
    </w:div>
    <w:div w:id="1290626450">
      <w:bodyDiv w:val="1"/>
      <w:marLeft w:val="0"/>
      <w:marRight w:val="0"/>
      <w:marTop w:val="0"/>
      <w:marBottom w:val="0"/>
      <w:divBdr>
        <w:top w:val="none" w:sz="0" w:space="0" w:color="auto"/>
        <w:left w:val="none" w:sz="0" w:space="0" w:color="auto"/>
        <w:bottom w:val="none" w:sz="0" w:space="0" w:color="auto"/>
        <w:right w:val="none" w:sz="0" w:space="0" w:color="auto"/>
      </w:divBdr>
    </w:div>
    <w:div w:id="1453984964">
      <w:bodyDiv w:val="1"/>
      <w:marLeft w:val="0"/>
      <w:marRight w:val="0"/>
      <w:marTop w:val="0"/>
      <w:marBottom w:val="0"/>
      <w:divBdr>
        <w:top w:val="none" w:sz="0" w:space="0" w:color="auto"/>
        <w:left w:val="none" w:sz="0" w:space="0" w:color="auto"/>
        <w:bottom w:val="none" w:sz="0" w:space="0" w:color="auto"/>
        <w:right w:val="none" w:sz="0" w:space="0" w:color="auto"/>
      </w:divBdr>
    </w:div>
    <w:div w:id="1810857097">
      <w:bodyDiv w:val="1"/>
      <w:marLeft w:val="0"/>
      <w:marRight w:val="0"/>
      <w:marTop w:val="0"/>
      <w:marBottom w:val="0"/>
      <w:divBdr>
        <w:top w:val="none" w:sz="0" w:space="0" w:color="auto"/>
        <w:left w:val="none" w:sz="0" w:space="0" w:color="auto"/>
        <w:bottom w:val="none" w:sz="0" w:space="0" w:color="auto"/>
        <w:right w:val="none" w:sz="0" w:space="0" w:color="auto"/>
      </w:divBdr>
    </w:div>
    <w:div w:id="208078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7b42a87-f24f-4ca9-91d6-22bbeed5de32" xsi:nil="true"/>
    <ProcurementMethod xmlns="220b44cb-0e61-4fed-86df-f9f2ae158413" xsi:nil="true"/>
    <lcf76f155ced4ddcb4097134ff3c332f xmlns="220b44cb-0e61-4fed-86df-f9f2ae158413">
      <Terms xmlns="http://schemas.microsoft.com/office/infopath/2007/PartnerControls"/>
    </lcf76f155ced4ddcb4097134ff3c332f>
    <ResoNo_x002e_ xmlns="220b44cb-0e61-4fed-86df-f9f2ae15841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3207AABF3679E499E503B3200120116" ma:contentTypeVersion="20" ma:contentTypeDescription="Create a new document." ma:contentTypeScope="" ma:versionID="3bdd8feff908fc121eee2d94891d289b">
  <xsd:schema xmlns:xsd="http://www.w3.org/2001/XMLSchema" xmlns:xs="http://www.w3.org/2001/XMLSchema" xmlns:p="http://schemas.microsoft.com/office/2006/metadata/properties" xmlns:ns2="220b44cb-0e61-4fed-86df-f9f2ae158413" xmlns:ns3="87b42a87-f24f-4ca9-91d6-22bbeed5de32" targetNamespace="http://schemas.microsoft.com/office/2006/metadata/properties" ma:root="true" ma:fieldsID="e0885dac0505eb73ed6c7ac57cf95b94" ns2:_="" ns3:_="">
    <xsd:import namespace="220b44cb-0e61-4fed-86df-f9f2ae158413"/>
    <xsd:import namespace="87b42a87-f24f-4ca9-91d6-22bbeed5de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ProcurementMethod" minOccurs="0"/>
                <xsd:element ref="ns2:MediaServiceSearchProperties" minOccurs="0"/>
                <xsd:element ref="ns2:ResoNo_x002e_" minOccurs="0"/>
                <xsd:element ref="ns2:MediaServiceDateTake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b44cb-0e61-4fed-86df-f9f2ae1584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41870d7-d23a-481d-8035-268ba95f7e0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ProcurementMethod" ma:index="18" nillable="true" ma:displayName="Procurement Method" ma:format="Dropdown" ma:internalName="ProcurementMethod">
      <xsd:simpleType>
        <xsd:restriction base="dms:Text">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ResoNo_x002e_" ma:index="20" nillable="true" ma:displayName="Reso No." ma:format="Dropdown" ma:internalName="ResoNo_x002e_">
      <xsd:simpleType>
        <xsd:restriction base="dms:Text">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b42a87-f24f-4ca9-91d6-22bbeed5de3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8bfbdae-85d7-4634-ad06-eed478a8ff6f}" ma:internalName="TaxCatchAll" ma:showField="CatchAllData" ma:web="87b42a87-f24f-4ca9-91d6-22bbeed5de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5B4662-A74C-4B47-9EFA-F482C8B7D46B}">
  <ds:schemaRefs>
    <ds:schemaRef ds:uri="http://schemas.microsoft.com/office/2006/metadata/properties"/>
    <ds:schemaRef ds:uri="http://schemas.microsoft.com/office/infopath/2007/PartnerControls"/>
    <ds:schemaRef ds:uri="87b42a87-f24f-4ca9-91d6-22bbeed5de32"/>
    <ds:schemaRef ds:uri="220b44cb-0e61-4fed-86df-f9f2ae158413"/>
  </ds:schemaRefs>
</ds:datastoreItem>
</file>

<file path=customXml/itemProps2.xml><?xml version="1.0" encoding="utf-8"?>
<ds:datastoreItem xmlns:ds="http://schemas.openxmlformats.org/officeDocument/2006/customXml" ds:itemID="{EE61841B-6212-4485-855F-EB54736F2DE6}">
  <ds:schemaRefs>
    <ds:schemaRef ds:uri="http://schemas.openxmlformats.org/officeDocument/2006/bibliography"/>
  </ds:schemaRefs>
</ds:datastoreItem>
</file>

<file path=customXml/itemProps3.xml><?xml version="1.0" encoding="utf-8"?>
<ds:datastoreItem xmlns:ds="http://schemas.openxmlformats.org/officeDocument/2006/customXml" ds:itemID="{8BE430A9-5F23-4009-81AD-236645CDDE64}">
  <ds:schemaRefs>
    <ds:schemaRef ds:uri="http://schemas.microsoft.com/sharepoint/v3/contenttype/forms"/>
  </ds:schemaRefs>
</ds:datastoreItem>
</file>

<file path=customXml/itemProps4.xml><?xml version="1.0" encoding="utf-8"?>
<ds:datastoreItem xmlns:ds="http://schemas.openxmlformats.org/officeDocument/2006/customXml" ds:itemID="{1C5920DB-3A92-494B-BD7D-76D3C0EE95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0b44cb-0e61-4fed-86df-f9f2ae158413"/>
    <ds:schemaRef ds:uri="87b42a87-f24f-4ca9-91d6-22bbeed5de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490</Words>
  <Characters>2787</Characters>
  <Application>Microsoft Office Word</Application>
  <DocSecurity>0</DocSecurity>
  <Lines>82</Lines>
  <Paragraphs>24</Paragraphs>
  <ScaleCrop>false</ScaleCrop>
  <Company>City of Hollywood Florida</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9</dc:title>
  <dc:subject/>
  <dc:creator>awingett</dc:creator>
  <cp:keywords/>
  <cp:lastModifiedBy>Chris O'Brien</cp:lastModifiedBy>
  <cp:revision>8</cp:revision>
  <cp:lastPrinted>2021-06-21T15:42:00Z</cp:lastPrinted>
  <dcterms:created xsi:type="dcterms:W3CDTF">2026-05-13T17:24:00Z</dcterms:created>
  <dcterms:modified xsi:type="dcterms:W3CDTF">2026-05-27T21:46:00Z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0x01010073207AABF3679E499E503B3200120116</vt:lpwstr>
  </property>
  <property fmtid="{D5CDD505-2E9C-101B-9397-08002B2CF9AE}" pid="3" name="_dlc_DocIdItemGuid">
    <vt:lpwstr>88cd612b-bbc9-469a-ad44-f51572a48e81</vt:lpwstr>
  </property>
  <property fmtid="{D5CDD505-2E9C-101B-9397-08002B2CF9AE}" pid="4" name="GrammarlyDocumentId">
    <vt:lpwstr>abf3e60407a503880cea52336b14e0a5c74a2785a3311f0bdd92ebb0e9e4087d</vt:lpwstr>
  </property>
  <property fmtid="{D5CDD505-2E9C-101B-9397-08002B2CF9AE}" pid="5" name="MediaServiceImageTags">
    <vt:lpwstr/>
  </property>
</Properties>
</file>