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12BCB" w14:textId="5498D071"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w:t>
      </w:r>
      <w:r w:rsidR="00E270BD">
        <w:rPr>
          <w:rFonts w:ascii="Arial" w:hAnsi="Arial" w:cs="Arial"/>
          <w:sz w:val="24"/>
          <w:szCs w:val="24"/>
        </w:rPr>
        <w:t xml:space="preserve"> #12.12</w:t>
      </w:r>
    </w:p>
    <w:p w14:paraId="6F59CC88" w14:textId="3008E746"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733FBE">
        <w:rPr>
          <w:rFonts w:ascii="Arial" w:hAnsi="Arial" w:cs="Arial"/>
          <w:sz w:val="24"/>
          <w:szCs w:val="24"/>
        </w:rPr>
        <w:t>June 2</w:t>
      </w:r>
      <w:r w:rsidR="001358DD">
        <w:rPr>
          <w:rFonts w:ascii="Arial" w:hAnsi="Arial" w:cs="Arial"/>
          <w:sz w:val="24"/>
          <w:szCs w:val="24"/>
        </w:rPr>
        <w:t>1</w:t>
      </w:r>
      <w:r w:rsidR="00D746DD">
        <w:rPr>
          <w:rFonts w:ascii="Arial" w:hAnsi="Arial" w:cs="Arial"/>
          <w:sz w:val="24"/>
          <w:szCs w:val="24"/>
        </w:rPr>
        <w:t>, 20</w:t>
      </w:r>
      <w:r w:rsidR="001358DD">
        <w:rPr>
          <w:rFonts w:ascii="Arial" w:hAnsi="Arial" w:cs="Arial"/>
          <w:sz w:val="24"/>
          <w:szCs w:val="24"/>
        </w:rPr>
        <w:t>22</w:t>
      </w:r>
    </w:p>
    <w:p w14:paraId="630869AD" w14:textId="77777777" w:rsidR="0033698E" w:rsidRPr="0033698E" w:rsidRDefault="0033698E" w:rsidP="0033698E">
      <w:pPr>
        <w:spacing w:after="0" w:line="240" w:lineRule="auto"/>
        <w:rPr>
          <w:rFonts w:ascii="Arial" w:hAnsi="Arial" w:cs="Arial"/>
          <w:sz w:val="24"/>
          <w:szCs w:val="24"/>
        </w:rPr>
      </w:pPr>
    </w:p>
    <w:p w14:paraId="54CAFDD2"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0A783151"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4008A39A" w14:textId="77777777" w:rsidR="0033698E" w:rsidRPr="0033698E" w:rsidRDefault="0033698E" w:rsidP="0033698E">
      <w:pPr>
        <w:spacing w:after="0" w:line="240" w:lineRule="auto"/>
        <w:rPr>
          <w:rFonts w:ascii="Arial" w:hAnsi="Arial" w:cs="Arial"/>
          <w:sz w:val="24"/>
          <w:szCs w:val="24"/>
        </w:rPr>
      </w:pPr>
    </w:p>
    <w:p w14:paraId="2679271C"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10DE20AF" w14:textId="5756AD58" w:rsidR="0033698E" w:rsidRDefault="0033698E" w:rsidP="00733FB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1358DD">
        <w:rPr>
          <w:rFonts w:ascii="Arial" w:hAnsi="Arial" w:cs="Arial"/>
          <w:sz w:val="24"/>
          <w:szCs w:val="24"/>
        </w:rPr>
        <w:t>STEPHANIE WILLIAMS</w:t>
      </w:r>
      <w:r w:rsidR="00733FBE">
        <w:rPr>
          <w:rFonts w:ascii="Arial" w:hAnsi="Arial" w:cs="Arial"/>
          <w:sz w:val="24"/>
          <w:szCs w:val="24"/>
        </w:rPr>
        <w:t>, CITY CLERK</w:t>
      </w:r>
    </w:p>
    <w:p w14:paraId="3498A64D" w14:textId="77777777" w:rsidR="00733FBE" w:rsidRDefault="00733FBE" w:rsidP="00733FBE">
      <w:pPr>
        <w:spacing w:after="0" w:line="240" w:lineRule="auto"/>
        <w:ind w:left="2160" w:hanging="2160"/>
        <w:rPr>
          <w:rFonts w:ascii="Arial" w:hAnsi="Arial" w:cs="Arial"/>
          <w:sz w:val="24"/>
          <w:szCs w:val="24"/>
        </w:rPr>
      </w:pPr>
      <w:r>
        <w:rPr>
          <w:rFonts w:ascii="Arial" w:hAnsi="Arial" w:cs="Arial"/>
          <w:sz w:val="24"/>
          <w:szCs w:val="24"/>
        </w:rPr>
        <w:tab/>
        <w:t>CITY MANAGER’S OFFICE</w:t>
      </w:r>
    </w:p>
    <w:p w14:paraId="5F30B1CF" w14:textId="52A05A60"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bookmarkStart w:id="0" w:name="_Hlk105566402"/>
      <w:r w:rsidR="001358DD">
        <w:rPr>
          <w:rFonts w:ascii="Arial" w:hAnsi="Arial" w:cs="Arial"/>
          <w:color w:val="000000"/>
          <w:sz w:val="24"/>
          <w:szCs w:val="24"/>
        </w:rPr>
        <w:t>FOURTH</w:t>
      </w:r>
      <w:r w:rsidR="00D746DD">
        <w:rPr>
          <w:rFonts w:ascii="Arial" w:hAnsi="Arial" w:cs="Arial"/>
          <w:color w:val="000000"/>
          <w:sz w:val="24"/>
          <w:szCs w:val="24"/>
        </w:rPr>
        <w:t xml:space="preserve"> AMENDMENT </w:t>
      </w:r>
      <w:r w:rsidR="00940909">
        <w:rPr>
          <w:rFonts w:ascii="Arial" w:hAnsi="Arial" w:cs="Arial"/>
          <w:color w:val="000000"/>
          <w:sz w:val="24"/>
          <w:szCs w:val="24"/>
        </w:rPr>
        <w:t xml:space="preserve">TO AGREEMENT </w:t>
      </w:r>
      <w:r w:rsidR="007F30A6">
        <w:rPr>
          <w:rFonts w:ascii="Arial" w:hAnsi="Arial" w:cs="Arial"/>
          <w:color w:val="000000"/>
          <w:sz w:val="24"/>
          <w:szCs w:val="24"/>
        </w:rPr>
        <w:t xml:space="preserve">NUMBER F000424 </w:t>
      </w:r>
      <w:r w:rsidR="00733FBE" w:rsidRPr="00733FBE">
        <w:rPr>
          <w:rFonts w:ascii="Arial" w:hAnsi="Arial" w:cs="Arial"/>
          <w:color w:val="000000"/>
          <w:sz w:val="24"/>
          <w:szCs w:val="24"/>
        </w:rPr>
        <w:t>FOR THE CAMPAIGN AND LOBBYIST DISCLOSURE SYSTEM</w:t>
      </w:r>
      <w:r w:rsidR="00D746DD">
        <w:rPr>
          <w:rFonts w:ascii="Arial" w:hAnsi="Arial" w:cs="Arial"/>
          <w:color w:val="000000"/>
          <w:sz w:val="24"/>
          <w:szCs w:val="24"/>
        </w:rPr>
        <w:t xml:space="preserve"> AGREEMENT WITH </w:t>
      </w:r>
      <w:r w:rsidR="00733FBE">
        <w:rPr>
          <w:rFonts w:ascii="Arial" w:hAnsi="Arial" w:cs="Arial"/>
          <w:color w:val="000000"/>
          <w:sz w:val="24"/>
          <w:szCs w:val="24"/>
        </w:rPr>
        <w:t>NETFILE</w:t>
      </w:r>
      <w:r w:rsidR="00D746DD">
        <w:rPr>
          <w:rFonts w:ascii="Arial" w:hAnsi="Arial" w:cs="Arial"/>
          <w:color w:val="000000"/>
          <w:sz w:val="24"/>
          <w:szCs w:val="24"/>
        </w:rPr>
        <w:t>, INC.</w:t>
      </w:r>
      <w:bookmarkEnd w:id="0"/>
    </w:p>
    <w:p w14:paraId="6A224A3B" w14:textId="77777777" w:rsidR="0033698E" w:rsidRPr="0033698E" w:rsidRDefault="0033698E" w:rsidP="0033698E">
      <w:pPr>
        <w:spacing w:after="0" w:line="240" w:lineRule="auto"/>
        <w:rPr>
          <w:rFonts w:ascii="Arial" w:hAnsi="Arial" w:cs="Arial"/>
          <w:sz w:val="24"/>
          <w:szCs w:val="24"/>
        </w:rPr>
      </w:pPr>
    </w:p>
    <w:p w14:paraId="4086B930" w14:textId="24272357"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9733C7">
        <w:rPr>
          <w:rFonts w:ascii="Arial" w:hAnsi="Arial" w:cs="Arial"/>
          <w:sz w:val="24"/>
          <w:szCs w:val="24"/>
        </w:rPr>
        <w:t>RESOLUTION</w:t>
      </w:r>
    </w:p>
    <w:p w14:paraId="0B7B34AB"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10A02983" w14:textId="77777777" w:rsidR="0033698E" w:rsidRPr="0033698E" w:rsidRDefault="0033698E" w:rsidP="0033698E">
      <w:pPr>
        <w:spacing w:after="0" w:line="240" w:lineRule="auto"/>
        <w:rPr>
          <w:rFonts w:ascii="Arial" w:hAnsi="Arial" w:cs="Arial"/>
          <w:sz w:val="24"/>
          <w:szCs w:val="24"/>
        </w:rPr>
      </w:pPr>
    </w:p>
    <w:p w14:paraId="6B655291"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291D658F" w14:textId="77777777" w:rsidR="0033698E" w:rsidRPr="0033698E" w:rsidRDefault="0033698E" w:rsidP="0033698E">
      <w:pPr>
        <w:spacing w:after="0" w:line="240" w:lineRule="auto"/>
        <w:rPr>
          <w:rFonts w:ascii="Arial" w:hAnsi="Arial" w:cs="Arial"/>
          <w:sz w:val="24"/>
          <w:szCs w:val="24"/>
        </w:rPr>
      </w:pPr>
    </w:p>
    <w:p w14:paraId="6304F81B" w14:textId="57CF750F" w:rsidR="00450FE5" w:rsidRDefault="001358DD" w:rsidP="0033698E">
      <w:pPr>
        <w:spacing w:after="0" w:line="240" w:lineRule="auto"/>
        <w:rPr>
          <w:rFonts w:ascii="Arial" w:hAnsi="Arial" w:cs="Arial"/>
          <w:sz w:val="24"/>
          <w:szCs w:val="24"/>
        </w:rPr>
      </w:pPr>
      <w:r w:rsidRPr="001358DD">
        <w:rPr>
          <w:rFonts w:ascii="Arial" w:hAnsi="Arial" w:cs="Arial"/>
          <w:color w:val="000000"/>
          <w:sz w:val="24"/>
          <w:szCs w:val="24"/>
        </w:rPr>
        <w:t xml:space="preserve">It is recommended by the City Clerk’s Office that the Council, by resolution, approve a Fourth Amendment to Professional Services Agreement Number F000424, with Netfile, Inc., Mariposa, CA, for the campaign and Form 700 disclosure system, extending the contract for an additional five (5) years to June 30, 2027, </w:t>
      </w:r>
      <w:r>
        <w:rPr>
          <w:rFonts w:ascii="Arial" w:hAnsi="Arial" w:cs="Arial"/>
          <w:color w:val="000000"/>
          <w:sz w:val="24"/>
          <w:szCs w:val="24"/>
        </w:rPr>
        <w:t xml:space="preserve">with </w:t>
      </w:r>
      <w:r w:rsidRPr="001358DD">
        <w:rPr>
          <w:rFonts w:ascii="Arial" w:hAnsi="Arial" w:cs="Arial"/>
          <w:color w:val="000000"/>
          <w:sz w:val="24"/>
          <w:szCs w:val="24"/>
        </w:rPr>
        <w:t>no increase in compensation fees, for a cumulative contract amount of $132,750.</w:t>
      </w:r>
      <w:r>
        <w:rPr>
          <w:rFonts w:ascii="Arial" w:hAnsi="Arial" w:cs="Arial"/>
          <w:color w:val="000000"/>
          <w:sz w:val="24"/>
          <w:szCs w:val="24"/>
        </w:rPr>
        <w:br/>
      </w:r>
    </w:p>
    <w:p w14:paraId="50AF1121"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6730F95A" w14:textId="77777777" w:rsidR="00924A50" w:rsidRPr="00F63DDB" w:rsidRDefault="00924A50" w:rsidP="00924A50">
      <w:pPr>
        <w:spacing w:after="0" w:line="240" w:lineRule="auto"/>
        <w:rPr>
          <w:rFonts w:ascii="Arial" w:hAnsi="Arial" w:cs="Arial"/>
          <w:sz w:val="24"/>
          <w:szCs w:val="24"/>
          <w:u w:val="single"/>
        </w:rPr>
      </w:pPr>
      <w:r>
        <w:rPr>
          <w:rFonts w:ascii="Arial" w:hAnsi="Arial" w:cs="Arial"/>
          <w:sz w:val="24"/>
          <w:szCs w:val="24"/>
          <w:u w:val="single"/>
        </w:rPr>
        <w:t>EXECUTIVE SUMMARY</w:t>
      </w:r>
    </w:p>
    <w:p w14:paraId="5CDACDC8" w14:textId="77777777" w:rsidR="00924A50" w:rsidRDefault="00924A50" w:rsidP="00924A50">
      <w:pPr>
        <w:spacing w:after="0" w:line="240" w:lineRule="auto"/>
        <w:rPr>
          <w:rFonts w:ascii="Arial" w:hAnsi="Arial" w:cs="Arial"/>
          <w:sz w:val="24"/>
          <w:szCs w:val="24"/>
        </w:rPr>
      </w:pPr>
    </w:p>
    <w:p w14:paraId="51155490" w14:textId="77777777" w:rsidR="00924A50" w:rsidRPr="0033698E" w:rsidRDefault="00733FBE" w:rsidP="00924A50">
      <w:pPr>
        <w:spacing w:after="0" w:line="240" w:lineRule="auto"/>
        <w:rPr>
          <w:rFonts w:ascii="Arial" w:hAnsi="Arial" w:cs="Arial"/>
          <w:sz w:val="24"/>
          <w:szCs w:val="24"/>
        </w:rPr>
      </w:pPr>
      <w:r>
        <w:rPr>
          <w:rFonts w:ascii="Arial" w:hAnsi="Arial" w:cs="Arial"/>
          <w:sz w:val="24"/>
          <w:szCs w:val="24"/>
        </w:rPr>
        <w:t xml:space="preserve">The City utilizes Netfile, Inc. </w:t>
      </w:r>
      <w:r w:rsidR="003F406C">
        <w:rPr>
          <w:rFonts w:ascii="Arial" w:hAnsi="Arial" w:cs="Arial"/>
          <w:sz w:val="24"/>
          <w:szCs w:val="24"/>
        </w:rPr>
        <w:t xml:space="preserve">for all FPPC </w:t>
      </w:r>
      <w:r>
        <w:rPr>
          <w:rFonts w:ascii="Arial" w:hAnsi="Arial" w:cs="Arial"/>
          <w:sz w:val="24"/>
          <w:szCs w:val="24"/>
        </w:rPr>
        <w:t xml:space="preserve">campaign and </w:t>
      </w:r>
      <w:r w:rsidR="003F406C">
        <w:rPr>
          <w:rFonts w:ascii="Arial" w:hAnsi="Arial" w:cs="Arial"/>
          <w:sz w:val="24"/>
          <w:szCs w:val="24"/>
        </w:rPr>
        <w:t>Statement of Economic Interest Form 700</w:t>
      </w:r>
      <w:r>
        <w:rPr>
          <w:rFonts w:ascii="Arial" w:hAnsi="Arial" w:cs="Arial"/>
          <w:sz w:val="24"/>
          <w:szCs w:val="24"/>
        </w:rPr>
        <w:t xml:space="preserve"> disclosure system for online filing.  </w:t>
      </w:r>
      <w:r w:rsidR="00924A50">
        <w:rPr>
          <w:rFonts w:ascii="Arial" w:hAnsi="Arial" w:cs="Arial"/>
          <w:sz w:val="24"/>
          <w:szCs w:val="24"/>
        </w:rPr>
        <w:t>This amendment</w:t>
      </w:r>
      <w:r w:rsidR="00025B96">
        <w:rPr>
          <w:rFonts w:ascii="Arial" w:hAnsi="Arial" w:cs="Arial"/>
          <w:sz w:val="24"/>
          <w:szCs w:val="24"/>
        </w:rPr>
        <w:t xml:space="preserve"> </w:t>
      </w:r>
      <w:r w:rsidR="00924A50">
        <w:rPr>
          <w:rFonts w:ascii="Arial" w:hAnsi="Arial" w:cs="Arial"/>
          <w:sz w:val="24"/>
          <w:szCs w:val="24"/>
        </w:rPr>
        <w:t>extends the current agreement by an additional five years.</w:t>
      </w:r>
    </w:p>
    <w:p w14:paraId="3A59E929" w14:textId="77777777" w:rsidR="00924A50" w:rsidRDefault="00924A50" w:rsidP="00924A50">
      <w:pPr>
        <w:spacing w:after="0" w:line="240" w:lineRule="auto"/>
        <w:rPr>
          <w:rFonts w:ascii="Arial" w:hAnsi="Arial" w:cs="Arial"/>
          <w:sz w:val="24"/>
          <w:szCs w:val="24"/>
        </w:rPr>
      </w:pPr>
    </w:p>
    <w:p w14:paraId="2652A35C" w14:textId="77777777" w:rsidR="00924A50" w:rsidRPr="005E3EED" w:rsidRDefault="00924A50" w:rsidP="00924A50">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4B51D59D" w14:textId="77777777" w:rsidR="00924A50" w:rsidRPr="0033698E" w:rsidRDefault="00924A50" w:rsidP="00924A50">
      <w:pPr>
        <w:spacing w:after="0" w:line="240" w:lineRule="auto"/>
        <w:rPr>
          <w:rFonts w:ascii="Arial" w:hAnsi="Arial" w:cs="Arial"/>
          <w:sz w:val="24"/>
          <w:szCs w:val="24"/>
        </w:rPr>
      </w:pPr>
    </w:p>
    <w:p w14:paraId="1D7CD608" w14:textId="77777777" w:rsidR="00924A50" w:rsidRDefault="007C1FD6" w:rsidP="00924A50">
      <w:pPr>
        <w:spacing w:after="0" w:line="240" w:lineRule="auto"/>
        <w:rPr>
          <w:rFonts w:ascii="Arial" w:hAnsi="Arial" w:cs="Arial"/>
          <w:sz w:val="24"/>
          <w:szCs w:val="24"/>
        </w:rPr>
      </w:pPr>
      <w:r>
        <w:rPr>
          <w:rFonts w:ascii="Arial" w:hAnsi="Arial" w:cs="Arial"/>
          <w:sz w:val="24"/>
          <w:szCs w:val="24"/>
        </w:rPr>
        <w:t xml:space="preserve">On June 1, 2012, the City entered into an agreement </w:t>
      </w:r>
      <w:r w:rsidR="00AF180A">
        <w:rPr>
          <w:rFonts w:ascii="Arial" w:hAnsi="Arial" w:cs="Arial"/>
          <w:sz w:val="24"/>
          <w:szCs w:val="24"/>
        </w:rPr>
        <w:t xml:space="preserve">with </w:t>
      </w:r>
      <w:r>
        <w:rPr>
          <w:rFonts w:ascii="Arial" w:hAnsi="Arial" w:cs="Arial"/>
          <w:sz w:val="24"/>
          <w:szCs w:val="24"/>
        </w:rPr>
        <w:t>Netfile, Inc., for a system that permits electronic filing of FPPC Statement of Economic Interest, Form 700, and Campaign Disclosure Forms.</w:t>
      </w:r>
    </w:p>
    <w:p w14:paraId="592BBD42" w14:textId="77777777" w:rsidR="007C1FD6" w:rsidRDefault="007C1FD6" w:rsidP="00924A50">
      <w:pPr>
        <w:spacing w:after="0" w:line="240" w:lineRule="auto"/>
        <w:rPr>
          <w:rFonts w:ascii="Arial" w:hAnsi="Arial" w:cs="Arial"/>
          <w:sz w:val="24"/>
          <w:szCs w:val="24"/>
        </w:rPr>
      </w:pPr>
    </w:p>
    <w:p w14:paraId="7E086A55"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23E44B85" w14:textId="77777777" w:rsidR="00924A50" w:rsidRDefault="00924A50" w:rsidP="00924A50">
      <w:pPr>
        <w:widowControl w:val="0"/>
        <w:spacing w:after="0" w:line="240" w:lineRule="auto"/>
        <w:rPr>
          <w:rFonts w:ascii="Arial" w:hAnsi="Arial" w:cs="Arial"/>
          <w:sz w:val="24"/>
          <w:szCs w:val="24"/>
        </w:rPr>
      </w:pPr>
    </w:p>
    <w:p w14:paraId="083204E9"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rPr>
        <w:t>Not applicable</w:t>
      </w:r>
    </w:p>
    <w:p w14:paraId="01F31F16" w14:textId="77777777" w:rsidR="00924A50" w:rsidRDefault="00924A50" w:rsidP="00924A50">
      <w:pPr>
        <w:spacing w:after="0" w:line="240" w:lineRule="auto"/>
        <w:rPr>
          <w:rFonts w:ascii="Arial" w:hAnsi="Arial" w:cs="Arial"/>
          <w:sz w:val="24"/>
          <w:szCs w:val="24"/>
        </w:rPr>
      </w:pPr>
    </w:p>
    <w:p w14:paraId="66FC4A8F" w14:textId="162EE0EE" w:rsidR="00924A50" w:rsidRPr="00F51E2C" w:rsidRDefault="00924A50" w:rsidP="00924A50">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7C5394C" w14:textId="77777777" w:rsidR="00924A50" w:rsidRPr="0033698E" w:rsidRDefault="00924A50" w:rsidP="00924A50">
      <w:pPr>
        <w:spacing w:after="0" w:line="240" w:lineRule="auto"/>
        <w:rPr>
          <w:rFonts w:ascii="Arial" w:hAnsi="Arial" w:cs="Arial"/>
          <w:sz w:val="24"/>
          <w:szCs w:val="24"/>
        </w:rPr>
      </w:pPr>
    </w:p>
    <w:p w14:paraId="64341849" w14:textId="77777777" w:rsidR="003F406C" w:rsidRDefault="00924A50" w:rsidP="00B77BE8">
      <w:pPr>
        <w:spacing w:after="0" w:line="240" w:lineRule="auto"/>
        <w:rPr>
          <w:rFonts w:ascii="Arial" w:hAnsi="Arial" w:cs="Arial"/>
          <w:sz w:val="24"/>
          <w:szCs w:val="24"/>
        </w:rPr>
      </w:pPr>
      <w:r>
        <w:rPr>
          <w:rFonts w:ascii="Arial" w:hAnsi="Arial" w:cs="Arial"/>
          <w:sz w:val="24"/>
          <w:szCs w:val="24"/>
        </w:rPr>
        <w:t xml:space="preserve">The City </w:t>
      </w:r>
      <w:r w:rsidR="00025B96">
        <w:rPr>
          <w:rFonts w:ascii="Arial" w:hAnsi="Arial" w:cs="Arial"/>
          <w:sz w:val="24"/>
          <w:szCs w:val="24"/>
        </w:rPr>
        <w:t xml:space="preserve">currently </w:t>
      </w:r>
      <w:r>
        <w:rPr>
          <w:rFonts w:ascii="Arial" w:hAnsi="Arial" w:cs="Arial"/>
          <w:sz w:val="24"/>
          <w:szCs w:val="24"/>
        </w:rPr>
        <w:t xml:space="preserve">utilizes </w:t>
      </w:r>
      <w:r w:rsidR="008B774F">
        <w:rPr>
          <w:rFonts w:ascii="Arial" w:hAnsi="Arial" w:cs="Arial"/>
          <w:color w:val="000000"/>
          <w:sz w:val="24"/>
          <w:szCs w:val="24"/>
        </w:rPr>
        <w:t>Netfile</w:t>
      </w:r>
      <w:r w:rsidR="008B774F" w:rsidRPr="00450FE5">
        <w:rPr>
          <w:rFonts w:ascii="Arial" w:hAnsi="Arial" w:cs="Arial"/>
          <w:color w:val="000000"/>
          <w:sz w:val="24"/>
          <w:szCs w:val="24"/>
        </w:rPr>
        <w:t xml:space="preserve">, Inc., </w:t>
      </w:r>
      <w:r w:rsidR="008B774F">
        <w:rPr>
          <w:rFonts w:ascii="Arial" w:hAnsi="Arial" w:cs="Arial"/>
          <w:color w:val="000000"/>
          <w:sz w:val="24"/>
          <w:szCs w:val="24"/>
        </w:rPr>
        <w:t>Mariposa</w:t>
      </w:r>
      <w:r w:rsidR="008B774F" w:rsidRPr="00450FE5">
        <w:rPr>
          <w:rFonts w:ascii="Arial" w:hAnsi="Arial" w:cs="Arial"/>
          <w:color w:val="000000"/>
          <w:sz w:val="24"/>
          <w:szCs w:val="24"/>
        </w:rPr>
        <w:t xml:space="preserve">, CA, </w:t>
      </w:r>
      <w:r w:rsidR="008B774F" w:rsidRPr="00733FBE">
        <w:rPr>
          <w:rFonts w:ascii="Arial" w:hAnsi="Arial" w:cs="Arial"/>
          <w:color w:val="000000"/>
          <w:sz w:val="24"/>
          <w:szCs w:val="24"/>
        </w:rPr>
        <w:t xml:space="preserve">for campaign and </w:t>
      </w:r>
      <w:r w:rsidR="00F54F9D">
        <w:rPr>
          <w:rFonts w:ascii="Arial" w:hAnsi="Arial" w:cs="Arial"/>
          <w:sz w:val="24"/>
          <w:szCs w:val="24"/>
        </w:rPr>
        <w:t>Statement of Economic Interest</w:t>
      </w:r>
      <w:r w:rsidR="00F54F9D">
        <w:rPr>
          <w:rFonts w:ascii="Arial" w:hAnsi="Arial" w:cs="Arial"/>
          <w:color w:val="000000"/>
          <w:sz w:val="24"/>
          <w:szCs w:val="24"/>
        </w:rPr>
        <w:t xml:space="preserve"> </w:t>
      </w:r>
      <w:r w:rsidR="003F406C">
        <w:rPr>
          <w:rFonts w:ascii="Arial" w:hAnsi="Arial" w:cs="Arial"/>
          <w:color w:val="000000"/>
          <w:sz w:val="24"/>
          <w:szCs w:val="24"/>
        </w:rPr>
        <w:t xml:space="preserve">Form 700 </w:t>
      </w:r>
      <w:r w:rsidR="008B774F" w:rsidRPr="00733FBE">
        <w:rPr>
          <w:rFonts w:ascii="Arial" w:hAnsi="Arial" w:cs="Arial"/>
          <w:color w:val="000000"/>
          <w:sz w:val="24"/>
          <w:szCs w:val="24"/>
        </w:rPr>
        <w:t>disclosure system</w:t>
      </w:r>
      <w:r>
        <w:rPr>
          <w:rFonts w:ascii="Arial" w:hAnsi="Arial" w:cs="Arial"/>
          <w:sz w:val="24"/>
          <w:szCs w:val="24"/>
        </w:rPr>
        <w:t>.</w:t>
      </w:r>
      <w:r w:rsidR="000F2B61">
        <w:rPr>
          <w:rFonts w:ascii="Arial" w:hAnsi="Arial" w:cs="Arial"/>
          <w:sz w:val="24"/>
          <w:szCs w:val="24"/>
        </w:rPr>
        <w:t xml:space="preserve"> </w:t>
      </w:r>
      <w:r w:rsidR="00B77BE8">
        <w:rPr>
          <w:rFonts w:ascii="Arial" w:hAnsi="Arial" w:cs="Arial"/>
          <w:sz w:val="24"/>
          <w:szCs w:val="24"/>
        </w:rPr>
        <w:t xml:space="preserve">The </w:t>
      </w:r>
      <w:r w:rsidR="000F2B61">
        <w:rPr>
          <w:rFonts w:ascii="Arial" w:hAnsi="Arial" w:cs="Arial"/>
          <w:sz w:val="24"/>
          <w:szCs w:val="24"/>
        </w:rPr>
        <w:t xml:space="preserve">City Clerk’s Office feels </w:t>
      </w:r>
      <w:r w:rsidR="00B77BE8">
        <w:rPr>
          <w:rFonts w:ascii="Arial" w:hAnsi="Arial" w:cs="Arial"/>
          <w:sz w:val="24"/>
          <w:szCs w:val="24"/>
        </w:rPr>
        <w:t xml:space="preserve">it is in the </w:t>
      </w:r>
      <w:r w:rsidR="00B77BE8">
        <w:rPr>
          <w:rFonts w:ascii="Arial" w:hAnsi="Arial" w:cs="Arial"/>
          <w:sz w:val="24"/>
          <w:szCs w:val="24"/>
        </w:rPr>
        <w:lastRenderedPageBreak/>
        <w:t>best interest of the City to extend the co</w:t>
      </w:r>
      <w:r w:rsidR="003F406C">
        <w:rPr>
          <w:rFonts w:ascii="Arial" w:hAnsi="Arial" w:cs="Arial"/>
          <w:sz w:val="24"/>
          <w:szCs w:val="24"/>
        </w:rPr>
        <w:t xml:space="preserve">ntract with the current vendor </w:t>
      </w:r>
      <w:r w:rsidR="00B77BE8">
        <w:rPr>
          <w:rFonts w:ascii="Arial" w:hAnsi="Arial" w:cs="Arial"/>
          <w:sz w:val="24"/>
          <w:szCs w:val="24"/>
        </w:rPr>
        <w:t>based on the following:</w:t>
      </w:r>
    </w:p>
    <w:p w14:paraId="3D949624" w14:textId="77777777" w:rsidR="003F406C" w:rsidRDefault="003F406C" w:rsidP="00B77BE8">
      <w:pPr>
        <w:spacing w:after="0" w:line="240" w:lineRule="auto"/>
        <w:rPr>
          <w:rFonts w:ascii="Arial" w:hAnsi="Arial" w:cs="Arial"/>
          <w:sz w:val="24"/>
          <w:szCs w:val="24"/>
        </w:rPr>
      </w:pPr>
    </w:p>
    <w:p w14:paraId="0850B2F5" w14:textId="77777777" w:rsidR="003F406C" w:rsidRDefault="00F54F9D" w:rsidP="003F406C">
      <w:pPr>
        <w:pStyle w:val="ListParagraph"/>
        <w:numPr>
          <w:ilvl w:val="0"/>
          <w:numId w:val="6"/>
        </w:numPr>
        <w:spacing w:after="0" w:line="240" w:lineRule="auto"/>
        <w:rPr>
          <w:rFonts w:ascii="Arial" w:hAnsi="Arial" w:cs="Arial"/>
          <w:sz w:val="24"/>
          <w:szCs w:val="24"/>
        </w:rPr>
      </w:pPr>
      <w:r>
        <w:rPr>
          <w:rFonts w:ascii="Arial" w:hAnsi="Arial" w:cs="Arial"/>
          <w:sz w:val="24"/>
          <w:szCs w:val="24"/>
        </w:rPr>
        <w:t>Netfile, Inc., has maintained</w:t>
      </w:r>
      <w:r w:rsidR="003F406C">
        <w:rPr>
          <w:rFonts w:ascii="Arial" w:hAnsi="Arial" w:cs="Arial"/>
          <w:sz w:val="24"/>
          <w:szCs w:val="24"/>
        </w:rPr>
        <w:t xml:space="preserve"> </w:t>
      </w:r>
      <w:r>
        <w:rPr>
          <w:rFonts w:ascii="Arial" w:hAnsi="Arial" w:cs="Arial"/>
          <w:sz w:val="24"/>
          <w:szCs w:val="24"/>
        </w:rPr>
        <w:t xml:space="preserve">FPPC </w:t>
      </w:r>
      <w:r w:rsidR="003F406C">
        <w:rPr>
          <w:rFonts w:ascii="Arial" w:hAnsi="Arial" w:cs="Arial"/>
          <w:sz w:val="24"/>
          <w:szCs w:val="24"/>
        </w:rPr>
        <w:t xml:space="preserve">campaign </w:t>
      </w:r>
      <w:r>
        <w:rPr>
          <w:rFonts w:ascii="Arial" w:hAnsi="Arial" w:cs="Arial"/>
          <w:sz w:val="24"/>
          <w:szCs w:val="24"/>
        </w:rPr>
        <w:t xml:space="preserve">form </w:t>
      </w:r>
      <w:r w:rsidR="003F406C">
        <w:rPr>
          <w:rFonts w:ascii="Arial" w:hAnsi="Arial" w:cs="Arial"/>
          <w:sz w:val="24"/>
          <w:szCs w:val="24"/>
        </w:rPr>
        <w:t xml:space="preserve">and </w:t>
      </w:r>
      <w:r>
        <w:rPr>
          <w:rFonts w:ascii="Arial" w:hAnsi="Arial" w:cs="Arial"/>
          <w:sz w:val="24"/>
          <w:szCs w:val="24"/>
        </w:rPr>
        <w:t xml:space="preserve">Statements of Economic Interest </w:t>
      </w:r>
      <w:r w:rsidR="003F406C">
        <w:rPr>
          <w:rFonts w:ascii="Arial" w:hAnsi="Arial" w:cs="Arial"/>
          <w:sz w:val="24"/>
          <w:szCs w:val="24"/>
        </w:rPr>
        <w:t>Form 700 filings in their database since 2012</w:t>
      </w:r>
      <w:r>
        <w:rPr>
          <w:rFonts w:ascii="Arial" w:hAnsi="Arial" w:cs="Arial"/>
          <w:sz w:val="24"/>
          <w:szCs w:val="24"/>
        </w:rPr>
        <w:t xml:space="preserve"> for the City of Santa Rosa</w:t>
      </w:r>
      <w:r w:rsidR="003F406C">
        <w:rPr>
          <w:rFonts w:ascii="Arial" w:hAnsi="Arial" w:cs="Arial"/>
          <w:sz w:val="24"/>
          <w:szCs w:val="24"/>
        </w:rPr>
        <w:t xml:space="preserve">.  </w:t>
      </w:r>
    </w:p>
    <w:p w14:paraId="38725CEE" w14:textId="36D2D7D7" w:rsidR="003F406C" w:rsidRPr="001358DD" w:rsidRDefault="00F54F9D" w:rsidP="00C85F27">
      <w:pPr>
        <w:pStyle w:val="ListParagraph"/>
        <w:numPr>
          <w:ilvl w:val="0"/>
          <w:numId w:val="6"/>
        </w:numPr>
        <w:spacing w:after="0" w:line="240" w:lineRule="auto"/>
        <w:rPr>
          <w:rFonts w:ascii="Arial" w:hAnsi="Arial" w:cs="Arial"/>
          <w:sz w:val="24"/>
          <w:szCs w:val="24"/>
        </w:rPr>
      </w:pPr>
      <w:r w:rsidRPr="001358DD">
        <w:rPr>
          <w:rFonts w:ascii="Arial" w:hAnsi="Arial" w:cs="Arial"/>
          <w:sz w:val="24"/>
          <w:szCs w:val="24"/>
        </w:rPr>
        <w:t xml:space="preserve">Netfile, Inc., </w:t>
      </w:r>
      <w:r w:rsidR="003F406C" w:rsidRPr="001358DD">
        <w:rPr>
          <w:rFonts w:ascii="Arial" w:hAnsi="Arial" w:cs="Arial"/>
          <w:sz w:val="24"/>
          <w:szCs w:val="24"/>
        </w:rPr>
        <w:t>provides unlimited staff support and training for the duration of the Agreement.</w:t>
      </w:r>
      <w:r w:rsidRPr="001358DD">
        <w:rPr>
          <w:rFonts w:ascii="Arial" w:hAnsi="Arial" w:cs="Arial"/>
          <w:sz w:val="24"/>
          <w:szCs w:val="24"/>
        </w:rPr>
        <w:t xml:space="preserve"> </w:t>
      </w:r>
      <w:r w:rsidR="003F406C" w:rsidRPr="001358DD">
        <w:rPr>
          <w:rFonts w:ascii="Arial" w:hAnsi="Arial" w:cs="Arial"/>
          <w:sz w:val="24"/>
          <w:szCs w:val="24"/>
        </w:rPr>
        <w:t xml:space="preserve"> </w:t>
      </w:r>
    </w:p>
    <w:p w14:paraId="1663D93A" w14:textId="77777777" w:rsidR="00EF5648" w:rsidRDefault="00EF5648" w:rsidP="00EF5648">
      <w:pPr>
        <w:spacing w:after="0" w:line="240" w:lineRule="auto"/>
        <w:rPr>
          <w:rFonts w:ascii="Arial" w:hAnsi="Arial" w:cs="Arial"/>
          <w:sz w:val="24"/>
          <w:szCs w:val="24"/>
        </w:rPr>
      </w:pPr>
    </w:p>
    <w:p w14:paraId="0F91337B" w14:textId="51AF2560" w:rsidR="00EF5648" w:rsidRDefault="00EF5648" w:rsidP="00EF5648">
      <w:pPr>
        <w:spacing w:after="0" w:line="240" w:lineRule="auto"/>
        <w:rPr>
          <w:rFonts w:ascii="Arial" w:hAnsi="Arial" w:cs="Arial"/>
          <w:sz w:val="24"/>
          <w:szCs w:val="24"/>
        </w:rPr>
      </w:pPr>
      <w:r>
        <w:rPr>
          <w:rFonts w:ascii="Arial" w:hAnsi="Arial" w:cs="Arial"/>
          <w:sz w:val="24"/>
          <w:szCs w:val="24"/>
        </w:rPr>
        <w:t>The City and Net</w:t>
      </w:r>
      <w:r w:rsidR="007E2F8D">
        <w:rPr>
          <w:rFonts w:ascii="Arial" w:hAnsi="Arial" w:cs="Arial"/>
          <w:sz w:val="24"/>
          <w:szCs w:val="24"/>
        </w:rPr>
        <w:t>file entered into an agreement on June 1, 2012</w:t>
      </w:r>
      <w:r w:rsidR="001358DD">
        <w:rPr>
          <w:rFonts w:ascii="Arial" w:hAnsi="Arial" w:cs="Arial"/>
          <w:sz w:val="24"/>
          <w:szCs w:val="24"/>
        </w:rPr>
        <w:t>,</w:t>
      </w:r>
      <w:r w:rsidR="007E2F8D">
        <w:rPr>
          <w:rFonts w:ascii="Arial" w:hAnsi="Arial" w:cs="Arial"/>
          <w:sz w:val="24"/>
          <w:szCs w:val="24"/>
        </w:rPr>
        <w:t xml:space="preserve"> approved by the </w:t>
      </w:r>
      <w:r w:rsidR="002F6762">
        <w:rPr>
          <w:rFonts w:ascii="Arial" w:hAnsi="Arial" w:cs="Arial"/>
          <w:sz w:val="24"/>
          <w:szCs w:val="24"/>
        </w:rPr>
        <w:t>C</w:t>
      </w:r>
      <w:r w:rsidR="007E2F8D">
        <w:rPr>
          <w:rFonts w:ascii="Arial" w:hAnsi="Arial" w:cs="Arial"/>
          <w:sz w:val="24"/>
          <w:szCs w:val="24"/>
        </w:rPr>
        <w:t>ity Manager.  See contract activity below:</w:t>
      </w:r>
    </w:p>
    <w:p w14:paraId="5070AC02" w14:textId="77777777" w:rsidR="007E2F8D" w:rsidRDefault="007E2F8D" w:rsidP="00EF5648">
      <w:pPr>
        <w:spacing w:after="0" w:line="240" w:lineRule="auto"/>
        <w:rPr>
          <w:rFonts w:ascii="Arial" w:hAnsi="Arial" w:cs="Arial"/>
          <w:sz w:val="24"/>
          <w:szCs w:val="24"/>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25"/>
        <w:gridCol w:w="1985"/>
        <w:gridCol w:w="2340"/>
        <w:gridCol w:w="1350"/>
        <w:gridCol w:w="1980"/>
      </w:tblGrid>
      <w:tr w:rsidR="007E2F8D" w:rsidRPr="00404FE7" w14:paraId="01355FDA" w14:textId="77777777" w:rsidTr="007E2F8D">
        <w:trPr>
          <w:trHeight w:val="341"/>
          <w:jc w:val="center"/>
        </w:trPr>
        <w:tc>
          <w:tcPr>
            <w:tcW w:w="2425" w:type="dxa"/>
            <w:shd w:val="clear" w:color="auto" w:fill="auto"/>
          </w:tcPr>
          <w:p w14:paraId="0D8396A8" w14:textId="77777777" w:rsidR="007E2F8D" w:rsidRPr="00404FE7" w:rsidRDefault="007E2F8D" w:rsidP="00273609">
            <w:pPr>
              <w:jc w:val="right"/>
              <w:rPr>
                <w:rFonts w:ascii="Arial" w:hAnsi="Arial" w:cs="Arial"/>
                <w:b/>
                <w:sz w:val="24"/>
                <w:szCs w:val="24"/>
                <w:u w:val="single"/>
              </w:rPr>
            </w:pPr>
            <w:r w:rsidRPr="00404FE7">
              <w:rPr>
                <w:rFonts w:ascii="Arial" w:hAnsi="Arial" w:cs="Arial"/>
                <w:b/>
                <w:sz w:val="24"/>
                <w:szCs w:val="24"/>
                <w:u w:val="single"/>
              </w:rPr>
              <w:t>Award/Amendment</w:t>
            </w:r>
          </w:p>
        </w:tc>
        <w:tc>
          <w:tcPr>
            <w:tcW w:w="1985" w:type="dxa"/>
            <w:shd w:val="clear" w:color="auto" w:fill="auto"/>
          </w:tcPr>
          <w:p w14:paraId="0C375AEA" w14:textId="77777777" w:rsidR="007E2F8D" w:rsidRPr="00404FE7" w:rsidRDefault="007E2F8D" w:rsidP="00273609">
            <w:pPr>
              <w:jc w:val="center"/>
              <w:rPr>
                <w:rFonts w:ascii="Arial" w:hAnsi="Arial" w:cs="Arial"/>
                <w:b/>
                <w:sz w:val="24"/>
                <w:szCs w:val="24"/>
                <w:u w:val="single"/>
              </w:rPr>
            </w:pPr>
            <w:r w:rsidRPr="00404FE7">
              <w:rPr>
                <w:rFonts w:ascii="Arial" w:hAnsi="Arial" w:cs="Arial"/>
                <w:b/>
                <w:sz w:val="24"/>
                <w:szCs w:val="24"/>
                <w:u w:val="single"/>
              </w:rPr>
              <w:t>Date</w:t>
            </w:r>
          </w:p>
        </w:tc>
        <w:tc>
          <w:tcPr>
            <w:tcW w:w="2340" w:type="dxa"/>
            <w:shd w:val="clear" w:color="auto" w:fill="auto"/>
          </w:tcPr>
          <w:p w14:paraId="42A7791B" w14:textId="77777777" w:rsidR="007E2F8D" w:rsidRPr="00404FE7" w:rsidRDefault="007E2F8D" w:rsidP="00273609">
            <w:pPr>
              <w:jc w:val="center"/>
              <w:rPr>
                <w:rFonts w:ascii="Arial" w:hAnsi="Arial" w:cs="Arial"/>
                <w:b/>
                <w:sz w:val="24"/>
                <w:szCs w:val="24"/>
                <w:u w:val="single"/>
              </w:rPr>
            </w:pPr>
            <w:r w:rsidRPr="00404FE7">
              <w:rPr>
                <w:rFonts w:ascii="Arial" w:hAnsi="Arial" w:cs="Arial"/>
                <w:b/>
                <w:sz w:val="24"/>
                <w:szCs w:val="24"/>
                <w:u w:val="single"/>
              </w:rPr>
              <w:t>Description</w:t>
            </w:r>
          </w:p>
        </w:tc>
        <w:tc>
          <w:tcPr>
            <w:tcW w:w="1350" w:type="dxa"/>
            <w:shd w:val="clear" w:color="auto" w:fill="auto"/>
          </w:tcPr>
          <w:p w14:paraId="2DDDE032" w14:textId="77777777" w:rsidR="007E2F8D" w:rsidRPr="00404FE7" w:rsidRDefault="007E2F8D" w:rsidP="00273609">
            <w:pPr>
              <w:jc w:val="center"/>
              <w:rPr>
                <w:rFonts w:ascii="Arial" w:hAnsi="Arial" w:cs="Arial"/>
                <w:b/>
                <w:sz w:val="24"/>
                <w:szCs w:val="24"/>
                <w:u w:val="single"/>
              </w:rPr>
            </w:pPr>
            <w:r w:rsidRPr="00404FE7">
              <w:rPr>
                <w:rFonts w:ascii="Arial" w:hAnsi="Arial" w:cs="Arial"/>
                <w:b/>
                <w:sz w:val="24"/>
                <w:szCs w:val="24"/>
                <w:u w:val="single"/>
              </w:rPr>
              <w:t>Amount</w:t>
            </w:r>
          </w:p>
        </w:tc>
        <w:tc>
          <w:tcPr>
            <w:tcW w:w="1980" w:type="dxa"/>
            <w:shd w:val="clear" w:color="auto" w:fill="auto"/>
          </w:tcPr>
          <w:p w14:paraId="33EE9A68" w14:textId="77777777" w:rsidR="007E2F8D" w:rsidRPr="00404FE7" w:rsidRDefault="007E2F8D" w:rsidP="00273609">
            <w:pPr>
              <w:jc w:val="center"/>
              <w:rPr>
                <w:rFonts w:ascii="Arial" w:hAnsi="Arial" w:cs="Arial"/>
                <w:b/>
                <w:sz w:val="24"/>
                <w:szCs w:val="24"/>
                <w:u w:val="single"/>
              </w:rPr>
            </w:pPr>
            <w:r w:rsidRPr="00404FE7">
              <w:rPr>
                <w:rFonts w:ascii="Arial" w:hAnsi="Arial" w:cs="Arial"/>
                <w:b/>
                <w:sz w:val="24"/>
                <w:szCs w:val="24"/>
                <w:u w:val="single"/>
              </w:rPr>
              <w:t>Authorization</w:t>
            </w:r>
          </w:p>
          <w:p w14:paraId="63A6631E" w14:textId="77777777" w:rsidR="007E2F8D" w:rsidRPr="00404FE7" w:rsidRDefault="007E2F8D" w:rsidP="00273609">
            <w:pPr>
              <w:jc w:val="center"/>
              <w:rPr>
                <w:rFonts w:ascii="Arial" w:hAnsi="Arial" w:cs="Arial"/>
                <w:b/>
                <w:sz w:val="24"/>
                <w:szCs w:val="24"/>
                <w:u w:val="single"/>
              </w:rPr>
            </w:pPr>
          </w:p>
        </w:tc>
      </w:tr>
      <w:tr w:rsidR="007E2F8D" w:rsidRPr="00404FE7" w14:paraId="6C9E6C06" w14:textId="77777777" w:rsidTr="007E2F8D">
        <w:trPr>
          <w:trHeight w:val="593"/>
          <w:jc w:val="center"/>
        </w:trPr>
        <w:tc>
          <w:tcPr>
            <w:tcW w:w="2425" w:type="dxa"/>
            <w:shd w:val="clear" w:color="auto" w:fill="auto"/>
            <w:vAlign w:val="center"/>
          </w:tcPr>
          <w:p w14:paraId="77AADB86" w14:textId="77777777" w:rsidR="007E2F8D" w:rsidRPr="00404FE7" w:rsidRDefault="007E2F8D" w:rsidP="007E2F8D">
            <w:pPr>
              <w:spacing w:before="60" w:after="60"/>
              <w:jc w:val="center"/>
              <w:rPr>
                <w:rFonts w:ascii="Arial" w:hAnsi="Arial" w:cs="Arial"/>
                <w:sz w:val="24"/>
                <w:szCs w:val="24"/>
              </w:rPr>
            </w:pPr>
            <w:r w:rsidRPr="00404FE7">
              <w:rPr>
                <w:rFonts w:ascii="Arial" w:hAnsi="Arial" w:cs="Arial"/>
                <w:sz w:val="24"/>
                <w:szCs w:val="24"/>
              </w:rPr>
              <w:t>Contract Award</w:t>
            </w:r>
          </w:p>
        </w:tc>
        <w:tc>
          <w:tcPr>
            <w:tcW w:w="1985" w:type="dxa"/>
            <w:shd w:val="clear" w:color="auto" w:fill="auto"/>
            <w:vAlign w:val="center"/>
          </w:tcPr>
          <w:p w14:paraId="70B49FC2" w14:textId="77777777" w:rsidR="007E2F8D" w:rsidRPr="00404FE7" w:rsidRDefault="007E2F8D" w:rsidP="007E2F8D">
            <w:pPr>
              <w:spacing w:before="60" w:after="60"/>
              <w:jc w:val="center"/>
              <w:rPr>
                <w:rFonts w:ascii="Arial" w:hAnsi="Arial" w:cs="Arial"/>
                <w:sz w:val="24"/>
                <w:szCs w:val="24"/>
              </w:rPr>
            </w:pPr>
            <w:r>
              <w:rPr>
                <w:rFonts w:ascii="Arial" w:hAnsi="Arial" w:cs="Arial"/>
                <w:sz w:val="24"/>
                <w:szCs w:val="24"/>
              </w:rPr>
              <w:t>June 1, 2012</w:t>
            </w:r>
          </w:p>
        </w:tc>
        <w:tc>
          <w:tcPr>
            <w:tcW w:w="2340" w:type="dxa"/>
            <w:shd w:val="clear" w:color="auto" w:fill="auto"/>
            <w:vAlign w:val="center"/>
          </w:tcPr>
          <w:p w14:paraId="5C61D96D" w14:textId="77777777" w:rsidR="007E2F8D" w:rsidRPr="00404FE7" w:rsidRDefault="007E2F8D" w:rsidP="007E2F8D">
            <w:pPr>
              <w:spacing w:before="60" w:after="60"/>
              <w:jc w:val="center"/>
              <w:rPr>
                <w:rFonts w:ascii="Arial" w:hAnsi="Arial" w:cs="Arial"/>
                <w:sz w:val="24"/>
                <w:szCs w:val="24"/>
              </w:rPr>
            </w:pPr>
            <w:r>
              <w:rPr>
                <w:rFonts w:ascii="Arial" w:hAnsi="Arial" w:cs="Arial"/>
                <w:sz w:val="24"/>
                <w:szCs w:val="24"/>
              </w:rPr>
              <w:t>1-Yr Term with option to extend for 2 years</w:t>
            </w:r>
          </w:p>
        </w:tc>
        <w:tc>
          <w:tcPr>
            <w:tcW w:w="1350" w:type="dxa"/>
            <w:shd w:val="clear" w:color="auto" w:fill="auto"/>
            <w:vAlign w:val="center"/>
          </w:tcPr>
          <w:p w14:paraId="30DEFF7E" w14:textId="77777777" w:rsidR="007E2F8D" w:rsidRPr="00404FE7" w:rsidRDefault="007E2F8D" w:rsidP="007E2F8D">
            <w:pPr>
              <w:spacing w:before="60" w:after="60"/>
              <w:jc w:val="center"/>
              <w:rPr>
                <w:rFonts w:ascii="Arial" w:hAnsi="Arial" w:cs="Arial"/>
                <w:sz w:val="24"/>
                <w:szCs w:val="24"/>
              </w:rPr>
            </w:pPr>
            <w:r w:rsidRPr="00404FE7">
              <w:rPr>
                <w:rFonts w:ascii="Arial" w:hAnsi="Arial" w:cs="Arial"/>
                <w:sz w:val="24"/>
                <w:szCs w:val="24"/>
              </w:rPr>
              <w:t>$</w:t>
            </w:r>
            <w:r>
              <w:rPr>
                <w:rFonts w:ascii="Arial" w:hAnsi="Arial" w:cs="Arial"/>
                <w:sz w:val="24"/>
                <w:szCs w:val="24"/>
              </w:rPr>
              <w:t>12,750</w:t>
            </w:r>
          </w:p>
        </w:tc>
        <w:tc>
          <w:tcPr>
            <w:tcW w:w="1980" w:type="dxa"/>
            <w:shd w:val="clear" w:color="auto" w:fill="auto"/>
            <w:vAlign w:val="center"/>
          </w:tcPr>
          <w:p w14:paraId="75FC56E4" w14:textId="77777777" w:rsidR="007E2F8D" w:rsidRPr="00404FE7" w:rsidRDefault="007E2F8D" w:rsidP="007E2F8D">
            <w:pPr>
              <w:spacing w:before="60" w:after="60"/>
              <w:jc w:val="center"/>
              <w:rPr>
                <w:rFonts w:ascii="Arial" w:hAnsi="Arial" w:cs="Arial"/>
                <w:sz w:val="24"/>
                <w:szCs w:val="24"/>
              </w:rPr>
            </w:pPr>
            <w:r w:rsidRPr="00404FE7">
              <w:rPr>
                <w:rFonts w:ascii="Arial" w:hAnsi="Arial" w:cs="Arial"/>
                <w:sz w:val="24"/>
                <w:szCs w:val="24"/>
              </w:rPr>
              <w:t xml:space="preserve">City </w:t>
            </w:r>
            <w:r>
              <w:rPr>
                <w:rFonts w:ascii="Arial" w:hAnsi="Arial" w:cs="Arial"/>
                <w:sz w:val="24"/>
                <w:szCs w:val="24"/>
              </w:rPr>
              <w:t>Manager</w:t>
            </w:r>
          </w:p>
        </w:tc>
      </w:tr>
      <w:tr w:rsidR="007E2F8D" w:rsidRPr="00404FE7" w14:paraId="780EEA7A" w14:textId="77777777" w:rsidTr="007E2F8D">
        <w:trPr>
          <w:trHeight w:val="621"/>
          <w:jc w:val="center"/>
        </w:trPr>
        <w:tc>
          <w:tcPr>
            <w:tcW w:w="2425" w:type="dxa"/>
            <w:shd w:val="clear" w:color="auto" w:fill="auto"/>
            <w:vAlign w:val="center"/>
          </w:tcPr>
          <w:p w14:paraId="14A3247C" w14:textId="77777777" w:rsidR="007E2F8D" w:rsidRPr="00404FE7" w:rsidRDefault="007E2F8D" w:rsidP="007E2F8D">
            <w:pPr>
              <w:spacing w:before="60" w:after="60"/>
              <w:jc w:val="center"/>
              <w:rPr>
                <w:rFonts w:ascii="Arial" w:hAnsi="Arial" w:cs="Arial"/>
                <w:sz w:val="24"/>
                <w:szCs w:val="24"/>
              </w:rPr>
            </w:pPr>
            <w:r w:rsidRPr="00404FE7">
              <w:rPr>
                <w:rFonts w:ascii="Arial" w:hAnsi="Arial" w:cs="Arial"/>
                <w:sz w:val="24"/>
                <w:szCs w:val="24"/>
              </w:rPr>
              <w:t>First Amendment</w:t>
            </w:r>
          </w:p>
        </w:tc>
        <w:tc>
          <w:tcPr>
            <w:tcW w:w="1985" w:type="dxa"/>
            <w:shd w:val="clear" w:color="auto" w:fill="auto"/>
            <w:vAlign w:val="center"/>
          </w:tcPr>
          <w:p w14:paraId="51BB57BA" w14:textId="77777777" w:rsidR="007E2F8D" w:rsidRPr="00404FE7" w:rsidRDefault="007E2F8D" w:rsidP="007E2F8D">
            <w:pPr>
              <w:spacing w:before="60" w:after="60"/>
              <w:jc w:val="center"/>
              <w:rPr>
                <w:rFonts w:ascii="Arial" w:hAnsi="Arial" w:cs="Arial"/>
                <w:sz w:val="24"/>
                <w:szCs w:val="24"/>
              </w:rPr>
            </w:pPr>
            <w:r>
              <w:rPr>
                <w:rFonts w:ascii="Arial" w:hAnsi="Arial" w:cs="Arial"/>
                <w:sz w:val="24"/>
                <w:szCs w:val="24"/>
              </w:rPr>
              <w:t>June 17, 2013</w:t>
            </w:r>
          </w:p>
        </w:tc>
        <w:tc>
          <w:tcPr>
            <w:tcW w:w="2340" w:type="dxa"/>
            <w:shd w:val="clear" w:color="auto" w:fill="auto"/>
            <w:vAlign w:val="center"/>
          </w:tcPr>
          <w:p w14:paraId="1B215AA2" w14:textId="77777777" w:rsidR="007E2F8D" w:rsidRPr="00404FE7" w:rsidRDefault="007E2F8D" w:rsidP="007E2F8D">
            <w:pPr>
              <w:spacing w:before="60" w:after="60"/>
              <w:jc w:val="center"/>
              <w:rPr>
                <w:rFonts w:ascii="Arial" w:hAnsi="Arial" w:cs="Arial"/>
                <w:sz w:val="24"/>
                <w:szCs w:val="24"/>
              </w:rPr>
            </w:pPr>
            <w:r>
              <w:rPr>
                <w:rFonts w:ascii="Arial" w:hAnsi="Arial" w:cs="Arial"/>
                <w:sz w:val="24"/>
                <w:szCs w:val="24"/>
              </w:rPr>
              <w:t>2-Yr Extension, addition of funds</w:t>
            </w:r>
          </w:p>
        </w:tc>
        <w:tc>
          <w:tcPr>
            <w:tcW w:w="1350" w:type="dxa"/>
            <w:shd w:val="clear" w:color="auto" w:fill="auto"/>
            <w:vAlign w:val="center"/>
          </w:tcPr>
          <w:p w14:paraId="699EA715" w14:textId="77777777" w:rsidR="007E2F8D" w:rsidRPr="00404FE7" w:rsidRDefault="007E2F8D" w:rsidP="007E2F8D">
            <w:pPr>
              <w:spacing w:before="60" w:after="60"/>
              <w:jc w:val="center"/>
              <w:rPr>
                <w:rFonts w:ascii="Arial" w:hAnsi="Arial" w:cs="Arial"/>
                <w:sz w:val="24"/>
                <w:szCs w:val="24"/>
              </w:rPr>
            </w:pPr>
            <w:r w:rsidRPr="00404FE7">
              <w:rPr>
                <w:rFonts w:ascii="Arial" w:hAnsi="Arial" w:cs="Arial"/>
                <w:sz w:val="24"/>
                <w:szCs w:val="24"/>
              </w:rPr>
              <w:t>$</w:t>
            </w:r>
            <w:r>
              <w:rPr>
                <w:rFonts w:ascii="Arial" w:hAnsi="Arial" w:cs="Arial"/>
                <w:sz w:val="24"/>
                <w:szCs w:val="24"/>
              </w:rPr>
              <w:t>25,500</w:t>
            </w:r>
          </w:p>
        </w:tc>
        <w:tc>
          <w:tcPr>
            <w:tcW w:w="1980" w:type="dxa"/>
            <w:shd w:val="clear" w:color="auto" w:fill="auto"/>
            <w:vAlign w:val="center"/>
          </w:tcPr>
          <w:p w14:paraId="067CAD3E" w14:textId="77777777" w:rsidR="007E2F8D" w:rsidRPr="00404FE7" w:rsidRDefault="007E2F8D" w:rsidP="007E2F8D">
            <w:pPr>
              <w:spacing w:before="60" w:after="60"/>
              <w:jc w:val="center"/>
              <w:rPr>
                <w:rFonts w:ascii="Arial" w:hAnsi="Arial" w:cs="Arial"/>
                <w:b/>
                <w:sz w:val="24"/>
                <w:szCs w:val="24"/>
              </w:rPr>
            </w:pPr>
            <w:r>
              <w:rPr>
                <w:rFonts w:ascii="Arial" w:hAnsi="Arial" w:cs="Arial"/>
                <w:sz w:val="24"/>
                <w:szCs w:val="24"/>
              </w:rPr>
              <w:t>City Manager</w:t>
            </w:r>
          </w:p>
        </w:tc>
      </w:tr>
      <w:tr w:rsidR="007E2F8D" w:rsidRPr="00404FE7" w14:paraId="26DD983D" w14:textId="77777777" w:rsidTr="007E2F8D">
        <w:trPr>
          <w:trHeight w:val="621"/>
          <w:jc w:val="center"/>
        </w:trPr>
        <w:tc>
          <w:tcPr>
            <w:tcW w:w="2425" w:type="dxa"/>
            <w:shd w:val="clear" w:color="auto" w:fill="auto"/>
            <w:vAlign w:val="center"/>
          </w:tcPr>
          <w:p w14:paraId="6F464B0B" w14:textId="77777777" w:rsidR="007E2F8D" w:rsidRPr="00404FE7" w:rsidRDefault="007E2F8D" w:rsidP="007E2F8D">
            <w:pPr>
              <w:spacing w:before="60" w:after="60"/>
              <w:jc w:val="center"/>
              <w:rPr>
                <w:rFonts w:ascii="Arial" w:hAnsi="Arial" w:cs="Arial"/>
                <w:sz w:val="24"/>
                <w:szCs w:val="24"/>
              </w:rPr>
            </w:pPr>
            <w:r>
              <w:rPr>
                <w:rFonts w:ascii="Arial" w:hAnsi="Arial" w:cs="Arial"/>
                <w:sz w:val="24"/>
                <w:szCs w:val="24"/>
              </w:rPr>
              <w:t>Second Amendment</w:t>
            </w:r>
          </w:p>
        </w:tc>
        <w:tc>
          <w:tcPr>
            <w:tcW w:w="1985" w:type="dxa"/>
            <w:shd w:val="clear" w:color="auto" w:fill="auto"/>
            <w:vAlign w:val="center"/>
          </w:tcPr>
          <w:p w14:paraId="76B9E798" w14:textId="77777777" w:rsidR="007E2F8D" w:rsidRDefault="007E2F8D" w:rsidP="007E2F8D">
            <w:pPr>
              <w:spacing w:before="60" w:after="60"/>
              <w:jc w:val="center"/>
              <w:rPr>
                <w:rFonts w:ascii="Arial" w:hAnsi="Arial" w:cs="Arial"/>
                <w:sz w:val="24"/>
                <w:szCs w:val="24"/>
              </w:rPr>
            </w:pPr>
            <w:r>
              <w:rPr>
                <w:rFonts w:ascii="Arial" w:hAnsi="Arial" w:cs="Arial"/>
                <w:sz w:val="24"/>
                <w:szCs w:val="24"/>
              </w:rPr>
              <w:t>May 6, 2015</w:t>
            </w:r>
          </w:p>
        </w:tc>
        <w:tc>
          <w:tcPr>
            <w:tcW w:w="2340" w:type="dxa"/>
            <w:shd w:val="clear" w:color="auto" w:fill="auto"/>
            <w:vAlign w:val="center"/>
          </w:tcPr>
          <w:p w14:paraId="54F6A322" w14:textId="77777777" w:rsidR="007E2F8D" w:rsidRDefault="007E2F8D" w:rsidP="007E2F8D">
            <w:pPr>
              <w:spacing w:before="60" w:after="60"/>
              <w:jc w:val="center"/>
              <w:rPr>
                <w:rFonts w:ascii="Arial" w:hAnsi="Arial" w:cs="Arial"/>
                <w:sz w:val="24"/>
                <w:szCs w:val="24"/>
              </w:rPr>
            </w:pPr>
            <w:r>
              <w:rPr>
                <w:rFonts w:ascii="Arial" w:hAnsi="Arial" w:cs="Arial"/>
                <w:sz w:val="24"/>
                <w:szCs w:val="24"/>
              </w:rPr>
              <w:t>2-Yr Term</w:t>
            </w:r>
          </w:p>
        </w:tc>
        <w:tc>
          <w:tcPr>
            <w:tcW w:w="1350" w:type="dxa"/>
            <w:shd w:val="clear" w:color="auto" w:fill="auto"/>
            <w:vAlign w:val="center"/>
          </w:tcPr>
          <w:p w14:paraId="14DD455E" w14:textId="77777777" w:rsidR="007E2F8D" w:rsidRPr="00404FE7" w:rsidRDefault="007E2F8D" w:rsidP="007E2F8D">
            <w:pPr>
              <w:spacing w:before="60" w:after="60"/>
              <w:jc w:val="center"/>
              <w:rPr>
                <w:rFonts w:ascii="Arial" w:hAnsi="Arial" w:cs="Arial"/>
                <w:sz w:val="24"/>
                <w:szCs w:val="24"/>
              </w:rPr>
            </w:pPr>
            <w:r>
              <w:rPr>
                <w:rFonts w:ascii="Arial" w:hAnsi="Arial" w:cs="Arial"/>
                <w:sz w:val="24"/>
                <w:szCs w:val="24"/>
              </w:rPr>
              <w:t>$27,000</w:t>
            </w:r>
          </w:p>
        </w:tc>
        <w:tc>
          <w:tcPr>
            <w:tcW w:w="1980" w:type="dxa"/>
            <w:shd w:val="clear" w:color="auto" w:fill="auto"/>
            <w:vAlign w:val="center"/>
          </w:tcPr>
          <w:p w14:paraId="07BADDDA" w14:textId="77777777" w:rsidR="007E2F8D" w:rsidRDefault="007E2F8D" w:rsidP="007E2F8D">
            <w:pPr>
              <w:spacing w:before="60" w:after="60"/>
              <w:jc w:val="center"/>
              <w:rPr>
                <w:rFonts w:ascii="Arial" w:hAnsi="Arial" w:cs="Arial"/>
                <w:sz w:val="24"/>
                <w:szCs w:val="24"/>
              </w:rPr>
            </w:pPr>
            <w:r>
              <w:rPr>
                <w:rFonts w:ascii="Arial" w:hAnsi="Arial" w:cs="Arial"/>
                <w:sz w:val="24"/>
                <w:szCs w:val="24"/>
              </w:rPr>
              <w:t>City Manager</w:t>
            </w:r>
          </w:p>
        </w:tc>
      </w:tr>
      <w:tr w:rsidR="007E2F8D" w:rsidRPr="00404FE7" w14:paraId="315D883A" w14:textId="77777777" w:rsidTr="007E2F8D">
        <w:trPr>
          <w:trHeight w:val="621"/>
          <w:jc w:val="center"/>
        </w:trPr>
        <w:tc>
          <w:tcPr>
            <w:tcW w:w="2425" w:type="dxa"/>
            <w:shd w:val="clear" w:color="auto" w:fill="auto"/>
            <w:vAlign w:val="center"/>
          </w:tcPr>
          <w:p w14:paraId="1E261DCD" w14:textId="77777777" w:rsidR="007E2F8D" w:rsidRDefault="007E2F8D" w:rsidP="007E2F8D">
            <w:pPr>
              <w:spacing w:before="60" w:after="60"/>
              <w:jc w:val="center"/>
              <w:rPr>
                <w:rFonts w:ascii="Arial" w:hAnsi="Arial" w:cs="Arial"/>
                <w:sz w:val="24"/>
                <w:szCs w:val="24"/>
              </w:rPr>
            </w:pPr>
            <w:r>
              <w:rPr>
                <w:rFonts w:ascii="Arial" w:hAnsi="Arial" w:cs="Arial"/>
                <w:sz w:val="24"/>
                <w:szCs w:val="24"/>
              </w:rPr>
              <w:t>Third Amendment</w:t>
            </w:r>
          </w:p>
        </w:tc>
        <w:tc>
          <w:tcPr>
            <w:tcW w:w="1985" w:type="dxa"/>
            <w:shd w:val="clear" w:color="auto" w:fill="auto"/>
            <w:vAlign w:val="center"/>
          </w:tcPr>
          <w:p w14:paraId="3751F972" w14:textId="7941F443" w:rsidR="007E2F8D" w:rsidRDefault="001358DD" w:rsidP="007E2F8D">
            <w:pPr>
              <w:spacing w:before="60" w:after="60"/>
              <w:jc w:val="center"/>
              <w:rPr>
                <w:rFonts w:ascii="Arial" w:hAnsi="Arial" w:cs="Arial"/>
                <w:sz w:val="24"/>
                <w:szCs w:val="24"/>
              </w:rPr>
            </w:pPr>
            <w:r>
              <w:rPr>
                <w:rFonts w:ascii="Arial" w:hAnsi="Arial" w:cs="Arial"/>
                <w:sz w:val="24"/>
                <w:szCs w:val="24"/>
              </w:rPr>
              <w:t>May 17, 2017</w:t>
            </w:r>
          </w:p>
        </w:tc>
        <w:tc>
          <w:tcPr>
            <w:tcW w:w="2340" w:type="dxa"/>
            <w:shd w:val="clear" w:color="auto" w:fill="auto"/>
            <w:vAlign w:val="center"/>
          </w:tcPr>
          <w:p w14:paraId="5EDB5830" w14:textId="77777777" w:rsidR="007E2F8D" w:rsidRDefault="007E2F8D" w:rsidP="007E2F8D">
            <w:pPr>
              <w:spacing w:before="60" w:after="60"/>
              <w:jc w:val="center"/>
              <w:rPr>
                <w:rFonts w:ascii="Arial" w:hAnsi="Arial" w:cs="Arial"/>
                <w:sz w:val="24"/>
                <w:szCs w:val="24"/>
              </w:rPr>
            </w:pPr>
            <w:r>
              <w:rPr>
                <w:rFonts w:ascii="Arial" w:hAnsi="Arial" w:cs="Arial"/>
                <w:sz w:val="24"/>
                <w:szCs w:val="24"/>
              </w:rPr>
              <w:t>5-Yr Term</w:t>
            </w:r>
          </w:p>
        </w:tc>
        <w:tc>
          <w:tcPr>
            <w:tcW w:w="1350" w:type="dxa"/>
            <w:shd w:val="clear" w:color="auto" w:fill="auto"/>
            <w:vAlign w:val="center"/>
          </w:tcPr>
          <w:p w14:paraId="1FD3181C" w14:textId="77777777" w:rsidR="007E2F8D" w:rsidRDefault="007E2F8D" w:rsidP="007E2F8D">
            <w:pPr>
              <w:spacing w:before="60" w:after="60"/>
              <w:jc w:val="center"/>
              <w:rPr>
                <w:rFonts w:ascii="Arial" w:hAnsi="Arial" w:cs="Arial"/>
                <w:sz w:val="24"/>
                <w:szCs w:val="24"/>
              </w:rPr>
            </w:pPr>
            <w:r>
              <w:rPr>
                <w:rFonts w:ascii="Arial" w:hAnsi="Arial" w:cs="Arial"/>
                <w:sz w:val="24"/>
                <w:szCs w:val="24"/>
              </w:rPr>
              <w:t>$67,500</w:t>
            </w:r>
          </w:p>
        </w:tc>
        <w:tc>
          <w:tcPr>
            <w:tcW w:w="1980" w:type="dxa"/>
            <w:shd w:val="clear" w:color="auto" w:fill="auto"/>
            <w:vAlign w:val="center"/>
          </w:tcPr>
          <w:p w14:paraId="0050A884" w14:textId="77777777" w:rsidR="007E2F8D" w:rsidRDefault="007E2F8D" w:rsidP="007E2F8D">
            <w:pPr>
              <w:spacing w:before="60" w:after="60"/>
              <w:jc w:val="center"/>
              <w:rPr>
                <w:rFonts w:ascii="Arial" w:hAnsi="Arial" w:cs="Arial"/>
                <w:sz w:val="24"/>
                <w:szCs w:val="24"/>
              </w:rPr>
            </w:pPr>
            <w:r>
              <w:rPr>
                <w:rFonts w:ascii="Arial" w:hAnsi="Arial" w:cs="Arial"/>
                <w:sz w:val="24"/>
                <w:szCs w:val="24"/>
              </w:rPr>
              <w:t>City Council</w:t>
            </w:r>
          </w:p>
        </w:tc>
      </w:tr>
      <w:tr w:rsidR="001358DD" w:rsidRPr="00404FE7" w14:paraId="2C931644" w14:textId="77777777" w:rsidTr="007E2F8D">
        <w:trPr>
          <w:trHeight w:val="621"/>
          <w:jc w:val="center"/>
        </w:trPr>
        <w:tc>
          <w:tcPr>
            <w:tcW w:w="2425" w:type="dxa"/>
            <w:shd w:val="clear" w:color="auto" w:fill="auto"/>
            <w:vAlign w:val="center"/>
          </w:tcPr>
          <w:p w14:paraId="1CFD3C5B" w14:textId="5715EAE3" w:rsidR="001358DD" w:rsidRDefault="001358DD" w:rsidP="007E2F8D">
            <w:pPr>
              <w:spacing w:before="60" w:after="60"/>
              <w:jc w:val="center"/>
              <w:rPr>
                <w:rFonts w:ascii="Arial" w:hAnsi="Arial" w:cs="Arial"/>
                <w:sz w:val="24"/>
                <w:szCs w:val="24"/>
              </w:rPr>
            </w:pPr>
            <w:r>
              <w:rPr>
                <w:rFonts w:ascii="Arial" w:hAnsi="Arial" w:cs="Arial"/>
                <w:sz w:val="24"/>
                <w:szCs w:val="24"/>
              </w:rPr>
              <w:t>Fourth Amendment</w:t>
            </w:r>
          </w:p>
        </w:tc>
        <w:tc>
          <w:tcPr>
            <w:tcW w:w="1985" w:type="dxa"/>
            <w:shd w:val="clear" w:color="auto" w:fill="auto"/>
            <w:vAlign w:val="center"/>
          </w:tcPr>
          <w:p w14:paraId="3A0131E5" w14:textId="34E7A1EC" w:rsidR="001358DD" w:rsidRDefault="001358DD" w:rsidP="007E2F8D">
            <w:pPr>
              <w:spacing w:before="60" w:after="60"/>
              <w:jc w:val="center"/>
              <w:rPr>
                <w:rFonts w:ascii="Arial" w:hAnsi="Arial" w:cs="Arial"/>
                <w:sz w:val="24"/>
                <w:szCs w:val="24"/>
              </w:rPr>
            </w:pPr>
            <w:r>
              <w:rPr>
                <w:rFonts w:ascii="Arial" w:hAnsi="Arial" w:cs="Arial"/>
                <w:sz w:val="24"/>
                <w:szCs w:val="24"/>
              </w:rPr>
              <w:t>Pending</w:t>
            </w:r>
          </w:p>
        </w:tc>
        <w:tc>
          <w:tcPr>
            <w:tcW w:w="2340" w:type="dxa"/>
            <w:shd w:val="clear" w:color="auto" w:fill="auto"/>
            <w:vAlign w:val="center"/>
          </w:tcPr>
          <w:p w14:paraId="5AE3F8EE" w14:textId="6F0098A5" w:rsidR="001358DD" w:rsidRDefault="001358DD" w:rsidP="007E2F8D">
            <w:pPr>
              <w:spacing w:before="60" w:after="60"/>
              <w:jc w:val="center"/>
              <w:rPr>
                <w:rFonts w:ascii="Arial" w:hAnsi="Arial" w:cs="Arial"/>
                <w:sz w:val="24"/>
                <w:szCs w:val="24"/>
              </w:rPr>
            </w:pPr>
            <w:r>
              <w:rPr>
                <w:rFonts w:ascii="Arial" w:hAnsi="Arial" w:cs="Arial"/>
                <w:sz w:val="24"/>
                <w:szCs w:val="24"/>
              </w:rPr>
              <w:t>5-Yr Term</w:t>
            </w:r>
          </w:p>
        </w:tc>
        <w:tc>
          <w:tcPr>
            <w:tcW w:w="1350" w:type="dxa"/>
            <w:shd w:val="clear" w:color="auto" w:fill="auto"/>
            <w:vAlign w:val="center"/>
          </w:tcPr>
          <w:p w14:paraId="76D19B06" w14:textId="5B425679" w:rsidR="001358DD" w:rsidRDefault="001358DD" w:rsidP="007E2F8D">
            <w:pPr>
              <w:spacing w:before="60" w:after="60"/>
              <w:jc w:val="center"/>
              <w:rPr>
                <w:rFonts w:ascii="Arial" w:hAnsi="Arial" w:cs="Arial"/>
                <w:sz w:val="24"/>
                <w:szCs w:val="24"/>
              </w:rPr>
            </w:pPr>
            <w:r>
              <w:rPr>
                <w:rFonts w:ascii="Arial" w:hAnsi="Arial" w:cs="Arial"/>
                <w:sz w:val="24"/>
                <w:szCs w:val="24"/>
              </w:rPr>
              <w:t>$67,500</w:t>
            </w:r>
          </w:p>
        </w:tc>
        <w:tc>
          <w:tcPr>
            <w:tcW w:w="1980" w:type="dxa"/>
            <w:shd w:val="clear" w:color="auto" w:fill="auto"/>
            <w:vAlign w:val="center"/>
          </w:tcPr>
          <w:p w14:paraId="623529D7" w14:textId="2A42F021" w:rsidR="001358DD" w:rsidRDefault="001358DD" w:rsidP="007E2F8D">
            <w:pPr>
              <w:spacing w:before="60" w:after="60"/>
              <w:jc w:val="center"/>
              <w:rPr>
                <w:rFonts w:ascii="Arial" w:hAnsi="Arial" w:cs="Arial"/>
                <w:sz w:val="24"/>
                <w:szCs w:val="24"/>
              </w:rPr>
            </w:pPr>
            <w:r>
              <w:rPr>
                <w:rFonts w:ascii="Arial" w:hAnsi="Arial" w:cs="Arial"/>
                <w:sz w:val="24"/>
                <w:szCs w:val="24"/>
              </w:rPr>
              <w:t>City Council</w:t>
            </w:r>
          </w:p>
        </w:tc>
      </w:tr>
      <w:tr w:rsidR="007E2F8D" w:rsidRPr="00404FE7" w14:paraId="5F55FFFF" w14:textId="77777777" w:rsidTr="007E2F8D">
        <w:trPr>
          <w:trHeight w:val="468"/>
          <w:jc w:val="center"/>
        </w:trPr>
        <w:tc>
          <w:tcPr>
            <w:tcW w:w="6750" w:type="dxa"/>
            <w:gridSpan w:val="3"/>
            <w:shd w:val="clear" w:color="auto" w:fill="auto"/>
            <w:vAlign w:val="center"/>
          </w:tcPr>
          <w:p w14:paraId="6C3FDC5B" w14:textId="77777777" w:rsidR="007E2F8D" w:rsidRPr="00404FE7" w:rsidRDefault="007E2F8D" w:rsidP="00273609">
            <w:pPr>
              <w:spacing w:before="60" w:after="60"/>
              <w:jc w:val="right"/>
              <w:rPr>
                <w:rFonts w:ascii="Arial" w:hAnsi="Arial" w:cs="Arial"/>
                <w:sz w:val="24"/>
                <w:szCs w:val="24"/>
              </w:rPr>
            </w:pPr>
            <w:r w:rsidRPr="00404FE7">
              <w:rPr>
                <w:rFonts w:ascii="Arial" w:hAnsi="Arial" w:cs="Arial"/>
                <w:sz w:val="24"/>
                <w:szCs w:val="24"/>
              </w:rPr>
              <w:t>Not to exceed Cumulative Contract Value</w:t>
            </w:r>
          </w:p>
        </w:tc>
        <w:tc>
          <w:tcPr>
            <w:tcW w:w="1350" w:type="dxa"/>
            <w:shd w:val="clear" w:color="auto" w:fill="auto"/>
            <w:vAlign w:val="center"/>
          </w:tcPr>
          <w:p w14:paraId="68F57BA1" w14:textId="77777777" w:rsidR="007E2F8D" w:rsidRPr="00404FE7" w:rsidRDefault="007E2F8D" w:rsidP="00273609">
            <w:pPr>
              <w:spacing w:before="60" w:after="60"/>
              <w:jc w:val="center"/>
              <w:rPr>
                <w:rFonts w:ascii="Arial" w:hAnsi="Arial" w:cs="Arial"/>
                <w:sz w:val="24"/>
                <w:szCs w:val="24"/>
              </w:rPr>
            </w:pPr>
            <w:r w:rsidRPr="00404FE7">
              <w:rPr>
                <w:rFonts w:ascii="Arial" w:hAnsi="Arial" w:cs="Arial"/>
                <w:sz w:val="24"/>
                <w:szCs w:val="24"/>
              </w:rPr>
              <w:t>$</w:t>
            </w:r>
            <w:r w:rsidR="002F6762">
              <w:rPr>
                <w:rFonts w:ascii="Arial" w:hAnsi="Arial" w:cs="Arial"/>
                <w:sz w:val="24"/>
                <w:szCs w:val="24"/>
              </w:rPr>
              <w:t>132,750</w:t>
            </w:r>
          </w:p>
        </w:tc>
        <w:tc>
          <w:tcPr>
            <w:tcW w:w="1980" w:type="dxa"/>
            <w:shd w:val="clear" w:color="auto" w:fill="auto"/>
          </w:tcPr>
          <w:p w14:paraId="2C94B0F9" w14:textId="77777777" w:rsidR="007E2F8D" w:rsidRPr="00404FE7" w:rsidRDefault="007E2F8D" w:rsidP="00273609">
            <w:pPr>
              <w:spacing w:before="60" w:after="60"/>
              <w:jc w:val="center"/>
              <w:rPr>
                <w:rFonts w:ascii="Arial" w:hAnsi="Arial" w:cs="Arial"/>
                <w:b/>
                <w:sz w:val="24"/>
                <w:szCs w:val="24"/>
              </w:rPr>
            </w:pPr>
          </w:p>
        </w:tc>
      </w:tr>
    </w:tbl>
    <w:p w14:paraId="014AB4AE" w14:textId="77777777" w:rsidR="007E2F8D" w:rsidRPr="00EF5648" w:rsidRDefault="007E2F8D" w:rsidP="00EF5648">
      <w:pPr>
        <w:spacing w:after="0" w:line="240" w:lineRule="auto"/>
        <w:rPr>
          <w:rFonts w:ascii="Arial" w:hAnsi="Arial" w:cs="Arial"/>
          <w:sz w:val="24"/>
          <w:szCs w:val="24"/>
        </w:rPr>
      </w:pPr>
    </w:p>
    <w:p w14:paraId="2A021EED" w14:textId="77777777" w:rsidR="00B77BE8" w:rsidRDefault="00B77BE8" w:rsidP="00B77BE8">
      <w:pPr>
        <w:spacing w:after="0" w:line="240" w:lineRule="auto"/>
        <w:rPr>
          <w:rFonts w:ascii="Arial" w:hAnsi="Arial" w:cs="Arial"/>
          <w:sz w:val="24"/>
          <w:szCs w:val="24"/>
        </w:rPr>
      </w:pPr>
    </w:p>
    <w:p w14:paraId="2E6927EB"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u w:val="single"/>
        </w:rPr>
        <w:t>FISCAL IMPACT</w:t>
      </w:r>
    </w:p>
    <w:p w14:paraId="132D1BBB" w14:textId="77777777" w:rsidR="00924A50" w:rsidRDefault="00924A50" w:rsidP="00924A50">
      <w:pPr>
        <w:widowControl w:val="0"/>
        <w:spacing w:after="0" w:line="240" w:lineRule="auto"/>
        <w:rPr>
          <w:rFonts w:ascii="Arial" w:hAnsi="Arial" w:cs="Arial"/>
          <w:sz w:val="24"/>
          <w:szCs w:val="24"/>
        </w:rPr>
      </w:pPr>
    </w:p>
    <w:p w14:paraId="448D9D5A" w14:textId="45497122" w:rsidR="00924A50" w:rsidRPr="00F306A1" w:rsidRDefault="00924A50" w:rsidP="00924A50">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Funds for these services are included in the </w:t>
      </w:r>
      <w:r w:rsidR="008B774F">
        <w:rPr>
          <w:rFonts w:ascii="Arial" w:hAnsi="Arial" w:cs="Arial"/>
          <w:color w:val="000000"/>
          <w:sz w:val="24"/>
          <w:szCs w:val="24"/>
        </w:rPr>
        <w:t>City Clerk’s</w:t>
      </w:r>
      <w:r w:rsidR="00982FEB">
        <w:rPr>
          <w:rFonts w:ascii="Arial" w:hAnsi="Arial" w:cs="Arial"/>
          <w:color w:val="000000"/>
          <w:sz w:val="24"/>
          <w:szCs w:val="24"/>
        </w:rPr>
        <w:t xml:space="preserve"> </w:t>
      </w:r>
      <w:r w:rsidR="002F6762">
        <w:rPr>
          <w:rFonts w:ascii="Arial" w:hAnsi="Arial" w:cs="Arial"/>
          <w:color w:val="000000"/>
          <w:sz w:val="24"/>
          <w:szCs w:val="24"/>
        </w:rPr>
        <w:t xml:space="preserve">Fiscal </w:t>
      </w:r>
      <w:r w:rsidR="00982FEB">
        <w:rPr>
          <w:rFonts w:ascii="Arial" w:hAnsi="Arial" w:cs="Arial"/>
          <w:color w:val="000000"/>
          <w:sz w:val="24"/>
          <w:szCs w:val="24"/>
        </w:rPr>
        <w:t>Year 20</w:t>
      </w:r>
      <w:r w:rsidR="00B954F8">
        <w:rPr>
          <w:rFonts w:ascii="Arial" w:hAnsi="Arial" w:cs="Arial"/>
          <w:color w:val="000000"/>
          <w:sz w:val="24"/>
          <w:szCs w:val="24"/>
        </w:rPr>
        <w:t>21</w:t>
      </w:r>
      <w:r w:rsidR="00982FEB">
        <w:rPr>
          <w:rFonts w:ascii="Arial" w:hAnsi="Arial" w:cs="Arial"/>
          <w:color w:val="000000"/>
          <w:sz w:val="24"/>
          <w:szCs w:val="24"/>
        </w:rPr>
        <w:t>-</w:t>
      </w:r>
      <w:r w:rsidR="00B954F8">
        <w:rPr>
          <w:rFonts w:ascii="Arial" w:hAnsi="Arial" w:cs="Arial"/>
          <w:color w:val="000000"/>
          <w:sz w:val="24"/>
          <w:szCs w:val="24"/>
        </w:rPr>
        <w:t>22</w:t>
      </w:r>
      <w:r w:rsidR="008830DD">
        <w:rPr>
          <w:rFonts w:ascii="Arial" w:hAnsi="Arial" w:cs="Arial"/>
          <w:color w:val="000000"/>
          <w:sz w:val="24"/>
          <w:szCs w:val="24"/>
        </w:rPr>
        <w:t xml:space="preserve"> adopted budget</w:t>
      </w:r>
      <w:r w:rsidR="00982FEB">
        <w:rPr>
          <w:rFonts w:ascii="Arial" w:hAnsi="Arial" w:cs="Arial"/>
          <w:color w:val="000000"/>
          <w:sz w:val="24"/>
          <w:szCs w:val="24"/>
        </w:rPr>
        <w:t xml:space="preserve">, </w:t>
      </w:r>
      <w:r>
        <w:rPr>
          <w:rFonts w:ascii="Arial" w:hAnsi="Arial" w:cs="Arial"/>
          <w:color w:val="000000"/>
          <w:sz w:val="24"/>
          <w:szCs w:val="24"/>
        </w:rPr>
        <w:t>and</w:t>
      </w:r>
      <w:r w:rsidR="008830DD">
        <w:rPr>
          <w:rFonts w:ascii="Arial" w:hAnsi="Arial" w:cs="Arial"/>
          <w:color w:val="000000"/>
          <w:sz w:val="24"/>
          <w:szCs w:val="24"/>
        </w:rPr>
        <w:t xml:space="preserve"> as a regular operating expenditure,</w:t>
      </w:r>
      <w:r>
        <w:rPr>
          <w:rFonts w:ascii="Arial" w:hAnsi="Arial" w:cs="Arial"/>
          <w:color w:val="000000"/>
          <w:sz w:val="24"/>
          <w:szCs w:val="24"/>
        </w:rPr>
        <w:t xml:space="preserve"> will be </w:t>
      </w:r>
      <w:r w:rsidR="002F6762">
        <w:rPr>
          <w:rFonts w:ascii="Arial" w:hAnsi="Arial" w:cs="Arial"/>
          <w:color w:val="000000"/>
          <w:sz w:val="24"/>
          <w:szCs w:val="24"/>
        </w:rPr>
        <w:t xml:space="preserve">included </w:t>
      </w:r>
      <w:r>
        <w:rPr>
          <w:rFonts w:ascii="Arial" w:hAnsi="Arial" w:cs="Arial"/>
          <w:color w:val="000000"/>
          <w:sz w:val="24"/>
          <w:szCs w:val="24"/>
        </w:rPr>
        <w:t xml:space="preserve">in future budgets when </w:t>
      </w:r>
      <w:r w:rsidR="008830DD">
        <w:rPr>
          <w:rFonts w:ascii="Arial" w:hAnsi="Arial" w:cs="Arial"/>
          <w:color w:val="000000"/>
          <w:sz w:val="24"/>
          <w:szCs w:val="24"/>
        </w:rPr>
        <w:t xml:space="preserve">presented to </w:t>
      </w:r>
      <w:r>
        <w:rPr>
          <w:rFonts w:ascii="Arial" w:hAnsi="Arial" w:cs="Arial"/>
          <w:color w:val="000000"/>
          <w:sz w:val="24"/>
          <w:szCs w:val="24"/>
        </w:rPr>
        <w:t>the Council.</w:t>
      </w:r>
    </w:p>
    <w:p w14:paraId="07DA61AC" w14:textId="77777777" w:rsidR="00924A50" w:rsidRDefault="00924A50" w:rsidP="00924A50">
      <w:pPr>
        <w:widowControl w:val="0"/>
        <w:spacing w:after="0" w:line="240" w:lineRule="auto"/>
        <w:rPr>
          <w:rFonts w:ascii="Arial" w:hAnsi="Arial" w:cs="Arial"/>
          <w:sz w:val="24"/>
          <w:szCs w:val="24"/>
        </w:rPr>
      </w:pPr>
    </w:p>
    <w:p w14:paraId="5FE1C8B7"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3DE0E63" w14:textId="77777777" w:rsidR="00924A50" w:rsidRDefault="00924A50" w:rsidP="00924A50">
      <w:pPr>
        <w:widowControl w:val="0"/>
        <w:spacing w:after="0" w:line="240" w:lineRule="auto"/>
        <w:rPr>
          <w:rFonts w:ascii="Arial" w:hAnsi="Arial" w:cs="Arial"/>
          <w:sz w:val="24"/>
          <w:szCs w:val="24"/>
        </w:rPr>
      </w:pPr>
    </w:p>
    <w:p w14:paraId="28DADA1C" w14:textId="4F2338D8" w:rsidR="00924A50" w:rsidRDefault="00924A50" w:rsidP="00924A50">
      <w:pPr>
        <w:widowControl w:val="0"/>
        <w:spacing w:after="0" w:line="240" w:lineRule="auto"/>
        <w:rPr>
          <w:rFonts w:ascii="Arial" w:hAnsi="Arial" w:cs="Arial"/>
          <w:sz w:val="24"/>
          <w:szCs w:val="24"/>
        </w:rPr>
      </w:pPr>
      <w:r>
        <w:rPr>
          <w:rFonts w:ascii="Arial" w:hAnsi="Arial" w:cs="Arial"/>
          <w:sz w:val="24"/>
          <w:szCs w:val="24"/>
        </w:rPr>
        <w:t>This action is exempt from the California Environmental Quality Act (CEQA) because it is not a project which has a potential for resulting in either a direct physical change in the environment, or a reasonably foreseeable indirect physical change in the environment, pursuant to CEQA Guideline</w:t>
      </w:r>
      <w:r w:rsidR="00BA7248">
        <w:rPr>
          <w:rFonts w:ascii="Arial" w:hAnsi="Arial" w:cs="Arial"/>
          <w:sz w:val="24"/>
          <w:szCs w:val="24"/>
        </w:rPr>
        <w:t>s</w:t>
      </w:r>
      <w:r>
        <w:rPr>
          <w:rFonts w:ascii="Arial" w:hAnsi="Arial" w:cs="Arial"/>
          <w:sz w:val="24"/>
          <w:szCs w:val="24"/>
        </w:rPr>
        <w:t xml:space="preserve"> </w:t>
      </w:r>
      <w:r w:rsidR="00BA7248">
        <w:rPr>
          <w:rFonts w:ascii="Arial" w:hAnsi="Arial" w:cs="Arial"/>
          <w:sz w:val="24"/>
          <w:szCs w:val="24"/>
        </w:rPr>
        <w:t>S</w:t>
      </w:r>
      <w:r>
        <w:rPr>
          <w:rFonts w:ascii="Arial" w:hAnsi="Arial" w:cs="Arial"/>
          <w:sz w:val="24"/>
          <w:szCs w:val="24"/>
        </w:rPr>
        <w:t>ection 15378.</w:t>
      </w:r>
    </w:p>
    <w:p w14:paraId="15488838" w14:textId="77777777" w:rsidR="007F30A6" w:rsidRDefault="007F30A6" w:rsidP="00924A50">
      <w:pPr>
        <w:widowControl w:val="0"/>
        <w:spacing w:after="0" w:line="240" w:lineRule="auto"/>
        <w:rPr>
          <w:rFonts w:ascii="Arial" w:hAnsi="Arial" w:cs="Arial"/>
          <w:sz w:val="24"/>
          <w:szCs w:val="24"/>
        </w:rPr>
      </w:pPr>
    </w:p>
    <w:p w14:paraId="6EEE3E9C" w14:textId="77777777" w:rsidR="00924A50" w:rsidRDefault="00924A50" w:rsidP="00924A50">
      <w:pPr>
        <w:widowControl w:val="0"/>
        <w:spacing w:after="0" w:line="240" w:lineRule="auto"/>
        <w:rPr>
          <w:rFonts w:ascii="Arial" w:hAnsi="Arial" w:cs="Arial"/>
          <w:sz w:val="24"/>
          <w:szCs w:val="24"/>
        </w:rPr>
      </w:pPr>
    </w:p>
    <w:p w14:paraId="44E4C9BA"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u w:val="single"/>
        </w:rPr>
        <w:lastRenderedPageBreak/>
        <w:t>BOARD/COMMISSION/COMMITTEE REVIEW AND RECOMMENDATIONS</w:t>
      </w:r>
    </w:p>
    <w:p w14:paraId="181BC382" w14:textId="77777777" w:rsidR="00924A50" w:rsidRDefault="00924A50" w:rsidP="00924A50">
      <w:pPr>
        <w:widowControl w:val="0"/>
        <w:spacing w:after="0" w:line="240" w:lineRule="auto"/>
        <w:rPr>
          <w:rFonts w:ascii="Arial" w:hAnsi="Arial" w:cs="Arial"/>
          <w:sz w:val="24"/>
          <w:szCs w:val="24"/>
        </w:rPr>
      </w:pPr>
    </w:p>
    <w:p w14:paraId="7C280B05"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rPr>
        <w:t>Not applicable</w:t>
      </w:r>
    </w:p>
    <w:p w14:paraId="273BB2E2" w14:textId="77777777" w:rsidR="00924A50" w:rsidRDefault="00924A50" w:rsidP="00924A50">
      <w:pPr>
        <w:widowControl w:val="0"/>
        <w:spacing w:after="0" w:line="240" w:lineRule="auto"/>
        <w:rPr>
          <w:rFonts w:ascii="Arial" w:hAnsi="Arial" w:cs="Arial"/>
          <w:sz w:val="24"/>
          <w:szCs w:val="24"/>
        </w:rPr>
      </w:pPr>
    </w:p>
    <w:p w14:paraId="384A4984" w14:textId="103DA6DC" w:rsidR="00924A50" w:rsidRDefault="00924A50" w:rsidP="00924A50">
      <w:pPr>
        <w:widowControl w:val="0"/>
        <w:spacing w:after="0" w:line="240" w:lineRule="auto"/>
        <w:rPr>
          <w:rFonts w:ascii="Arial" w:hAnsi="Arial" w:cs="Arial"/>
          <w:sz w:val="24"/>
          <w:szCs w:val="24"/>
        </w:rPr>
      </w:pPr>
      <w:r>
        <w:rPr>
          <w:rFonts w:ascii="Arial" w:hAnsi="Arial" w:cs="Arial"/>
          <w:sz w:val="24"/>
          <w:szCs w:val="24"/>
          <w:u w:val="single"/>
        </w:rPr>
        <w:t>NOTIFICATION</w:t>
      </w:r>
    </w:p>
    <w:p w14:paraId="14F31663" w14:textId="77777777" w:rsidR="00924A50" w:rsidRDefault="00924A50" w:rsidP="00924A50">
      <w:pPr>
        <w:widowControl w:val="0"/>
        <w:spacing w:after="0" w:line="240" w:lineRule="auto"/>
        <w:rPr>
          <w:rFonts w:ascii="Arial" w:hAnsi="Arial" w:cs="Arial"/>
          <w:sz w:val="24"/>
          <w:szCs w:val="24"/>
        </w:rPr>
      </w:pPr>
    </w:p>
    <w:p w14:paraId="4CAE87BD" w14:textId="77777777" w:rsidR="00924A50" w:rsidRDefault="00924A50" w:rsidP="00924A50">
      <w:pPr>
        <w:widowControl w:val="0"/>
        <w:spacing w:after="0" w:line="240" w:lineRule="auto"/>
        <w:rPr>
          <w:rFonts w:ascii="Arial" w:hAnsi="Arial" w:cs="Arial"/>
          <w:sz w:val="24"/>
          <w:szCs w:val="24"/>
        </w:rPr>
      </w:pPr>
      <w:r>
        <w:rPr>
          <w:rFonts w:ascii="Arial" w:hAnsi="Arial" w:cs="Arial"/>
          <w:sz w:val="24"/>
          <w:szCs w:val="24"/>
        </w:rPr>
        <w:t>Not applicable.</w:t>
      </w:r>
    </w:p>
    <w:p w14:paraId="5E9A4B34" w14:textId="77777777" w:rsidR="00924A50" w:rsidRDefault="00924A50" w:rsidP="00924A50">
      <w:pPr>
        <w:rPr>
          <w:rFonts w:ascii="Arial" w:hAnsi="Arial" w:cs="Arial"/>
          <w:sz w:val="24"/>
          <w:szCs w:val="24"/>
          <w:u w:val="single"/>
        </w:rPr>
      </w:pPr>
    </w:p>
    <w:p w14:paraId="6043F928" w14:textId="77777777" w:rsidR="00924A50" w:rsidRDefault="00924A50" w:rsidP="00924A50">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2ABA699F" w14:textId="77777777" w:rsidR="00924A50" w:rsidRDefault="00924A50" w:rsidP="00924A50">
      <w:pPr>
        <w:widowControl w:val="0"/>
        <w:spacing w:after="0" w:line="240" w:lineRule="auto"/>
        <w:rPr>
          <w:rFonts w:ascii="Arial" w:hAnsi="Arial" w:cs="Arial"/>
          <w:sz w:val="24"/>
          <w:szCs w:val="24"/>
          <w:u w:val="single"/>
        </w:rPr>
      </w:pPr>
    </w:p>
    <w:p w14:paraId="1323A2D3" w14:textId="5F60366E" w:rsidR="00430DAD" w:rsidRDefault="00430DAD" w:rsidP="00656997">
      <w:pPr>
        <w:pStyle w:val="ListParagraph"/>
        <w:numPr>
          <w:ilvl w:val="0"/>
          <w:numId w:val="3"/>
        </w:numPr>
        <w:spacing w:after="0" w:line="240" w:lineRule="auto"/>
        <w:rPr>
          <w:rFonts w:ascii="Arial" w:hAnsi="Arial" w:cs="Arial"/>
          <w:sz w:val="24"/>
          <w:szCs w:val="24"/>
        </w:rPr>
      </w:pPr>
      <w:r w:rsidRPr="00430DAD">
        <w:rPr>
          <w:rFonts w:ascii="Arial" w:hAnsi="Arial" w:cs="Arial"/>
          <w:sz w:val="24"/>
          <w:szCs w:val="24"/>
        </w:rPr>
        <w:t xml:space="preserve">Resolution/Exhibit </w:t>
      </w:r>
      <w:r w:rsidR="007746B0">
        <w:rPr>
          <w:rFonts w:ascii="Arial" w:hAnsi="Arial" w:cs="Arial"/>
          <w:sz w:val="24"/>
          <w:szCs w:val="24"/>
        </w:rPr>
        <w:t>A (Fourth Amendment)</w:t>
      </w:r>
    </w:p>
    <w:p w14:paraId="2D92C8E0" w14:textId="77777777" w:rsidR="00430DAD" w:rsidRDefault="00430DAD" w:rsidP="00430DAD">
      <w:pPr>
        <w:spacing w:after="0" w:line="240" w:lineRule="auto"/>
        <w:rPr>
          <w:rFonts w:ascii="Arial" w:hAnsi="Arial" w:cs="Arial"/>
          <w:sz w:val="24"/>
          <w:szCs w:val="24"/>
          <w:u w:val="single"/>
        </w:rPr>
      </w:pPr>
    </w:p>
    <w:p w14:paraId="4CF212E6" w14:textId="20186653" w:rsidR="00924A50" w:rsidRPr="00430DAD" w:rsidRDefault="00430DAD" w:rsidP="00430DAD">
      <w:pPr>
        <w:spacing w:after="0" w:line="240" w:lineRule="auto"/>
        <w:rPr>
          <w:rFonts w:ascii="Arial" w:hAnsi="Arial" w:cs="Arial"/>
          <w:sz w:val="24"/>
          <w:szCs w:val="24"/>
        </w:rPr>
      </w:pPr>
      <w:r>
        <w:rPr>
          <w:rFonts w:ascii="Arial" w:hAnsi="Arial" w:cs="Arial"/>
          <w:sz w:val="24"/>
          <w:szCs w:val="24"/>
          <w:u w:val="single"/>
        </w:rPr>
        <w:t>C</w:t>
      </w:r>
      <w:r w:rsidR="00924A50" w:rsidRPr="00430DAD">
        <w:rPr>
          <w:rFonts w:ascii="Arial" w:hAnsi="Arial" w:cs="Arial"/>
          <w:sz w:val="24"/>
          <w:szCs w:val="24"/>
          <w:u w:val="single"/>
        </w:rPr>
        <w:t>ONTACT</w:t>
      </w:r>
    </w:p>
    <w:p w14:paraId="7DCBDC5D" w14:textId="77777777" w:rsidR="00924A50" w:rsidRDefault="00924A50" w:rsidP="00924A50">
      <w:pPr>
        <w:spacing w:after="0" w:line="240" w:lineRule="auto"/>
        <w:rPr>
          <w:rFonts w:ascii="Arial" w:hAnsi="Arial" w:cs="Arial"/>
          <w:sz w:val="24"/>
          <w:szCs w:val="24"/>
        </w:rPr>
      </w:pPr>
    </w:p>
    <w:p w14:paraId="10D1E1AF" w14:textId="1E1D47CA" w:rsidR="00924A50" w:rsidRDefault="00D72028" w:rsidP="00924A50">
      <w:pPr>
        <w:spacing w:after="0" w:line="240" w:lineRule="auto"/>
        <w:rPr>
          <w:rFonts w:ascii="Arial" w:hAnsi="Arial" w:cs="Arial"/>
          <w:sz w:val="24"/>
          <w:szCs w:val="24"/>
        </w:rPr>
      </w:pPr>
      <w:r>
        <w:rPr>
          <w:rFonts w:ascii="Arial" w:hAnsi="Arial" w:cs="Arial"/>
          <w:sz w:val="24"/>
          <w:szCs w:val="24"/>
        </w:rPr>
        <w:t>Stephanie A. Williams</w:t>
      </w:r>
    </w:p>
    <w:p w14:paraId="5ECBC0D4" w14:textId="77777777" w:rsidR="003A79E6" w:rsidRDefault="003A79E6" w:rsidP="00924A50">
      <w:pPr>
        <w:spacing w:after="0" w:line="240" w:lineRule="auto"/>
        <w:rPr>
          <w:rFonts w:ascii="Arial" w:hAnsi="Arial" w:cs="Arial"/>
          <w:sz w:val="24"/>
          <w:szCs w:val="24"/>
        </w:rPr>
      </w:pPr>
      <w:r>
        <w:rPr>
          <w:rFonts w:ascii="Arial" w:hAnsi="Arial" w:cs="Arial"/>
          <w:sz w:val="24"/>
          <w:szCs w:val="24"/>
        </w:rPr>
        <w:t>City Clerk</w:t>
      </w:r>
    </w:p>
    <w:p w14:paraId="49B15F14" w14:textId="77777777" w:rsidR="00C90D62" w:rsidRDefault="00C90D62" w:rsidP="00924A50">
      <w:pPr>
        <w:spacing w:after="0" w:line="240" w:lineRule="auto"/>
        <w:rPr>
          <w:rFonts w:ascii="Arial" w:hAnsi="Arial" w:cs="Arial"/>
          <w:sz w:val="24"/>
          <w:szCs w:val="24"/>
        </w:rPr>
      </w:pPr>
      <w:r>
        <w:rPr>
          <w:rFonts w:ascii="Arial" w:hAnsi="Arial" w:cs="Arial"/>
          <w:sz w:val="24"/>
          <w:szCs w:val="24"/>
        </w:rPr>
        <w:t>707-543-30</w:t>
      </w:r>
      <w:r w:rsidR="003A79E6">
        <w:rPr>
          <w:rFonts w:ascii="Arial" w:hAnsi="Arial" w:cs="Arial"/>
          <w:sz w:val="24"/>
          <w:szCs w:val="24"/>
        </w:rPr>
        <w:t>15</w:t>
      </w:r>
    </w:p>
    <w:p w14:paraId="349968D8" w14:textId="27AF5AA7" w:rsidR="00C90D62" w:rsidRPr="008975AF" w:rsidRDefault="00E270BD" w:rsidP="00924A50">
      <w:pPr>
        <w:spacing w:after="0" w:line="240" w:lineRule="auto"/>
        <w:rPr>
          <w:rFonts w:ascii="Arial" w:hAnsi="Arial" w:cs="Arial"/>
          <w:sz w:val="24"/>
          <w:szCs w:val="24"/>
        </w:rPr>
      </w:pPr>
      <w:hyperlink r:id="rId11" w:history="1">
        <w:r w:rsidR="00D72028" w:rsidRPr="00CE6B0D">
          <w:rPr>
            <w:rStyle w:val="Hyperlink"/>
            <w:rFonts w:ascii="Arial" w:hAnsi="Arial" w:cs="Arial"/>
            <w:sz w:val="24"/>
            <w:szCs w:val="24"/>
          </w:rPr>
          <w:t>swilliams@srcity.org</w:t>
        </w:r>
      </w:hyperlink>
      <w:r w:rsidR="00C90D62">
        <w:rPr>
          <w:rFonts w:ascii="Arial" w:hAnsi="Arial" w:cs="Arial"/>
          <w:sz w:val="24"/>
          <w:szCs w:val="24"/>
        </w:rPr>
        <w:t xml:space="preserve"> </w:t>
      </w:r>
    </w:p>
    <w:p w14:paraId="7C57F37E"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6BE84" w14:textId="77777777" w:rsidR="00F134ED" w:rsidRDefault="00F134ED" w:rsidP="00F551AC">
      <w:pPr>
        <w:spacing w:after="0" w:line="240" w:lineRule="auto"/>
      </w:pPr>
      <w:r>
        <w:separator/>
      </w:r>
    </w:p>
  </w:endnote>
  <w:endnote w:type="continuationSeparator" w:id="0">
    <w:p w14:paraId="24290B8A" w14:textId="77777777" w:rsidR="00F134ED" w:rsidRDefault="00F134ED"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25E0B" w14:textId="77777777" w:rsidR="00F134ED" w:rsidRDefault="00F134ED" w:rsidP="00F551AC">
      <w:pPr>
        <w:spacing w:after="0" w:line="240" w:lineRule="auto"/>
      </w:pPr>
      <w:r>
        <w:separator/>
      </w:r>
    </w:p>
  </w:footnote>
  <w:footnote w:type="continuationSeparator" w:id="0">
    <w:p w14:paraId="23178266" w14:textId="77777777" w:rsidR="00F134ED" w:rsidRDefault="00F134ED"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2747E" w14:textId="77777777" w:rsidR="007F30A6" w:rsidRDefault="007F30A6" w:rsidP="008205BD">
    <w:pPr>
      <w:pStyle w:val="Footer"/>
      <w:rPr>
        <w:rFonts w:ascii="Arial" w:hAnsi="Arial" w:cs="Arial"/>
        <w:color w:val="000000"/>
        <w:sz w:val="24"/>
        <w:szCs w:val="24"/>
      </w:rPr>
    </w:pPr>
    <w:r>
      <w:rPr>
        <w:rFonts w:ascii="Arial" w:hAnsi="Arial" w:cs="Arial"/>
        <w:color w:val="000000"/>
        <w:sz w:val="24"/>
        <w:szCs w:val="24"/>
      </w:rPr>
      <w:t xml:space="preserve">FOURTH AMENDMENT TO AGREEMENT NUMBER F000424 </w:t>
    </w:r>
    <w:r w:rsidRPr="00733FBE">
      <w:rPr>
        <w:rFonts w:ascii="Arial" w:hAnsi="Arial" w:cs="Arial"/>
        <w:color w:val="000000"/>
        <w:sz w:val="24"/>
        <w:szCs w:val="24"/>
      </w:rPr>
      <w:t>FOR THE CAMPAIGN AND LOBBYIST DISCLOSURE SYSTEM</w:t>
    </w:r>
    <w:r>
      <w:rPr>
        <w:rFonts w:ascii="Arial" w:hAnsi="Arial" w:cs="Arial"/>
        <w:color w:val="000000"/>
        <w:sz w:val="24"/>
        <w:szCs w:val="24"/>
      </w:rPr>
      <w:t xml:space="preserve"> AGREEMENT WITH NETFILE, INC.</w:t>
    </w:r>
  </w:p>
  <w:p w14:paraId="79651CAA" w14:textId="70D403CB"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3F795A">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3F795A">
      <w:rPr>
        <w:rFonts w:ascii="Arial" w:hAnsi="Arial" w:cs="Arial"/>
        <w:noProof/>
        <w:sz w:val="24"/>
        <w:szCs w:val="24"/>
      </w:rPr>
      <w:t>3</w:t>
    </w:r>
    <w:r w:rsidRPr="00C75B3E">
      <w:rPr>
        <w:rFonts w:ascii="Arial" w:hAnsi="Arial" w:cs="Arial"/>
        <w:sz w:val="24"/>
        <w:szCs w:val="24"/>
      </w:rPr>
      <w:fldChar w:fldCharType="end"/>
    </w:r>
  </w:p>
  <w:p w14:paraId="37099434" w14:textId="77777777"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3588F"/>
    <w:multiLevelType w:val="hybridMultilevel"/>
    <w:tmpl w:val="8D907002"/>
    <w:lvl w:ilvl="0" w:tplc="C6CCF2F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B1540A"/>
    <w:multiLevelType w:val="hybridMultilevel"/>
    <w:tmpl w:val="BBE003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68B41AA1"/>
    <w:multiLevelType w:val="hybridMultilevel"/>
    <w:tmpl w:val="A5E01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2590F"/>
    <w:rsid w:val="00025B96"/>
    <w:rsid w:val="00030005"/>
    <w:rsid w:val="000447AE"/>
    <w:rsid w:val="00052272"/>
    <w:rsid w:val="000C0BD9"/>
    <w:rsid w:val="000C1869"/>
    <w:rsid w:val="000C718E"/>
    <w:rsid w:val="000F2B61"/>
    <w:rsid w:val="00111F42"/>
    <w:rsid w:val="001358DD"/>
    <w:rsid w:val="00172670"/>
    <w:rsid w:val="0026004E"/>
    <w:rsid w:val="00262852"/>
    <w:rsid w:val="00295767"/>
    <w:rsid w:val="002F6762"/>
    <w:rsid w:val="0033698E"/>
    <w:rsid w:val="00350663"/>
    <w:rsid w:val="00357143"/>
    <w:rsid w:val="003A7252"/>
    <w:rsid w:val="003A79E6"/>
    <w:rsid w:val="003B5768"/>
    <w:rsid w:val="003E2CAC"/>
    <w:rsid w:val="003F406C"/>
    <w:rsid w:val="003F795A"/>
    <w:rsid w:val="004154FC"/>
    <w:rsid w:val="00430DAD"/>
    <w:rsid w:val="00450FE5"/>
    <w:rsid w:val="00534776"/>
    <w:rsid w:val="00561A8A"/>
    <w:rsid w:val="00573CA1"/>
    <w:rsid w:val="00586ADE"/>
    <w:rsid w:val="00595099"/>
    <w:rsid w:val="005E3EED"/>
    <w:rsid w:val="006152C7"/>
    <w:rsid w:val="00632CFF"/>
    <w:rsid w:val="006347DE"/>
    <w:rsid w:val="00652E94"/>
    <w:rsid w:val="006613B9"/>
    <w:rsid w:val="006D44A0"/>
    <w:rsid w:val="006E3562"/>
    <w:rsid w:val="0071146C"/>
    <w:rsid w:val="00725A28"/>
    <w:rsid w:val="00733FBE"/>
    <w:rsid w:val="00756741"/>
    <w:rsid w:val="007746B0"/>
    <w:rsid w:val="00785AF0"/>
    <w:rsid w:val="007C1FD6"/>
    <w:rsid w:val="007D29F5"/>
    <w:rsid w:val="007E2F8D"/>
    <w:rsid w:val="007F30A6"/>
    <w:rsid w:val="008205BD"/>
    <w:rsid w:val="0087600E"/>
    <w:rsid w:val="008830DD"/>
    <w:rsid w:val="008975AF"/>
    <w:rsid w:val="008B774F"/>
    <w:rsid w:val="008F1467"/>
    <w:rsid w:val="00924A50"/>
    <w:rsid w:val="00940909"/>
    <w:rsid w:val="009733C7"/>
    <w:rsid w:val="00977B3E"/>
    <w:rsid w:val="00982FEB"/>
    <w:rsid w:val="009E4ED8"/>
    <w:rsid w:val="009F4AC3"/>
    <w:rsid w:val="00A403D5"/>
    <w:rsid w:val="00A56D3E"/>
    <w:rsid w:val="00AD4E66"/>
    <w:rsid w:val="00AF180A"/>
    <w:rsid w:val="00B07FFC"/>
    <w:rsid w:val="00B51308"/>
    <w:rsid w:val="00B77BE8"/>
    <w:rsid w:val="00B954F8"/>
    <w:rsid w:val="00BA7248"/>
    <w:rsid w:val="00BE3817"/>
    <w:rsid w:val="00C26917"/>
    <w:rsid w:val="00C46988"/>
    <w:rsid w:val="00C75B3E"/>
    <w:rsid w:val="00C90D62"/>
    <w:rsid w:val="00CA0A83"/>
    <w:rsid w:val="00CA59B2"/>
    <w:rsid w:val="00CB53C2"/>
    <w:rsid w:val="00CE513B"/>
    <w:rsid w:val="00D72028"/>
    <w:rsid w:val="00D746DD"/>
    <w:rsid w:val="00DE578B"/>
    <w:rsid w:val="00E270BD"/>
    <w:rsid w:val="00EF5648"/>
    <w:rsid w:val="00F045F3"/>
    <w:rsid w:val="00F05206"/>
    <w:rsid w:val="00F134ED"/>
    <w:rsid w:val="00F51E2C"/>
    <w:rsid w:val="00F54F9D"/>
    <w:rsid w:val="00F551AC"/>
    <w:rsid w:val="00F63DDB"/>
    <w:rsid w:val="00FA4287"/>
    <w:rsid w:val="00FD6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6C047D"/>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C90D62"/>
    <w:rPr>
      <w:color w:val="0563C1" w:themeColor="hyperlink"/>
      <w:u w:val="single"/>
    </w:rPr>
  </w:style>
  <w:style w:type="character" w:styleId="CommentReference">
    <w:name w:val="annotation reference"/>
    <w:basedOn w:val="DefaultParagraphFont"/>
    <w:uiPriority w:val="99"/>
    <w:semiHidden/>
    <w:unhideWhenUsed/>
    <w:rsid w:val="00EF5648"/>
    <w:rPr>
      <w:sz w:val="16"/>
      <w:szCs w:val="16"/>
    </w:rPr>
  </w:style>
  <w:style w:type="paragraph" w:styleId="CommentText">
    <w:name w:val="annotation text"/>
    <w:basedOn w:val="Normal"/>
    <w:link w:val="CommentTextChar"/>
    <w:uiPriority w:val="99"/>
    <w:semiHidden/>
    <w:unhideWhenUsed/>
    <w:rsid w:val="00EF5648"/>
    <w:pPr>
      <w:spacing w:line="240" w:lineRule="auto"/>
    </w:pPr>
    <w:rPr>
      <w:sz w:val="20"/>
      <w:szCs w:val="20"/>
    </w:rPr>
  </w:style>
  <w:style w:type="character" w:customStyle="1" w:styleId="CommentTextChar">
    <w:name w:val="Comment Text Char"/>
    <w:basedOn w:val="DefaultParagraphFont"/>
    <w:link w:val="CommentText"/>
    <w:uiPriority w:val="99"/>
    <w:semiHidden/>
    <w:rsid w:val="00EF5648"/>
    <w:rPr>
      <w:sz w:val="20"/>
      <w:szCs w:val="20"/>
    </w:rPr>
  </w:style>
  <w:style w:type="paragraph" w:styleId="CommentSubject">
    <w:name w:val="annotation subject"/>
    <w:basedOn w:val="CommentText"/>
    <w:next w:val="CommentText"/>
    <w:link w:val="CommentSubjectChar"/>
    <w:uiPriority w:val="99"/>
    <w:semiHidden/>
    <w:unhideWhenUsed/>
    <w:rsid w:val="00EF5648"/>
    <w:rPr>
      <w:b/>
      <w:bCs/>
    </w:rPr>
  </w:style>
  <w:style w:type="character" w:customStyle="1" w:styleId="CommentSubjectChar">
    <w:name w:val="Comment Subject Char"/>
    <w:basedOn w:val="CommentTextChar"/>
    <w:link w:val="CommentSubject"/>
    <w:uiPriority w:val="99"/>
    <w:semiHidden/>
    <w:rsid w:val="00EF5648"/>
    <w:rPr>
      <w:b/>
      <w:bCs/>
      <w:sz w:val="20"/>
      <w:szCs w:val="20"/>
    </w:rPr>
  </w:style>
  <w:style w:type="paragraph" w:styleId="Revision">
    <w:name w:val="Revision"/>
    <w:hidden/>
    <w:uiPriority w:val="99"/>
    <w:semiHidden/>
    <w:rsid w:val="009733C7"/>
    <w:pPr>
      <w:spacing w:after="0" w:line="240" w:lineRule="auto"/>
    </w:pPr>
  </w:style>
  <w:style w:type="character" w:styleId="UnresolvedMention">
    <w:name w:val="Unresolved Mention"/>
    <w:basedOn w:val="DefaultParagraphFont"/>
    <w:uiPriority w:val="99"/>
    <w:semiHidden/>
    <w:unhideWhenUsed/>
    <w:rsid w:val="00D72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49477">
      <w:bodyDiv w:val="1"/>
      <w:marLeft w:val="0"/>
      <w:marRight w:val="0"/>
      <w:marTop w:val="0"/>
      <w:marBottom w:val="0"/>
      <w:divBdr>
        <w:top w:val="none" w:sz="0" w:space="0" w:color="auto"/>
        <w:left w:val="none" w:sz="0" w:space="0" w:color="auto"/>
        <w:bottom w:val="none" w:sz="0" w:space="0" w:color="auto"/>
        <w:right w:val="none" w:sz="0" w:space="0" w:color="auto"/>
      </w:divBdr>
    </w:div>
    <w:div w:id="1982031587">
      <w:bodyDiv w:val="1"/>
      <w:marLeft w:val="0"/>
      <w:marRight w:val="0"/>
      <w:marTop w:val="0"/>
      <w:marBottom w:val="0"/>
      <w:divBdr>
        <w:top w:val="none" w:sz="0" w:space="0" w:color="auto"/>
        <w:left w:val="none" w:sz="0" w:space="0" w:color="auto"/>
        <w:bottom w:val="none" w:sz="0" w:space="0" w:color="auto"/>
        <w:right w:val="none" w:sz="0" w:space="0" w:color="auto"/>
      </w:divBdr>
    </w:div>
    <w:div w:id="205896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williams@srcity.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2.xml><?xml version="1.0" encoding="utf-8"?>
<ds:datastoreItem xmlns:ds="http://schemas.openxmlformats.org/officeDocument/2006/customXml" ds:itemID="{0429D06D-CD23-4965-B2CD-40EA0242B1EF}">
  <ds:schemaRefs>
    <ds:schemaRef ds:uri="http://schemas.openxmlformats.org/officeDocument/2006/bibliography"/>
  </ds:schemaRefs>
</ds:datastoreItem>
</file>

<file path=customXml/itemProps3.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7DECF59-36BA-4165-9F85-CA11A189B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Bliss, Sandi</cp:lastModifiedBy>
  <cp:revision>17</cp:revision>
  <cp:lastPrinted>2017-06-08T15:37:00Z</cp:lastPrinted>
  <dcterms:created xsi:type="dcterms:W3CDTF">2017-06-08T15:39:00Z</dcterms:created>
  <dcterms:modified xsi:type="dcterms:W3CDTF">2022-06-15T16:21:00Z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