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86E58" w14:textId="0609910D" w:rsidR="0033698E" w:rsidRPr="0033698E" w:rsidRDefault="0033698E" w:rsidP="6F61B207">
      <w:pPr>
        <w:tabs>
          <w:tab w:val="right" w:pos="9360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33698E">
        <w:rPr>
          <w:rFonts w:ascii="Arial" w:hAnsi="Arial" w:cs="Arial"/>
          <w:sz w:val="24"/>
          <w:szCs w:val="24"/>
        </w:rPr>
        <w:t>Agenda Item #</w:t>
      </w:r>
      <w:r w:rsidR="006D1295">
        <w:rPr>
          <w:rFonts w:ascii="Arial" w:hAnsi="Arial" w:cs="Arial"/>
          <w:sz w:val="24"/>
          <w:szCs w:val="24"/>
        </w:rPr>
        <w:t>13.1</w:t>
      </w:r>
    </w:p>
    <w:p w14:paraId="76986E59" w14:textId="27A26FD2" w:rsidR="0033698E" w:rsidRPr="0033698E" w:rsidRDefault="0033698E" w:rsidP="6F61B207">
      <w:pPr>
        <w:tabs>
          <w:tab w:val="right" w:pos="9360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33698E">
        <w:rPr>
          <w:rFonts w:ascii="Arial" w:hAnsi="Arial" w:cs="Arial"/>
          <w:sz w:val="24"/>
          <w:szCs w:val="24"/>
        </w:rPr>
        <w:t xml:space="preserve">For Council Meeting of: </w:t>
      </w:r>
      <w:r w:rsidR="00A00DDE">
        <w:rPr>
          <w:rFonts w:ascii="Arial" w:hAnsi="Arial" w:cs="Arial"/>
          <w:sz w:val="24"/>
          <w:szCs w:val="24"/>
        </w:rPr>
        <w:t>September 9</w:t>
      </w:r>
      <w:r w:rsidR="00A76A14">
        <w:rPr>
          <w:rFonts w:ascii="Arial" w:hAnsi="Arial" w:cs="Arial"/>
          <w:sz w:val="24"/>
          <w:szCs w:val="24"/>
        </w:rPr>
        <w:t>, 2025</w:t>
      </w:r>
    </w:p>
    <w:p w14:paraId="76986E5A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5B" w14:textId="77777777" w:rsidR="0033698E" w:rsidRPr="0033698E" w:rsidRDefault="0033698E" w:rsidP="003369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3698E">
        <w:rPr>
          <w:rFonts w:ascii="Arial" w:hAnsi="Arial" w:cs="Arial"/>
          <w:sz w:val="24"/>
          <w:szCs w:val="24"/>
        </w:rPr>
        <w:t>CITY OF SANTA ROSA</w:t>
      </w:r>
    </w:p>
    <w:p w14:paraId="76986E5C" w14:textId="77777777" w:rsidR="0033698E" w:rsidRPr="0033698E" w:rsidRDefault="0033698E" w:rsidP="003369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3698E">
        <w:rPr>
          <w:rFonts w:ascii="Arial" w:hAnsi="Arial" w:cs="Arial"/>
          <w:sz w:val="24"/>
          <w:szCs w:val="24"/>
        </w:rPr>
        <w:t>CITY COUNCIL</w:t>
      </w:r>
    </w:p>
    <w:p w14:paraId="76986E5D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5E" w14:textId="77777777" w:rsidR="0033698E" w:rsidRDefault="0033698E" w:rsidP="0033698E">
      <w:pPr>
        <w:spacing w:after="0" w:line="240" w:lineRule="auto"/>
        <w:ind w:left="2160" w:hanging="2160"/>
        <w:rPr>
          <w:rFonts w:ascii="Arial" w:hAnsi="Arial" w:cs="Arial"/>
          <w:sz w:val="24"/>
          <w:szCs w:val="24"/>
        </w:rPr>
      </w:pPr>
      <w:r w:rsidRPr="0033698E">
        <w:rPr>
          <w:rFonts w:ascii="Arial" w:hAnsi="Arial" w:cs="Arial"/>
          <w:sz w:val="24"/>
          <w:szCs w:val="24"/>
        </w:rPr>
        <w:t>TO:</w:t>
      </w:r>
      <w:r w:rsidRPr="0033698E">
        <w:rPr>
          <w:rFonts w:ascii="Arial" w:hAnsi="Arial" w:cs="Arial"/>
          <w:sz w:val="24"/>
          <w:szCs w:val="24"/>
        </w:rPr>
        <w:tab/>
        <w:t>MAYOR AND CITY COUNCIL</w:t>
      </w:r>
    </w:p>
    <w:p w14:paraId="76986E61" w14:textId="35D45139" w:rsidR="0033698E" w:rsidRDefault="0033698E" w:rsidP="007F634E">
      <w:pPr>
        <w:spacing w:after="0" w:line="240" w:lineRule="auto"/>
        <w:ind w:left="2160" w:hanging="21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FROM:</w:t>
      </w:r>
      <w:r>
        <w:rPr>
          <w:rFonts w:ascii="Arial" w:hAnsi="Arial" w:cs="Arial"/>
          <w:sz w:val="24"/>
          <w:szCs w:val="24"/>
        </w:rPr>
        <w:tab/>
      </w:r>
      <w:r w:rsidR="00A76A14">
        <w:rPr>
          <w:rFonts w:ascii="Arial" w:hAnsi="Arial" w:cs="Arial"/>
          <w:sz w:val="24"/>
          <w:szCs w:val="24"/>
        </w:rPr>
        <w:t>DAN HENNESSEY, DIRECTOR</w:t>
      </w:r>
      <w:r w:rsidR="00A00DDE">
        <w:rPr>
          <w:rFonts w:ascii="Arial" w:hAnsi="Arial" w:cs="Arial"/>
          <w:sz w:val="24"/>
          <w:szCs w:val="24"/>
        </w:rPr>
        <w:t xml:space="preserve"> OF </w:t>
      </w:r>
      <w:r w:rsidR="00A76A14">
        <w:rPr>
          <w:rFonts w:ascii="Arial" w:hAnsi="Arial" w:cs="Arial"/>
          <w:sz w:val="24"/>
          <w:szCs w:val="24"/>
        </w:rPr>
        <w:t>TRANSPORTATION AND PUBLIC WORKS</w:t>
      </w:r>
    </w:p>
    <w:p w14:paraId="76986E62" w14:textId="73DE22AE" w:rsidR="0033698E" w:rsidRPr="0033698E" w:rsidRDefault="0033698E" w:rsidP="0033698E">
      <w:pPr>
        <w:spacing w:after="0" w:line="240" w:lineRule="auto"/>
        <w:ind w:left="2160" w:hanging="2160"/>
        <w:rPr>
          <w:rFonts w:ascii="Arial" w:hAnsi="Arial" w:cs="Arial"/>
          <w:sz w:val="24"/>
          <w:szCs w:val="24"/>
        </w:rPr>
      </w:pPr>
      <w:r w:rsidRPr="0033698E">
        <w:rPr>
          <w:rFonts w:ascii="Arial" w:hAnsi="Arial" w:cs="Arial"/>
          <w:sz w:val="24"/>
          <w:szCs w:val="24"/>
        </w:rPr>
        <w:t>SUBJECT:</w:t>
      </w:r>
      <w:r w:rsidRPr="0033698E">
        <w:rPr>
          <w:rFonts w:ascii="Arial" w:hAnsi="Arial" w:cs="Arial"/>
          <w:sz w:val="24"/>
          <w:szCs w:val="24"/>
        </w:rPr>
        <w:tab/>
      </w:r>
      <w:r w:rsidR="00A76A14">
        <w:rPr>
          <w:rFonts w:ascii="Arial" w:hAnsi="Arial" w:cs="Arial"/>
          <w:sz w:val="24"/>
          <w:szCs w:val="24"/>
        </w:rPr>
        <w:t xml:space="preserve">CONSTRUCTION MANAGEMENT AND INSPECTION CONTRACT AWARD – </w:t>
      </w:r>
      <w:r w:rsidR="00A00DDE">
        <w:rPr>
          <w:rFonts w:ascii="Arial" w:hAnsi="Arial" w:cs="Arial"/>
          <w:sz w:val="24"/>
          <w:szCs w:val="24"/>
        </w:rPr>
        <w:t>CALISTOGA ROAD RECONSTRUCTION – MONTECITO BOULEVARD TO HWY 12</w:t>
      </w:r>
    </w:p>
    <w:p w14:paraId="76986E63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64" w14:textId="4F23B5FE" w:rsidR="0033698E" w:rsidRPr="0033698E" w:rsidRDefault="0033698E" w:rsidP="0033698E">
      <w:pPr>
        <w:spacing w:after="0" w:line="240" w:lineRule="auto"/>
        <w:ind w:left="2160" w:hanging="2160"/>
        <w:rPr>
          <w:rFonts w:ascii="Arial" w:hAnsi="Arial" w:cs="Arial"/>
          <w:sz w:val="24"/>
          <w:szCs w:val="24"/>
        </w:rPr>
      </w:pPr>
      <w:r w:rsidRPr="0033698E">
        <w:rPr>
          <w:rFonts w:ascii="Arial" w:hAnsi="Arial" w:cs="Arial"/>
          <w:sz w:val="24"/>
          <w:szCs w:val="24"/>
        </w:rPr>
        <w:t>AGENDA ACTION:</w:t>
      </w:r>
      <w:r w:rsidRPr="0033698E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AGENDA ACTION"/>
          <w:tag w:val="AGENDA ACTION"/>
          <w:id w:val="162515405"/>
          <w:placeholder>
            <w:docPart w:val="CAE30414ADAC479D885B3271B984A803"/>
          </w:placeholder>
          <w:dropDownList>
            <w:listItem w:value="Choose an item."/>
            <w:listItem w:displayText="MOTION" w:value="MOTION"/>
            <w:listItem w:displayText="RESOLUTION" w:value="RESOLUTION"/>
            <w:listItem w:displayText="ORDINANCE INTRODUCTION" w:value="ORDINANCE INTRODUCTION"/>
            <w:listItem w:displayText="PUBLIC HEARING" w:value="PUBLIC HEARING"/>
            <w:listItem w:displayText="STUDY SESSION" w:value="STUDY SESSION"/>
            <w:listItem w:displayText="ACCEPT" w:value="ACCEPT"/>
          </w:dropDownList>
        </w:sdtPr>
        <w:sdtEndPr/>
        <w:sdtContent>
          <w:r w:rsidR="00A76A14">
            <w:rPr>
              <w:rFonts w:ascii="Arial" w:hAnsi="Arial" w:cs="Arial"/>
              <w:sz w:val="24"/>
              <w:szCs w:val="24"/>
            </w:rPr>
            <w:t>MOTION</w:t>
          </w:r>
        </w:sdtContent>
      </w:sdt>
    </w:p>
    <w:p w14:paraId="76986E65" w14:textId="77777777" w:rsidR="0033698E" w:rsidRPr="0033698E" w:rsidRDefault="0033698E" w:rsidP="0033698E">
      <w:pPr>
        <w:pBdr>
          <w:bottom w:val="double" w:sz="4" w:space="1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66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67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RECOMMENDATION</w:t>
      </w:r>
    </w:p>
    <w:p w14:paraId="76986E68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CCC3AB" w14:textId="72F01354" w:rsidR="00275635" w:rsidRPr="00275635" w:rsidRDefault="00275635" w:rsidP="00275635">
      <w:pPr>
        <w:rPr>
          <w:rFonts w:ascii="Arial" w:hAnsi="Arial" w:cs="Arial"/>
          <w:sz w:val="24"/>
          <w:szCs w:val="24"/>
        </w:rPr>
      </w:pPr>
      <w:bookmarkStart w:id="0" w:name="_Hlk207199150"/>
      <w:r w:rsidRPr="00275635">
        <w:rPr>
          <w:rFonts w:ascii="Arial" w:hAnsi="Arial" w:cs="Arial"/>
          <w:sz w:val="24"/>
          <w:szCs w:val="24"/>
        </w:rPr>
        <w:t>The</w:t>
      </w:r>
      <w:r w:rsidR="00312825" w:rsidRPr="00312825">
        <w:rPr>
          <w:rFonts w:ascii="Arial" w:hAnsi="Arial" w:cs="Arial"/>
          <w:sz w:val="24"/>
          <w:szCs w:val="24"/>
        </w:rPr>
        <w:t xml:space="preserve"> Transportation and Public Works</w:t>
      </w:r>
      <w:r w:rsidRPr="00275635">
        <w:rPr>
          <w:rFonts w:ascii="Arial" w:hAnsi="Arial" w:cs="Arial"/>
          <w:sz w:val="24"/>
          <w:szCs w:val="24"/>
        </w:rPr>
        <w:t xml:space="preserve"> Department recommends that the Council, by motion, approve </w:t>
      </w:r>
      <w:r w:rsidR="00136AFB">
        <w:rPr>
          <w:rFonts w:ascii="Arial" w:hAnsi="Arial" w:cs="Arial"/>
          <w:sz w:val="24"/>
          <w:szCs w:val="24"/>
        </w:rPr>
        <w:t>Project Work Order</w:t>
      </w:r>
      <w:r w:rsidR="00312825" w:rsidRPr="00312825">
        <w:rPr>
          <w:rFonts w:ascii="Arial" w:hAnsi="Arial" w:cs="Arial"/>
          <w:sz w:val="24"/>
          <w:szCs w:val="24"/>
        </w:rPr>
        <w:t xml:space="preserve"> N</w:t>
      </w:r>
      <w:r w:rsidR="00A00DDE">
        <w:rPr>
          <w:rFonts w:ascii="Arial" w:hAnsi="Arial" w:cs="Arial"/>
          <w:sz w:val="24"/>
          <w:szCs w:val="24"/>
        </w:rPr>
        <w:t>umber</w:t>
      </w:r>
      <w:r w:rsidR="00312825" w:rsidRPr="00312825">
        <w:rPr>
          <w:rFonts w:ascii="Arial" w:hAnsi="Arial" w:cs="Arial"/>
          <w:sz w:val="24"/>
          <w:szCs w:val="24"/>
        </w:rPr>
        <w:t xml:space="preserve"> A010139-2016-37</w:t>
      </w:r>
      <w:r w:rsidRPr="00275635">
        <w:rPr>
          <w:rFonts w:ascii="Arial" w:hAnsi="Arial" w:cs="Arial"/>
          <w:sz w:val="24"/>
          <w:szCs w:val="24"/>
        </w:rPr>
        <w:t xml:space="preserve"> to provide</w:t>
      </w:r>
      <w:r w:rsidR="00312825" w:rsidRPr="00312825">
        <w:rPr>
          <w:rFonts w:ascii="Arial" w:hAnsi="Arial" w:cs="Arial"/>
          <w:sz w:val="24"/>
          <w:szCs w:val="24"/>
        </w:rPr>
        <w:t xml:space="preserve"> Construction Management and Inspection services </w:t>
      </w:r>
      <w:r w:rsidRPr="00275635">
        <w:rPr>
          <w:rFonts w:ascii="Arial" w:hAnsi="Arial" w:cs="Arial"/>
          <w:sz w:val="24"/>
          <w:szCs w:val="24"/>
        </w:rPr>
        <w:t>with</w:t>
      </w:r>
      <w:r w:rsidR="00312825" w:rsidRPr="00312825">
        <w:rPr>
          <w:rFonts w:ascii="Arial" w:hAnsi="Arial" w:cs="Arial"/>
          <w:sz w:val="24"/>
          <w:szCs w:val="24"/>
        </w:rPr>
        <w:t xml:space="preserve"> Coastland </w:t>
      </w:r>
      <w:bookmarkStart w:id="1" w:name="_Hlk206051573"/>
      <w:r w:rsidR="007566AF">
        <w:rPr>
          <w:rFonts w:ascii="Arial" w:hAnsi="Arial" w:cs="Arial"/>
          <w:sz w:val="24"/>
          <w:szCs w:val="24"/>
        </w:rPr>
        <w:t>Civil Engineering</w:t>
      </w:r>
      <w:bookmarkEnd w:id="1"/>
      <w:r w:rsidR="00312825" w:rsidRPr="00312825">
        <w:rPr>
          <w:rFonts w:ascii="Arial" w:hAnsi="Arial" w:cs="Arial"/>
          <w:sz w:val="24"/>
          <w:szCs w:val="24"/>
        </w:rPr>
        <w:t xml:space="preserve">, Santa Rosa, California, </w:t>
      </w:r>
      <w:r w:rsidRPr="00275635">
        <w:rPr>
          <w:rFonts w:ascii="Arial" w:hAnsi="Arial" w:cs="Arial"/>
          <w:sz w:val="24"/>
          <w:szCs w:val="24"/>
        </w:rPr>
        <w:t>in an amount not to exceed</w:t>
      </w:r>
      <w:r w:rsidR="00312825" w:rsidRPr="00312825">
        <w:rPr>
          <w:rFonts w:ascii="Arial" w:hAnsi="Arial" w:cs="Arial"/>
          <w:sz w:val="24"/>
          <w:szCs w:val="24"/>
        </w:rPr>
        <w:t xml:space="preserve"> $</w:t>
      </w:r>
      <w:r w:rsidR="00A00DDE">
        <w:rPr>
          <w:rFonts w:ascii="Arial" w:hAnsi="Arial" w:cs="Arial"/>
          <w:sz w:val="24"/>
          <w:szCs w:val="24"/>
        </w:rPr>
        <w:t>1,339,723</w:t>
      </w:r>
      <w:r w:rsidR="00312825" w:rsidRPr="00312825">
        <w:rPr>
          <w:rFonts w:ascii="Arial" w:hAnsi="Arial" w:cs="Arial"/>
          <w:sz w:val="24"/>
          <w:szCs w:val="24"/>
        </w:rPr>
        <w:t>, inclusive of a 10% contract contingency</w:t>
      </w:r>
      <w:r w:rsidRPr="00275635">
        <w:rPr>
          <w:rFonts w:ascii="Arial" w:hAnsi="Arial" w:cs="Arial"/>
          <w:sz w:val="24"/>
          <w:szCs w:val="24"/>
        </w:rPr>
        <w:t>.</w:t>
      </w:r>
      <w:bookmarkEnd w:id="0"/>
      <w:r w:rsidRPr="00275635">
        <w:rPr>
          <w:rFonts w:ascii="Arial" w:hAnsi="Arial" w:cs="Arial"/>
          <w:sz w:val="24"/>
          <w:szCs w:val="24"/>
        </w:rPr>
        <w:t xml:space="preserve"> This item </w:t>
      </w:r>
      <w:sdt>
        <w:sdtPr>
          <w:rPr>
            <w:rFonts w:ascii="Arial" w:hAnsi="Arial" w:cs="Arial"/>
            <w:sz w:val="24"/>
            <w:szCs w:val="24"/>
          </w:rPr>
          <w:alias w:val="Fiscal Impact"/>
          <w:tag w:val="Fiscal Impact"/>
          <w:id w:val="-1344626783"/>
          <w:placeholder>
            <w:docPart w:val="94F67EABEE4640F5AB0C19FE0805C85D"/>
          </w:placeholder>
          <w:dropDownList>
            <w:listItem w:value="Choose an item."/>
            <w:listItem w:displayText="has no impact on current fiscal year budget." w:value="has no impact on current fiscal year budget."/>
            <w:listItem w:displayText="is requesting appropriations for one-time funding." w:value="is requesting appropriations for one-time funding."/>
            <w:listItem w:displayText="is requesting appropriations for on-going funding." w:value="is requesting appropriations for on-going funding."/>
          </w:dropDownList>
        </w:sdtPr>
        <w:sdtEndPr/>
        <w:sdtContent>
          <w:r w:rsidR="00312825" w:rsidRPr="00312825">
            <w:rPr>
              <w:rFonts w:ascii="Arial" w:hAnsi="Arial" w:cs="Arial"/>
              <w:sz w:val="24"/>
              <w:szCs w:val="24"/>
            </w:rPr>
            <w:t>has no impact on current fiscal year budget.</w:t>
          </w:r>
        </w:sdtContent>
      </w:sdt>
    </w:p>
    <w:p w14:paraId="76986E6E" w14:textId="77777777" w:rsidR="0033698E" w:rsidRPr="0033698E" w:rsidRDefault="0033698E" w:rsidP="00F63DDB">
      <w:pPr>
        <w:pBdr>
          <w:top w:val="double" w:sz="4" w:space="1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6F" w14:textId="77777777" w:rsidR="0033698E" w:rsidRPr="00F63DDB" w:rsidRDefault="00F63DDB" w:rsidP="0033698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EXECUTIVE SUMMARY</w:t>
      </w:r>
    </w:p>
    <w:p w14:paraId="76986E70" w14:textId="77777777" w:rsidR="00F63DDB" w:rsidRDefault="00F63DDB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AFA1186" w14:textId="663A793E" w:rsidR="00A76A14" w:rsidRPr="00A76A14" w:rsidRDefault="00A76A14" w:rsidP="00A76A14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2" w:name="_Hlk181173962"/>
      <w:r w:rsidRPr="00A76A14">
        <w:rPr>
          <w:rFonts w:ascii="Arial" w:hAnsi="Arial" w:cs="Arial"/>
          <w:sz w:val="24"/>
          <w:szCs w:val="24"/>
        </w:rPr>
        <w:t xml:space="preserve">This motion will approve </w:t>
      </w:r>
      <w:r w:rsidR="00136AFB">
        <w:rPr>
          <w:rFonts w:ascii="Arial" w:hAnsi="Arial" w:cs="Arial"/>
          <w:sz w:val="24"/>
          <w:szCs w:val="24"/>
        </w:rPr>
        <w:t>Project</w:t>
      </w:r>
      <w:r w:rsidR="0010312E" w:rsidRPr="0010312E">
        <w:rPr>
          <w:rFonts w:ascii="Arial" w:hAnsi="Arial" w:cs="Arial"/>
          <w:sz w:val="24"/>
          <w:szCs w:val="24"/>
        </w:rPr>
        <w:t xml:space="preserve"> </w:t>
      </w:r>
      <w:r w:rsidR="00136AFB">
        <w:rPr>
          <w:rFonts w:ascii="Arial" w:hAnsi="Arial" w:cs="Arial"/>
          <w:sz w:val="24"/>
          <w:szCs w:val="24"/>
        </w:rPr>
        <w:t>Work Order</w:t>
      </w:r>
      <w:r w:rsidR="0010312E" w:rsidRPr="0010312E">
        <w:rPr>
          <w:rFonts w:ascii="Arial" w:hAnsi="Arial" w:cs="Arial"/>
          <w:sz w:val="24"/>
          <w:szCs w:val="24"/>
        </w:rPr>
        <w:t xml:space="preserve"> </w:t>
      </w:r>
      <w:r w:rsidR="00A00DDE">
        <w:rPr>
          <w:rFonts w:ascii="Arial" w:hAnsi="Arial" w:cs="Arial"/>
          <w:sz w:val="24"/>
          <w:szCs w:val="24"/>
        </w:rPr>
        <w:t>Number</w:t>
      </w:r>
      <w:r w:rsidRPr="00A76A14">
        <w:rPr>
          <w:rFonts w:ascii="Arial" w:hAnsi="Arial" w:cs="Arial"/>
          <w:sz w:val="24"/>
          <w:szCs w:val="24"/>
        </w:rPr>
        <w:t xml:space="preserve"> </w:t>
      </w:r>
      <w:r w:rsidR="00A00DDE" w:rsidRPr="00312825">
        <w:rPr>
          <w:rFonts w:ascii="Arial" w:hAnsi="Arial" w:cs="Arial"/>
          <w:sz w:val="24"/>
          <w:szCs w:val="24"/>
        </w:rPr>
        <w:t>A010139-2016-37</w:t>
      </w:r>
      <w:r w:rsidR="00A00DDE" w:rsidRPr="00275635">
        <w:rPr>
          <w:rFonts w:ascii="Arial" w:hAnsi="Arial" w:cs="Arial"/>
          <w:sz w:val="24"/>
          <w:szCs w:val="24"/>
        </w:rPr>
        <w:t xml:space="preserve"> </w:t>
      </w:r>
      <w:r w:rsidRPr="00A76A14">
        <w:rPr>
          <w:rFonts w:ascii="Arial" w:hAnsi="Arial" w:cs="Arial"/>
          <w:sz w:val="24"/>
          <w:szCs w:val="24"/>
        </w:rPr>
        <w:t xml:space="preserve">to </w:t>
      </w:r>
      <w:r w:rsidR="00A00DDE" w:rsidRPr="00312825">
        <w:rPr>
          <w:rFonts w:ascii="Arial" w:hAnsi="Arial" w:cs="Arial"/>
          <w:sz w:val="24"/>
          <w:szCs w:val="24"/>
        </w:rPr>
        <w:t xml:space="preserve">Coastland </w:t>
      </w:r>
      <w:r w:rsidR="00E909B5">
        <w:rPr>
          <w:rFonts w:ascii="Arial" w:hAnsi="Arial" w:cs="Arial"/>
          <w:sz w:val="24"/>
          <w:szCs w:val="24"/>
        </w:rPr>
        <w:t>Civil Engineering</w:t>
      </w:r>
      <w:r w:rsidR="0010312E" w:rsidRPr="0010312E">
        <w:rPr>
          <w:rFonts w:ascii="Arial" w:hAnsi="Arial" w:cs="Arial"/>
          <w:sz w:val="24"/>
          <w:szCs w:val="24"/>
        </w:rPr>
        <w:t xml:space="preserve">, </w:t>
      </w:r>
      <w:r w:rsidR="00A00DDE" w:rsidRPr="00312825">
        <w:rPr>
          <w:rFonts w:ascii="Arial" w:hAnsi="Arial" w:cs="Arial"/>
          <w:sz w:val="24"/>
          <w:szCs w:val="24"/>
        </w:rPr>
        <w:t>Santa Rosa</w:t>
      </w:r>
      <w:r w:rsidRPr="00A76A14">
        <w:rPr>
          <w:rFonts w:ascii="Arial" w:hAnsi="Arial" w:cs="Arial"/>
          <w:sz w:val="24"/>
          <w:szCs w:val="24"/>
        </w:rPr>
        <w:t>, California</w:t>
      </w:r>
      <w:r w:rsidR="00E909B5">
        <w:rPr>
          <w:rFonts w:ascii="Arial" w:hAnsi="Arial" w:cs="Arial"/>
          <w:sz w:val="24"/>
          <w:szCs w:val="24"/>
        </w:rPr>
        <w:t xml:space="preserve"> (“Coastland”)</w:t>
      </w:r>
      <w:r w:rsidRPr="00A76A14">
        <w:rPr>
          <w:rFonts w:ascii="Arial" w:hAnsi="Arial" w:cs="Arial"/>
          <w:sz w:val="24"/>
          <w:szCs w:val="24"/>
        </w:rPr>
        <w:t>,</w:t>
      </w:r>
      <w:r w:rsidR="0010312E" w:rsidRPr="0010312E">
        <w:rPr>
          <w:rFonts w:ascii="Arial" w:hAnsi="Arial" w:cs="Arial"/>
          <w:sz w:val="24"/>
          <w:szCs w:val="24"/>
        </w:rPr>
        <w:t xml:space="preserve"> </w:t>
      </w:r>
      <w:r w:rsidR="0010312E" w:rsidRPr="00275635">
        <w:rPr>
          <w:rFonts w:ascii="Arial" w:hAnsi="Arial" w:cs="Arial"/>
          <w:sz w:val="24"/>
          <w:szCs w:val="24"/>
        </w:rPr>
        <w:t>in an amount not to exceed</w:t>
      </w:r>
      <w:r w:rsidR="0010312E" w:rsidRPr="0010312E">
        <w:rPr>
          <w:rFonts w:ascii="Arial" w:hAnsi="Arial" w:cs="Arial"/>
          <w:sz w:val="24"/>
          <w:szCs w:val="24"/>
        </w:rPr>
        <w:t xml:space="preserve"> $</w:t>
      </w:r>
      <w:r w:rsidR="00A00DDE">
        <w:rPr>
          <w:rFonts w:ascii="Arial" w:hAnsi="Arial" w:cs="Arial"/>
          <w:sz w:val="24"/>
          <w:szCs w:val="24"/>
        </w:rPr>
        <w:t>1,339,723</w:t>
      </w:r>
      <w:r w:rsidR="0010312E" w:rsidRPr="0010312E">
        <w:rPr>
          <w:rFonts w:ascii="Arial" w:hAnsi="Arial" w:cs="Arial"/>
          <w:sz w:val="24"/>
          <w:szCs w:val="24"/>
        </w:rPr>
        <w:t>,</w:t>
      </w:r>
      <w:r w:rsidRPr="00A76A14">
        <w:rPr>
          <w:rFonts w:ascii="Arial" w:hAnsi="Arial" w:cs="Arial"/>
          <w:sz w:val="24"/>
          <w:szCs w:val="24"/>
        </w:rPr>
        <w:t xml:space="preserve"> </w:t>
      </w:r>
      <w:r w:rsidR="0010312E" w:rsidRPr="0010312E">
        <w:rPr>
          <w:rFonts w:ascii="Arial" w:hAnsi="Arial" w:cs="Arial"/>
          <w:sz w:val="24"/>
          <w:szCs w:val="24"/>
        </w:rPr>
        <w:t>inclusive of a 10% contract contingency.</w:t>
      </w:r>
    </w:p>
    <w:p w14:paraId="7B1926E6" w14:textId="77777777" w:rsidR="006C259E" w:rsidRDefault="006C259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2524F9C" w14:textId="77777777" w:rsidR="00B97EE8" w:rsidRPr="003619F1" w:rsidRDefault="00B97EE8" w:rsidP="0033698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3619F1">
        <w:rPr>
          <w:rFonts w:ascii="Arial" w:hAnsi="Arial" w:cs="Arial"/>
          <w:sz w:val="24"/>
          <w:szCs w:val="24"/>
          <w:u w:val="single"/>
        </w:rPr>
        <w:t>GOAL</w:t>
      </w:r>
    </w:p>
    <w:p w14:paraId="69F9F90D" w14:textId="77777777" w:rsidR="00A00DDE" w:rsidRDefault="00A00DD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71" w14:textId="5B6FC589" w:rsidR="0033698E" w:rsidRPr="0033698E" w:rsidRDefault="00B97EE8" w:rsidP="0033698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item relates to Council</w:t>
      </w:r>
      <w:r w:rsidR="003845C3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Goals - "/>
          <w:tag w:val="Goals"/>
          <w:id w:val="-1806539378"/>
          <w:placeholder>
            <w:docPart w:val="381D826C02F742509EB7C666B2CFB43F"/>
          </w:placeholder>
          <w:dropDownList>
            <w:listItem w:value="Choose an item."/>
            <w:listItem w:displayText="Goal #1 - Achieve and Maintain Budgeting Excellence and Fiscal Stability" w:value="Goal #1 - Achieve and Maintain Budgeting Excellence and Fiscal Stability"/>
            <w:listItem w:displayText="Goal #2 - Invest in the Development and Maintenance of the City's Infrastructure" w:value="Goal #2 - Invest in the Development and Maintenance of the City's Infrastructure"/>
            <w:listItem w:displayText="Goal #3 - Promote Citwide Economic Development" w:value="Goal #3 - Promote Citwide Economic Development"/>
            <w:listItem w:displayText="Goal #4 - Foster a Safe, Healthy, and Inclusive Community" w:value="Goal #4 - Foster a Safe, Healthy, and Inclusive Community"/>
            <w:listItem w:displayText="Goal #5 - Plan for and Encourage Housing for All and Reduce Homelessness" w:value="Goal #5 - Plan for and Encourage Housing for All and Reduce Homelessness"/>
            <w:listItem w:displayText="legal mandate" w:value="legal mandate"/>
            <w:listItem w:displayText="core service" w:value="core service"/>
          </w:dropDownList>
        </w:sdtPr>
        <w:sdtEndPr/>
        <w:sdtContent>
          <w:r w:rsidR="00A76A14">
            <w:rPr>
              <w:rFonts w:ascii="Arial" w:hAnsi="Arial" w:cs="Arial"/>
              <w:sz w:val="24"/>
              <w:szCs w:val="24"/>
            </w:rPr>
            <w:t>Goal #2 - Invest in the Development and Maintenance of the City's Infrastructure</w:t>
          </w:r>
        </w:sdtContent>
      </w:sdt>
      <w:r w:rsidR="008E0A24">
        <w:rPr>
          <w:rFonts w:ascii="Arial" w:hAnsi="Arial" w:cs="Arial"/>
          <w:sz w:val="24"/>
          <w:szCs w:val="24"/>
        </w:rPr>
        <w:t>.</w:t>
      </w:r>
      <w:r w:rsidR="0018794F">
        <w:rPr>
          <w:rFonts w:ascii="Arial" w:hAnsi="Arial" w:cs="Arial"/>
          <w:sz w:val="24"/>
          <w:szCs w:val="24"/>
        </w:rPr>
        <w:t xml:space="preserve"> </w:t>
      </w:r>
      <w:r w:rsidR="008E0A24">
        <w:rPr>
          <w:rFonts w:ascii="Arial" w:hAnsi="Arial" w:cs="Arial"/>
          <w:sz w:val="24"/>
          <w:szCs w:val="24"/>
        </w:rPr>
        <w:t>This item helps City staff manage construction activities to ensure City infrastructure is constructed according to the approved plans and specifications</w:t>
      </w:r>
      <w:bookmarkEnd w:id="2"/>
      <w:r w:rsidR="008E0A24">
        <w:rPr>
          <w:rFonts w:ascii="Arial" w:hAnsi="Arial" w:cs="Arial"/>
          <w:sz w:val="24"/>
          <w:szCs w:val="24"/>
        </w:rPr>
        <w:t>.</w:t>
      </w:r>
    </w:p>
    <w:p w14:paraId="76986E72" w14:textId="77777777" w:rsidR="005E3EED" w:rsidRDefault="005E3EED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73" w14:textId="752532E4" w:rsidR="0033698E" w:rsidRPr="005E3EED" w:rsidRDefault="0033698E" w:rsidP="0033698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bookmarkStart w:id="3" w:name="_Hlk177138750"/>
      <w:r w:rsidRPr="005E3EED">
        <w:rPr>
          <w:rFonts w:ascii="Arial" w:hAnsi="Arial" w:cs="Arial"/>
          <w:sz w:val="24"/>
          <w:szCs w:val="24"/>
          <w:u w:val="single"/>
        </w:rPr>
        <w:t>BACKGROUND</w:t>
      </w:r>
      <w:r w:rsidR="0051463B">
        <w:rPr>
          <w:rFonts w:ascii="Arial" w:hAnsi="Arial" w:cs="Arial"/>
          <w:sz w:val="24"/>
          <w:szCs w:val="24"/>
          <w:u w:val="single"/>
        </w:rPr>
        <w:t>/PRIOR COUNCIL REVIEW</w:t>
      </w:r>
    </w:p>
    <w:p w14:paraId="76986E74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027C3D" w14:textId="329C493A" w:rsidR="008E0A24" w:rsidRPr="008E0A24" w:rsidRDefault="008E0A24" w:rsidP="008E0A2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E0A24">
        <w:rPr>
          <w:rFonts w:ascii="Arial" w:hAnsi="Arial" w:cs="Arial"/>
          <w:sz w:val="24"/>
          <w:szCs w:val="24"/>
        </w:rPr>
        <w:t>This project will rehabilitate approximately 1.1 center line miles of Calistoga Road utilizing Full Depth Reclamation (FDR) construction methodology. In addition to the roadway rehabilitation work</w:t>
      </w:r>
      <w:r>
        <w:rPr>
          <w:rFonts w:ascii="Arial" w:hAnsi="Arial" w:cs="Arial"/>
          <w:sz w:val="24"/>
          <w:szCs w:val="24"/>
        </w:rPr>
        <w:t xml:space="preserve">, </w:t>
      </w:r>
      <w:r w:rsidRPr="008E0A24">
        <w:rPr>
          <w:rFonts w:ascii="Arial" w:hAnsi="Arial" w:cs="Arial"/>
          <w:sz w:val="24"/>
          <w:szCs w:val="24"/>
        </w:rPr>
        <w:t>the project will include select water and sewer system infrastructure improvements.</w:t>
      </w:r>
    </w:p>
    <w:p w14:paraId="11B72251" w14:textId="7A64DF10" w:rsidR="008E0A24" w:rsidRPr="008E0A24" w:rsidRDefault="008E0A24" w:rsidP="008E0A2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7560F22" w14:textId="432EDAEB" w:rsidR="008E0A24" w:rsidRPr="008E0A24" w:rsidRDefault="008E0A24" w:rsidP="008E0A2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E0A24">
        <w:rPr>
          <w:rFonts w:ascii="Arial" w:hAnsi="Arial" w:cs="Arial"/>
          <w:sz w:val="24"/>
          <w:szCs w:val="24"/>
        </w:rPr>
        <w:lastRenderedPageBreak/>
        <w:t>On May 21, 2024, the City Council, by Resolution No. RES-2024-071, approved the Transportation and Public Works Department submit</w:t>
      </w:r>
      <w:r w:rsidR="00E909B5">
        <w:rPr>
          <w:rFonts w:ascii="Arial" w:hAnsi="Arial" w:cs="Arial"/>
          <w:sz w:val="24"/>
          <w:szCs w:val="24"/>
        </w:rPr>
        <w:t>ting</w:t>
      </w:r>
      <w:r w:rsidRPr="008E0A24">
        <w:rPr>
          <w:rFonts w:ascii="Arial" w:hAnsi="Arial" w:cs="Arial"/>
          <w:sz w:val="24"/>
          <w:szCs w:val="24"/>
        </w:rPr>
        <w:t xml:space="preserve"> the Calistoga Road Reconstruction project for $4,596,103 to the California Transportation Commission in order to receive Fiscal Year 2024/2025 apportionment of SB1 Road Maintenance and Rehabilitation Account funding.</w:t>
      </w:r>
    </w:p>
    <w:p w14:paraId="1DCDE4F5" w14:textId="77777777" w:rsidR="008E0A24" w:rsidRDefault="008E0A24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7F" w14:textId="77777777" w:rsidR="0033698E" w:rsidRPr="00F51E2C" w:rsidRDefault="0033698E" w:rsidP="0033698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F51E2C">
        <w:rPr>
          <w:rFonts w:ascii="Arial" w:hAnsi="Arial" w:cs="Arial"/>
          <w:sz w:val="24"/>
          <w:szCs w:val="24"/>
          <w:u w:val="single"/>
        </w:rPr>
        <w:t>ANALYSIS</w:t>
      </w:r>
    </w:p>
    <w:p w14:paraId="76986E80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301FA52" w14:textId="75BB0656" w:rsidR="008E0A24" w:rsidRPr="008E0A24" w:rsidRDefault="008E0A24" w:rsidP="008E0A24">
      <w:pPr>
        <w:widowControl w:val="0"/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bookmarkStart w:id="4" w:name="_Hlk181173869"/>
      <w:bookmarkEnd w:id="3"/>
      <w:r w:rsidRPr="008E0A24">
        <w:rPr>
          <w:rFonts w:ascii="Arial" w:hAnsi="Arial" w:cs="Arial"/>
          <w:sz w:val="24"/>
          <w:szCs w:val="24"/>
        </w:rPr>
        <w:t>1.</w:t>
      </w:r>
      <w:r w:rsidRPr="008E0A24">
        <w:rPr>
          <w:rFonts w:ascii="Arial" w:hAnsi="Arial" w:cs="Arial"/>
          <w:sz w:val="24"/>
          <w:szCs w:val="24"/>
        </w:rPr>
        <w:tab/>
        <w:t xml:space="preserve">The Request for Proposals (RFP) was advertised on </w:t>
      </w:r>
      <w:r w:rsidR="00005E84">
        <w:rPr>
          <w:rFonts w:ascii="Arial" w:hAnsi="Arial" w:cs="Arial"/>
          <w:sz w:val="24"/>
          <w:szCs w:val="24"/>
        </w:rPr>
        <w:t>June 4, 2025</w:t>
      </w:r>
      <w:r w:rsidRPr="008E0A24">
        <w:rPr>
          <w:rFonts w:ascii="Arial" w:hAnsi="Arial" w:cs="Arial"/>
          <w:sz w:val="24"/>
          <w:szCs w:val="24"/>
        </w:rPr>
        <w:t xml:space="preserve">, and proposals were received on </w:t>
      </w:r>
      <w:r w:rsidR="00005E84">
        <w:rPr>
          <w:rFonts w:ascii="Arial" w:hAnsi="Arial" w:cs="Arial"/>
          <w:sz w:val="24"/>
          <w:szCs w:val="24"/>
        </w:rPr>
        <w:t>July 2, 2025</w:t>
      </w:r>
      <w:r w:rsidRPr="008E0A24">
        <w:rPr>
          <w:rFonts w:ascii="Arial" w:hAnsi="Arial" w:cs="Arial"/>
          <w:sz w:val="24"/>
          <w:szCs w:val="24"/>
        </w:rPr>
        <w:t xml:space="preserve">. A total of </w:t>
      </w:r>
      <w:bookmarkStart w:id="5" w:name="Text28"/>
      <w:r w:rsidR="00005E84">
        <w:rPr>
          <w:rFonts w:ascii="Arial" w:hAnsi="Arial" w:cs="Arial"/>
          <w:sz w:val="24"/>
          <w:szCs w:val="24"/>
        </w:rPr>
        <w:t>four (4)</w:t>
      </w:r>
      <w:r w:rsidRPr="008E0A24">
        <w:rPr>
          <w:rFonts w:ascii="Arial" w:hAnsi="Arial" w:cs="Arial"/>
          <w:sz w:val="24"/>
          <w:szCs w:val="24"/>
        </w:rPr>
        <w:t xml:space="preserve"> </w:t>
      </w:r>
      <w:bookmarkEnd w:id="5"/>
      <w:r w:rsidRPr="008E0A24">
        <w:rPr>
          <w:rFonts w:ascii="Arial" w:hAnsi="Arial" w:cs="Arial"/>
          <w:sz w:val="24"/>
          <w:szCs w:val="24"/>
        </w:rPr>
        <w:t>proposals were received.</w:t>
      </w:r>
    </w:p>
    <w:p w14:paraId="6DECD99A" w14:textId="77777777" w:rsidR="008E0A24" w:rsidRPr="008E0A24" w:rsidRDefault="008E0A24" w:rsidP="008E0A24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264E387" w14:textId="61090D65" w:rsidR="008E0A24" w:rsidRPr="008E0A24" w:rsidRDefault="008E0A24" w:rsidP="008E0A24">
      <w:pPr>
        <w:widowControl w:val="0"/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8E0A24">
        <w:rPr>
          <w:rFonts w:ascii="Arial" w:hAnsi="Arial" w:cs="Arial"/>
          <w:sz w:val="24"/>
          <w:szCs w:val="24"/>
        </w:rPr>
        <w:t>2.</w:t>
      </w:r>
      <w:r w:rsidRPr="008E0A24">
        <w:rPr>
          <w:rFonts w:ascii="Arial" w:hAnsi="Arial" w:cs="Arial"/>
          <w:sz w:val="24"/>
          <w:szCs w:val="24"/>
        </w:rPr>
        <w:tab/>
        <w:t xml:space="preserve">A review board comprised of four City staff members from the Transportation and Public Works Department </w:t>
      </w:r>
      <w:r>
        <w:rPr>
          <w:rFonts w:ascii="Arial" w:hAnsi="Arial" w:cs="Arial"/>
          <w:sz w:val="24"/>
          <w:szCs w:val="24"/>
        </w:rPr>
        <w:t>were selected.</w:t>
      </w:r>
      <w:r w:rsidRPr="008E0A24">
        <w:rPr>
          <w:rFonts w:ascii="Arial" w:hAnsi="Arial" w:cs="Arial"/>
          <w:sz w:val="24"/>
          <w:szCs w:val="24"/>
        </w:rPr>
        <w:t xml:space="preserve"> </w:t>
      </w:r>
    </w:p>
    <w:p w14:paraId="6379922D" w14:textId="77777777" w:rsidR="008E0A24" w:rsidRPr="008E0A24" w:rsidRDefault="008E0A24" w:rsidP="008E0A24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9E9A3E9" w14:textId="02E0F239" w:rsidR="008E0A24" w:rsidRPr="008E0A24" w:rsidRDefault="008E0A24" w:rsidP="008E0A24">
      <w:pPr>
        <w:widowControl w:val="0"/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8E0A24">
        <w:rPr>
          <w:rFonts w:ascii="Arial" w:hAnsi="Arial" w:cs="Arial"/>
          <w:sz w:val="24"/>
          <w:szCs w:val="24"/>
        </w:rPr>
        <w:t>3.</w:t>
      </w:r>
      <w:r w:rsidRPr="008E0A24">
        <w:rPr>
          <w:rFonts w:ascii="Arial" w:hAnsi="Arial" w:cs="Arial"/>
          <w:sz w:val="24"/>
          <w:szCs w:val="24"/>
        </w:rPr>
        <w:tab/>
        <w:t xml:space="preserve">Proposals were evaluated based on responsiveness to the RFP, qualifications and experience of the project team, demonstrated technical abilities, availability to perform the scope of work, a proposed work plan, and reference projects. The review board concluded that </w:t>
      </w:r>
      <w:r w:rsidR="00005E84" w:rsidRPr="00312825">
        <w:rPr>
          <w:rFonts w:ascii="Arial" w:hAnsi="Arial" w:cs="Arial"/>
          <w:sz w:val="24"/>
          <w:szCs w:val="24"/>
        </w:rPr>
        <w:t>Coastland</w:t>
      </w:r>
      <w:r w:rsidRPr="008E0A24">
        <w:rPr>
          <w:rFonts w:ascii="Arial" w:hAnsi="Arial" w:cs="Arial"/>
          <w:sz w:val="24"/>
          <w:szCs w:val="24"/>
        </w:rPr>
        <w:t xml:space="preserve">, was the most qualified proposer to provide Construction Management and Inspection services for this project. </w:t>
      </w:r>
    </w:p>
    <w:p w14:paraId="76986E82" w14:textId="77777777" w:rsidR="005E3EED" w:rsidRDefault="005E3EED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bookmarkEnd w:id="4"/>
    <w:p w14:paraId="76986E83" w14:textId="77777777" w:rsidR="005E3EED" w:rsidRDefault="005E3EED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FISCAL IMPACT</w:t>
      </w:r>
    </w:p>
    <w:p w14:paraId="76986E84" w14:textId="77777777" w:rsidR="005E3EED" w:rsidRDefault="005E3EED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986E85" w14:textId="1F481988" w:rsidR="005E3EED" w:rsidRDefault="005D4E47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6" w:name="_Hlk181172876"/>
      <w:r w:rsidRPr="005D4E47">
        <w:rPr>
          <w:rFonts w:ascii="Arial" w:hAnsi="Arial" w:cs="Arial"/>
          <w:sz w:val="24"/>
          <w:szCs w:val="24"/>
        </w:rPr>
        <w:t>Funding for this Project Work Order has been appropriated to Account N</w:t>
      </w:r>
      <w:r w:rsidR="00005E84">
        <w:rPr>
          <w:rFonts w:ascii="Arial" w:hAnsi="Arial" w:cs="Arial"/>
          <w:sz w:val="24"/>
          <w:szCs w:val="24"/>
        </w:rPr>
        <w:t>umbers</w:t>
      </w:r>
      <w:r w:rsidRPr="005D4E47">
        <w:rPr>
          <w:rFonts w:ascii="Arial" w:hAnsi="Arial" w:cs="Arial"/>
          <w:sz w:val="24"/>
          <w:szCs w:val="24"/>
        </w:rPr>
        <w:t xml:space="preserve"> </w:t>
      </w:r>
      <w:r w:rsidR="00005E84">
        <w:rPr>
          <w:rFonts w:ascii="Arial" w:hAnsi="Arial" w:cs="Arial"/>
          <w:sz w:val="24"/>
          <w:szCs w:val="24"/>
        </w:rPr>
        <w:t>17612, 55804, and 70816</w:t>
      </w:r>
      <w:r w:rsidRPr="005D4E47">
        <w:rPr>
          <w:rFonts w:ascii="Arial" w:hAnsi="Arial" w:cs="Arial"/>
          <w:sz w:val="24"/>
          <w:szCs w:val="24"/>
        </w:rPr>
        <w:t xml:space="preserve">. </w:t>
      </w:r>
      <w:r w:rsidR="009F4AC3" w:rsidRPr="005D4E47">
        <w:rPr>
          <w:rFonts w:ascii="Arial" w:hAnsi="Arial" w:cs="Arial"/>
          <w:sz w:val="24"/>
          <w:szCs w:val="24"/>
        </w:rPr>
        <w:t>Approval of this action does not have a fiscal impact on the General Fund.</w:t>
      </w:r>
    </w:p>
    <w:bookmarkEnd w:id="6"/>
    <w:p w14:paraId="76986E86" w14:textId="77777777" w:rsidR="0071146C" w:rsidRDefault="0071146C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E4B3AAD" w14:textId="0C00F939" w:rsidR="00AF184D" w:rsidRDefault="0071146C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ENVIRONMENTAL IMPACT</w:t>
      </w:r>
    </w:p>
    <w:p w14:paraId="1DCD6B3A" w14:textId="77777777" w:rsidR="00AF184D" w:rsidRDefault="00AF184D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9B55E69" w14:textId="5481B6E5" w:rsidR="00EE7608" w:rsidRPr="00EE7608" w:rsidRDefault="00EE7608" w:rsidP="00CA667B">
      <w:pPr>
        <w:rPr>
          <w:rFonts w:ascii="Arial" w:hAnsi="Arial" w:cs="Arial"/>
          <w:sz w:val="24"/>
          <w:szCs w:val="24"/>
        </w:rPr>
      </w:pPr>
      <w:r w:rsidRPr="00EE7608">
        <w:rPr>
          <w:rFonts w:ascii="Arial" w:hAnsi="Arial" w:cs="Arial"/>
          <w:sz w:val="24"/>
          <w:szCs w:val="24"/>
        </w:rPr>
        <w:t>The project is exempt from the provisions of the California Environmental Quality Act (CEQA) under Categorical Exemption Sections 15301(c)</w:t>
      </w:r>
      <w:r>
        <w:rPr>
          <w:rFonts w:ascii="Arial" w:hAnsi="Arial" w:cs="Arial"/>
          <w:sz w:val="24"/>
          <w:szCs w:val="24"/>
        </w:rPr>
        <w:t xml:space="preserve"> because it consists of reconstructing the existing roadway in the same location with no use expansion and no creation of additional automobile lanes,</w:t>
      </w:r>
      <w:r w:rsidRPr="00EE7608">
        <w:rPr>
          <w:rFonts w:ascii="Arial" w:hAnsi="Arial" w:cs="Arial"/>
          <w:sz w:val="24"/>
          <w:szCs w:val="24"/>
        </w:rPr>
        <w:t xml:space="preserve"> 15302(c)</w:t>
      </w:r>
      <w:r>
        <w:rPr>
          <w:rFonts w:ascii="Arial" w:hAnsi="Arial" w:cs="Arial"/>
          <w:sz w:val="24"/>
          <w:szCs w:val="24"/>
        </w:rPr>
        <w:t xml:space="preserve"> because it consists of the replacement or reconstruction of existing utility systems,</w:t>
      </w:r>
      <w:r w:rsidRPr="00EE7608">
        <w:rPr>
          <w:rFonts w:ascii="Arial" w:hAnsi="Arial" w:cs="Arial"/>
          <w:sz w:val="24"/>
          <w:szCs w:val="24"/>
        </w:rPr>
        <w:t xml:space="preserve"> and 15304</w:t>
      </w:r>
      <w:r>
        <w:rPr>
          <w:rFonts w:ascii="Arial" w:hAnsi="Arial" w:cs="Arial"/>
          <w:sz w:val="24"/>
          <w:szCs w:val="24"/>
        </w:rPr>
        <w:t xml:space="preserve"> because it consists of minor public alterations in the condition of land, water, and/or vegetation that do not remove scenic trees</w:t>
      </w:r>
      <w:r w:rsidRPr="00EE7608">
        <w:rPr>
          <w:rFonts w:ascii="Arial" w:hAnsi="Arial" w:cs="Arial"/>
          <w:sz w:val="24"/>
          <w:szCs w:val="24"/>
        </w:rPr>
        <w:t>; therefore, no further environmental review is required.</w:t>
      </w:r>
      <w:r w:rsidR="00CA667B">
        <w:rPr>
          <w:rFonts w:ascii="Arial" w:hAnsi="Arial" w:cs="Arial"/>
          <w:sz w:val="24"/>
          <w:szCs w:val="24"/>
        </w:rPr>
        <w:t xml:space="preserve"> </w:t>
      </w:r>
      <w:r w:rsidR="00CA667B" w:rsidRPr="00CA667B">
        <w:rPr>
          <w:rFonts w:ascii="Arial" w:hAnsi="Arial" w:cs="Arial"/>
          <w:sz w:val="24"/>
          <w:szCs w:val="24"/>
        </w:rPr>
        <w:t xml:space="preserve">Section 15061(b)(3) </w:t>
      </w:r>
      <w:r w:rsidR="00CA667B">
        <w:rPr>
          <w:rFonts w:ascii="Arial" w:hAnsi="Arial" w:cs="Arial"/>
          <w:sz w:val="24"/>
          <w:szCs w:val="24"/>
        </w:rPr>
        <w:t xml:space="preserve">also </w:t>
      </w:r>
      <w:r w:rsidR="00CA667B" w:rsidRPr="00CA667B">
        <w:rPr>
          <w:rFonts w:ascii="Arial" w:hAnsi="Arial" w:cs="Arial"/>
          <w:sz w:val="24"/>
          <w:szCs w:val="24"/>
        </w:rPr>
        <w:t>applies because there is no possibility that the project may have a significant effect on the environment. All improvements are to existing roadway and utility infrastructure in previously disturbed areas, and no unusual circumstances exist that would result in a reasonable possibility of a significant environmental impact.</w:t>
      </w:r>
      <w:r w:rsidR="00CA667B">
        <w:rPr>
          <w:rFonts w:ascii="Arial" w:hAnsi="Arial" w:cs="Arial"/>
          <w:sz w:val="24"/>
          <w:szCs w:val="24"/>
        </w:rPr>
        <w:t xml:space="preserve"> </w:t>
      </w:r>
      <w:r w:rsidR="00CA667B" w:rsidRPr="00CA667B">
        <w:rPr>
          <w:rFonts w:ascii="Arial" w:hAnsi="Arial" w:cs="Arial"/>
        </w:rPr>
        <w:t>Therefore, the project is exempt from CEQA.</w:t>
      </w:r>
    </w:p>
    <w:p w14:paraId="76986E8A" w14:textId="77777777" w:rsidR="0071146C" w:rsidRDefault="0071146C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961C61C" w14:textId="77777777" w:rsidR="00B801C7" w:rsidRDefault="00B801C7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67604A4" w14:textId="77777777" w:rsidR="00B801C7" w:rsidRDefault="00B801C7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986E8B" w14:textId="77777777" w:rsidR="00350663" w:rsidRDefault="00350663" w:rsidP="00350663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lastRenderedPageBreak/>
        <w:t>BOARD/COMMISSION/COMMITTEE REVIEW AND RECOMMENDATIONS</w:t>
      </w:r>
    </w:p>
    <w:p w14:paraId="76986E8C" w14:textId="77777777" w:rsidR="00350663" w:rsidRDefault="00350663" w:rsidP="00350663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986E8D" w14:textId="4D791521" w:rsidR="00350663" w:rsidRDefault="00350663" w:rsidP="00350663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 applicable.</w:t>
      </w:r>
    </w:p>
    <w:p w14:paraId="54F34FDA" w14:textId="77777777" w:rsidR="00363C6E" w:rsidRDefault="00363C6E" w:rsidP="00350663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986E8F" w14:textId="77777777" w:rsidR="00350663" w:rsidRDefault="00350663" w:rsidP="00350663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NOTIFICATION</w:t>
      </w:r>
    </w:p>
    <w:p w14:paraId="76986E90" w14:textId="77777777" w:rsidR="00350663" w:rsidRDefault="00350663" w:rsidP="00350663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E551818" w14:textId="3FF27B3E" w:rsidR="003A3B05" w:rsidRPr="003A3B05" w:rsidRDefault="00350663" w:rsidP="00363C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 applicable</w:t>
      </w:r>
      <w:r w:rsidR="005D4E47">
        <w:rPr>
          <w:rFonts w:ascii="Arial" w:hAnsi="Arial" w:cs="Arial"/>
          <w:sz w:val="24"/>
          <w:szCs w:val="24"/>
        </w:rPr>
        <w:t>.</w:t>
      </w:r>
    </w:p>
    <w:p w14:paraId="76986E93" w14:textId="5A2A03EC" w:rsidR="00350663" w:rsidRDefault="00350663" w:rsidP="00350663">
      <w:pPr>
        <w:widowControl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ATTACHMENTS</w:t>
      </w:r>
    </w:p>
    <w:p w14:paraId="76986E96" w14:textId="77777777" w:rsidR="008975AF" w:rsidRPr="0033698E" w:rsidRDefault="008975AF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ACF0709" w14:textId="182A69DF" w:rsidR="005D4E47" w:rsidRPr="009B12C5" w:rsidRDefault="005D4E47" w:rsidP="005D4E47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B12C5">
        <w:rPr>
          <w:rFonts w:ascii="Arial" w:hAnsi="Arial" w:cs="Arial"/>
          <w:sz w:val="24"/>
          <w:szCs w:val="24"/>
        </w:rPr>
        <w:t xml:space="preserve">Attachment 1 – </w:t>
      </w:r>
      <w:r>
        <w:rPr>
          <w:rFonts w:ascii="Arial" w:hAnsi="Arial" w:cs="Arial"/>
          <w:sz w:val="24"/>
          <w:szCs w:val="24"/>
        </w:rPr>
        <w:t>Project Work Order N</w:t>
      </w:r>
      <w:r w:rsidR="00005E84">
        <w:rPr>
          <w:rFonts w:ascii="Arial" w:hAnsi="Arial" w:cs="Arial"/>
          <w:sz w:val="24"/>
          <w:szCs w:val="24"/>
        </w:rPr>
        <w:t>umber</w:t>
      </w:r>
      <w:r>
        <w:rPr>
          <w:rFonts w:ascii="Arial" w:hAnsi="Arial" w:cs="Arial"/>
          <w:sz w:val="24"/>
          <w:szCs w:val="24"/>
        </w:rPr>
        <w:t xml:space="preserve"> </w:t>
      </w:r>
      <w:r w:rsidR="00005E84" w:rsidRPr="00312825">
        <w:rPr>
          <w:rFonts w:ascii="Arial" w:hAnsi="Arial" w:cs="Arial"/>
          <w:sz w:val="24"/>
          <w:szCs w:val="24"/>
        </w:rPr>
        <w:t>A010139-2016-37</w:t>
      </w:r>
    </w:p>
    <w:p w14:paraId="76986E9B" w14:textId="77777777" w:rsidR="008975AF" w:rsidRDefault="008975AF" w:rsidP="008975A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9C" w14:textId="65A4AA44" w:rsidR="008975AF" w:rsidRDefault="007E47F8" w:rsidP="008975A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PRESENTER</w:t>
      </w:r>
      <w:r w:rsidR="00062374">
        <w:rPr>
          <w:rFonts w:ascii="Arial" w:hAnsi="Arial" w:cs="Arial"/>
          <w:sz w:val="24"/>
          <w:szCs w:val="24"/>
          <w:u w:val="single"/>
        </w:rPr>
        <w:t>(S)</w:t>
      </w:r>
    </w:p>
    <w:p w14:paraId="76986E9D" w14:textId="77777777" w:rsidR="008975AF" w:rsidRDefault="008975AF" w:rsidP="008975A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D93178" w14:textId="2183DC5F" w:rsidR="005D4E47" w:rsidRDefault="005D4E47" w:rsidP="005D4E4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D4E47">
        <w:rPr>
          <w:rFonts w:ascii="Arial" w:hAnsi="Arial" w:cs="Arial"/>
          <w:sz w:val="24"/>
          <w:szCs w:val="24"/>
        </w:rPr>
        <w:t>Greg Mariscal, Supervising Engineer</w:t>
      </w:r>
    </w:p>
    <w:p w14:paraId="76986E9F" w14:textId="00DFB733" w:rsidR="003E2CAC" w:rsidRDefault="005D4E47" w:rsidP="0033698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D4E47">
        <w:rPr>
          <w:rFonts w:ascii="Arial" w:hAnsi="Arial" w:cs="Arial"/>
          <w:sz w:val="24"/>
          <w:szCs w:val="24"/>
        </w:rPr>
        <w:t>Peter Porata, Associate Civil Engineer</w:t>
      </w:r>
    </w:p>
    <w:p w14:paraId="2FB28493" w14:textId="77777777" w:rsidR="000112B2" w:rsidRDefault="000112B2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C3BDA6C" w14:textId="77777777" w:rsidR="000112B2" w:rsidRDefault="000112B2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66907FD" w14:textId="77777777" w:rsidR="000112B2" w:rsidRDefault="000112B2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A1964A" w14:textId="77777777" w:rsidR="000112B2" w:rsidRDefault="000112B2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B5C547" w14:textId="77777777" w:rsidR="000112B2" w:rsidRDefault="000112B2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A534651" w14:textId="77777777" w:rsidR="000112B2" w:rsidRDefault="000112B2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1E6F74" w14:textId="77777777" w:rsidR="000112B2" w:rsidRPr="0033698E" w:rsidRDefault="000112B2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0112B2" w:rsidRPr="0033698E" w:rsidSect="008205BD">
      <w:head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40611" w14:textId="77777777" w:rsidR="00373E8A" w:rsidRDefault="00373E8A" w:rsidP="00F551AC">
      <w:pPr>
        <w:spacing w:after="0" w:line="240" w:lineRule="auto"/>
      </w:pPr>
      <w:r>
        <w:separator/>
      </w:r>
    </w:p>
  </w:endnote>
  <w:endnote w:type="continuationSeparator" w:id="0">
    <w:p w14:paraId="1C7E526B" w14:textId="77777777" w:rsidR="00373E8A" w:rsidRDefault="00373E8A" w:rsidP="00F55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17BA2" w14:textId="77777777" w:rsidR="00373E8A" w:rsidRDefault="00373E8A" w:rsidP="00F551AC">
      <w:pPr>
        <w:spacing w:after="0" w:line="240" w:lineRule="auto"/>
      </w:pPr>
      <w:r>
        <w:separator/>
      </w:r>
    </w:p>
  </w:footnote>
  <w:footnote w:type="continuationSeparator" w:id="0">
    <w:p w14:paraId="3E5EC748" w14:textId="77777777" w:rsidR="00373E8A" w:rsidRDefault="00373E8A" w:rsidP="00F55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E7E07" w14:textId="0AA86F27" w:rsidR="008205BD" w:rsidRPr="00C75B3E" w:rsidRDefault="00136AFB" w:rsidP="008205BD">
    <w:pPr>
      <w:pStyle w:val="Head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CONSTRUCTION MANAGEMENT AND INSPECTION CONTRACT AWARD – CALISTOGA ROAD RECONSTRUCTION – MONTECITO B</w:t>
    </w:r>
    <w:r w:rsidR="00A00DDE">
      <w:rPr>
        <w:rFonts w:ascii="Arial" w:hAnsi="Arial" w:cs="Arial"/>
        <w:sz w:val="24"/>
        <w:szCs w:val="24"/>
      </w:rPr>
      <w:t>OU</w:t>
    </w:r>
    <w:r>
      <w:rPr>
        <w:rFonts w:ascii="Arial" w:hAnsi="Arial" w:cs="Arial"/>
        <w:sz w:val="24"/>
        <w:szCs w:val="24"/>
      </w:rPr>
      <w:t>L</w:t>
    </w:r>
    <w:r w:rsidR="00A00DDE">
      <w:rPr>
        <w:rFonts w:ascii="Arial" w:hAnsi="Arial" w:cs="Arial"/>
        <w:sz w:val="24"/>
        <w:szCs w:val="24"/>
      </w:rPr>
      <w:t>E</w:t>
    </w:r>
    <w:r>
      <w:rPr>
        <w:rFonts w:ascii="Arial" w:hAnsi="Arial" w:cs="Arial"/>
        <w:sz w:val="24"/>
        <w:szCs w:val="24"/>
      </w:rPr>
      <w:t>V</w:t>
    </w:r>
    <w:r w:rsidR="00A00DDE">
      <w:rPr>
        <w:rFonts w:ascii="Arial" w:hAnsi="Arial" w:cs="Arial"/>
        <w:sz w:val="24"/>
        <w:szCs w:val="24"/>
      </w:rPr>
      <w:t>AR</w:t>
    </w:r>
    <w:r>
      <w:rPr>
        <w:rFonts w:ascii="Arial" w:hAnsi="Arial" w:cs="Arial"/>
        <w:sz w:val="24"/>
        <w:szCs w:val="24"/>
      </w:rPr>
      <w:t>D TO HWY 12</w:t>
    </w:r>
  </w:p>
  <w:p w14:paraId="2C13EB87" w14:textId="6463F243" w:rsidR="008205BD" w:rsidRPr="00C75B3E" w:rsidRDefault="008205BD" w:rsidP="008205BD">
    <w:pPr>
      <w:pStyle w:val="Footer"/>
      <w:rPr>
        <w:rFonts w:ascii="Arial" w:hAnsi="Arial" w:cs="Arial"/>
        <w:sz w:val="24"/>
        <w:szCs w:val="24"/>
      </w:rPr>
    </w:pPr>
    <w:r w:rsidRPr="00C75B3E">
      <w:rPr>
        <w:rFonts w:ascii="Arial" w:hAnsi="Arial" w:cs="Arial"/>
        <w:sz w:val="24"/>
        <w:szCs w:val="24"/>
      </w:rPr>
      <w:t xml:space="preserve">PAGE </w:t>
    </w:r>
    <w:r w:rsidRPr="00C75B3E">
      <w:rPr>
        <w:rFonts w:ascii="Arial" w:hAnsi="Arial" w:cs="Arial"/>
        <w:sz w:val="24"/>
        <w:szCs w:val="24"/>
      </w:rPr>
      <w:fldChar w:fldCharType="begin"/>
    </w:r>
    <w:r w:rsidRPr="00C75B3E">
      <w:rPr>
        <w:rFonts w:ascii="Arial" w:hAnsi="Arial" w:cs="Arial"/>
        <w:sz w:val="24"/>
        <w:szCs w:val="24"/>
      </w:rPr>
      <w:instrText xml:space="preserve"> PAGE </w:instrText>
    </w:r>
    <w:r w:rsidRPr="00C75B3E">
      <w:rPr>
        <w:rFonts w:ascii="Arial" w:hAnsi="Arial" w:cs="Arial"/>
        <w:sz w:val="24"/>
        <w:szCs w:val="24"/>
      </w:rPr>
      <w:fldChar w:fldCharType="separate"/>
    </w:r>
    <w:r w:rsidR="00CB53C2">
      <w:rPr>
        <w:rFonts w:ascii="Arial" w:hAnsi="Arial" w:cs="Arial"/>
        <w:noProof/>
        <w:sz w:val="24"/>
        <w:szCs w:val="24"/>
      </w:rPr>
      <w:t>3</w:t>
    </w:r>
    <w:r w:rsidRPr="00C75B3E">
      <w:rPr>
        <w:rFonts w:ascii="Arial" w:hAnsi="Arial" w:cs="Arial"/>
        <w:sz w:val="24"/>
        <w:szCs w:val="24"/>
      </w:rPr>
      <w:fldChar w:fldCharType="end"/>
    </w:r>
    <w:r w:rsidRPr="00C75B3E">
      <w:rPr>
        <w:rFonts w:ascii="Arial" w:hAnsi="Arial" w:cs="Arial"/>
        <w:sz w:val="24"/>
        <w:szCs w:val="24"/>
      </w:rPr>
      <w:t xml:space="preserve"> OF </w:t>
    </w:r>
    <w:r w:rsidRPr="00C75B3E">
      <w:rPr>
        <w:rFonts w:ascii="Arial" w:hAnsi="Arial" w:cs="Arial"/>
        <w:sz w:val="24"/>
        <w:szCs w:val="24"/>
      </w:rPr>
      <w:fldChar w:fldCharType="begin"/>
    </w:r>
    <w:r w:rsidRPr="00C75B3E">
      <w:rPr>
        <w:rFonts w:ascii="Arial" w:hAnsi="Arial" w:cs="Arial"/>
        <w:sz w:val="24"/>
        <w:szCs w:val="24"/>
      </w:rPr>
      <w:instrText xml:space="preserve"> NUMPAGES </w:instrText>
    </w:r>
    <w:r w:rsidRPr="00C75B3E">
      <w:rPr>
        <w:rFonts w:ascii="Arial" w:hAnsi="Arial" w:cs="Arial"/>
        <w:sz w:val="24"/>
        <w:szCs w:val="24"/>
      </w:rPr>
      <w:fldChar w:fldCharType="separate"/>
    </w:r>
    <w:r w:rsidR="00CB53C2">
      <w:rPr>
        <w:rFonts w:ascii="Arial" w:hAnsi="Arial" w:cs="Arial"/>
        <w:noProof/>
        <w:sz w:val="24"/>
        <w:szCs w:val="24"/>
      </w:rPr>
      <w:t>3</w:t>
    </w:r>
    <w:r w:rsidRPr="00C75B3E">
      <w:rPr>
        <w:rFonts w:ascii="Arial" w:hAnsi="Arial" w:cs="Arial"/>
        <w:sz w:val="24"/>
        <w:szCs w:val="24"/>
      </w:rPr>
      <w:fldChar w:fldCharType="end"/>
    </w:r>
  </w:p>
  <w:p w14:paraId="21F151E0" w14:textId="41DEBB11" w:rsidR="008205BD" w:rsidRDefault="008205BD" w:rsidP="008205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F2E35"/>
    <w:multiLevelType w:val="hybridMultilevel"/>
    <w:tmpl w:val="D6A4E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A5210"/>
    <w:multiLevelType w:val="hybridMultilevel"/>
    <w:tmpl w:val="F4B43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B5BEC"/>
    <w:multiLevelType w:val="hybridMultilevel"/>
    <w:tmpl w:val="57720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A93161"/>
    <w:multiLevelType w:val="hybridMultilevel"/>
    <w:tmpl w:val="F0EA0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23319">
    <w:abstractNumId w:val="2"/>
  </w:num>
  <w:num w:numId="2" w16cid:durableId="514419203">
    <w:abstractNumId w:val="1"/>
  </w:num>
  <w:num w:numId="3" w16cid:durableId="836652512">
    <w:abstractNumId w:val="0"/>
  </w:num>
  <w:num w:numId="4" w16cid:durableId="171260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98E"/>
    <w:rsid w:val="00002900"/>
    <w:rsid w:val="00005E84"/>
    <w:rsid w:val="00007788"/>
    <w:rsid w:val="000112B2"/>
    <w:rsid w:val="000113A3"/>
    <w:rsid w:val="000204C8"/>
    <w:rsid w:val="00020DDA"/>
    <w:rsid w:val="000309A9"/>
    <w:rsid w:val="000375EB"/>
    <w:rsid w:val="0004471E"/>
    <w:rsid w:val="00046069"/>
    <w:rsid w:val="0005487F"/>
    <w:rsid w:val="00062374"/>
    <w:rsid w:val="00081442"/>
    <w:rsid w:val="00096B74"/>
    <w:rsid w:val="000A66B2"/>
    <w:rsid w:val="000C08BE"/>
    <w:rsid w:val="000C0BD9"/>
    <w:rsid w:val="000C1869"/>
    <w:rsid w:val="000C39D7"/>
    <w:rsid w:val="000F2340"/>
    <w:rsid w:val="000F4407"/>
    <w:rsid w:val="0010312E"/>
    <w:rsid w:val="00111F42"/>
    <w:rsid w:val="00116FC1"/>
    <w:rsid w:val="001271A3"/>
    <w:rsid w:val="001333BE"/>
    <w:rsid w:val="00136AFB"/>
    <w:rsid w:val="00154A90"/>
    <w:rsid w:val="00181615"/>
    <w:rsid w:val="0018794F"/>
    <w:rsid w:val="001B211B"/>
    <w:rsid w:val="001E640A"/>
    <w:rsid w:val="00205CE4"/>
    <w:rsid w:val="0022231F"/>
    <w:rsid w:val="0023573C"/>
    <w:rsid w:val="00244A48"/>
    <w:rsid w:val="00254CA5"/>
    <w:rsid w:val="00262852"/>
    <w:rsid w:val="00275635"/>
    <w:rsid w:val="00277070"/>
    <w:rsid w:val="0029355B"/>
    <w:rsid w:val="002D4934"/>
    <w:rsid w:val="002F6AEE"/>
    <w:rsid w:val="00303C48"/>
    <w:rsid w:val="0030705A"/>
    <w:rsid w:val="00310DC7"/>
    <w:rsid w:val="00312825"/>
    <w:rsid w:val="00313E67"/>
    <w:rsid w:val="0032687F"/>
    <w:rsid w:val="0033698E"/>
    <w:rsid w:val="0034154C"/>
    <w:rsid w:val="00350663"/>
    <w:rsid w:val="00357143"/>
    <w:rsid w:val="003619F1"/>
    <w:rsid w:val="0036246E"/>
    <w:rsid w:val="00363C6E"/>
    <w:rsid w:val="00370428"/>
    <w:rsid w:val="00373E8A"/>
    <w:rsid w:val="003845C3"/>
    <w:rsid w:val="003A3B05"/>
    <w:rsid w:val="003A40A6"/>
    <w:rsid w:val="003A7252"/>
    <w:rsid w:val="003C1829"/>
    <w:rsid w:val="003C4FBE"/>
    <w:rsid w:val="003E2CAC"/>
    <w:rsid w:val="003E6450"/>
    <w:rsid w:val="004013DD"/>
    <w:rsid w:val="00410A85"/>
    <w:rsid w:val="004167F5"/>
    <w:rsid w:val="004428D7"/>
    <w:rsid w:val="00444599"/>
    <w:rsid w:val="00470976"/>
    <w:rsid w:val="00500AE9"/>
    <w:rsid w:val="0050291B"/>
    <w:rsid w:val="0051463B"/>
    <w:rsid w:val="00534776"/>
    <w:rsid w:val="005373E8"/>
    <w:rsid w:val="005500A7"/>
    <w:rsid w:val="00572118"/>
    <w:rsid w:val="00573CA1"/>
    <w:rsid w:val="0057695B"/>
    <w:rsid w:val="00596B8A"/>
    <w:rsid w:val="005B2938"/>
    <w:rsid w:val="005B37FD"/>
    <w:rsid w:val="005B7D48"/>
    <w:rsid w:val="005C7036"/>
    <w:rsid w:val="005D4E47"/>
    <w:rsid w:val="005E3EED"/>
    <w:rsid w:val="005E4DB8"/>
    <w:rsid w:val="0060513F"/>
    <w:rsid w:val="00606D05"/>
    <w:rsid w:val="006152C7"/>
    <w:rsid w:val="0062724A"/>
    <w:rsid w:val="006347DE"/>
    <w:rsid w:val="00652E94"/>
    <w:rsid w:val="00697EC3"/>
    <w:rsid w:val="006B5C46"/>
    <w:rsid w:val="006C259E"/>
    <w:rsid w:val="006D1295"/>
    <w:rsid w:val="006D144A"/>
    <w:rsid w:val="006D174B"/>
    <w:rsid w:val="006E69EF"/>
    <w:rsid w:val="0070496E"/>
    <w:rsid w:val="0071146C"/>
    <w:rsid w:val="00725A28"/>
    <w:rsid w:val="00740B46"/>
    <w:rsid w:val="0074211D"/>
    <w:rsid w:val="007473C0"/>
    <w:rsid w:val="007566AF"/>
    <w:rsid w:val="00756741"/>
    <w:rsid w:val="00757D48"/>
    <w:rsid w:val="0077320B"/>
    <w:rsid w:val="007B2CE4"/>
    <w:rsid w:val="007B3FE3"/>
    <w:rsid w:val="007B6B89"/>
    <w:rsid w:val="007B6C77"/>
    <w:rsid w:val="007B780D"/>
    <w:rsid w:val="007C1F36"/>
    <w:rsid w:val="007C73DE"/>
    <w:rsid w:val="007E0093"/>
    <w:rsid w:val="007E47F8"/>
    <w:rsid w:val="007F634E"/>
    <w:rsid w:val="007F69BD"/>
    <w:rsid w:val="00801CAB"/>
    <w:rsid w:val="00803552"/>
    <w:rsid w:val="008205BD"/>
    <w:rsid w:val="00840AD0"/>
    <w:rsid w:val="00843B2C"/>
    <w:rsid w:val="0087600E"/>
    <w:rsid w:val="008975AF"/>
    <w:rsid w:val="008C776A"/>
    <w:rsid w:val="008E0A24"/>
    <w:rsid w:val="008E44BF"/>
    <w:rsid w:val="00957DAE"/>
    <w:rsid w:val="00966723"/>
    <w:rsid w:val="009700D3"/>
    <w:rsid w:val="009726CA"/>
    <w:rsid w:val="00977B3E"/>
    <w:rsid w:val="00990BD8"/>
    <w:rsid w:val="00993ADD"/>
    <w:rsid w:val="009A2324"/>
    <w:rsid w:val="009E2B6E"/>
    <w:rsid w:val="009E4ED8"/>
    <w:rsid w:val="009F4AC3"/>
    <w:rsid w:val="009F5A73"/>
    <w:rsid w:val="00A00BFF"/>
    <w:rsid w:val="00A00DDE"/>
    <w:rsid w:val="00A07C89"/>
    <w:rsid w:val="00A12FC6"/>
    <w:rsid w:val="00A13BBB"/>
    <w:rsid w:val="00A32D1C"/>
    <w:rsid w:val="00A403D5"/>
    <w:rsid w:val="00A53F92"/>
    <w:rsid w:val="00A6483F"/>
    <w:rsid w:val="00A76A14"/>
    <w:rsid w:val="00A776D2"/>
    <w:rsid w:val="00A83AEA"/>
    <w:rsid w:val="00AA35C7"/>
    <w:rsid w:val="00AA6068"/>
    <w:rsid w:val="00AC68F0"/>
    <w:rsid w:val="00AF184D"/>
    <w:rsid w:val="00AF5709"/>
    <w:rsid w:val="00B609CD"/>
    <w:rsid w:val="00B623AC"/>
    <w:rsid w:val="00B73632"/>
    <w:rsid w:val="00B801C7"/>
    <w:rsid w:val="00B8760E"/>
    <w:rsid w:val="00B906D9"/>
    <w:rsid w:val="00B95D50"/>
    <w:rsid w:val="00B97EE8"/>
    <w:rsid w:val="00BA45CE"/>
    <w:rsid w:val="00BB1A27"/>
    <w:rsid w:val="00BE3817"/>
    <w:rsid w:val="00C02B67"/>
    <w:rsid w:val="00C23594"/>
    <w:rsid w:val="00C46988"/>
    <w:rsid w:val="00C57C73"/>
    <w:rsid w:val="00C64D78"/>
    <w:rsid w:val="00C738CD"/>
    <w:rsid w:val="00C75327"/>
    <w:rsid w:val="00C75B3E"/>
    <w:rsid w:val="00C81476"/>
    <w:rsid w:val="00C8505A"/>
    <w:rsid w:val="00C95835"/>
    <w:rsid w:val="00CA0A83"/>
    <w:rsid w:val="00CA304D"/>
    <w:rsid w:val="00CA5090"/>
    <w:rsid w:val="00CA59B2"/>
    <w:rsid w:val="00CA667B"/>
    <w:rsid w:val="00CB4BCE"/>
    <w:rsid w:val="00CB53C2"/>
    <w:rsid w:val="00CE7A4E"/>
    <w:rsid w:val="00D17F2E"/>
    <w:rsid w:val="00D85E6C"/>
    <w:rsid w:val="00DA1124"/>
    <w:rsid w:val="00DD604C"/>
    <w:rsid w:val="00DE670A"/>
    <w:rsid w:val="00E237AE"/>
    <w:rsid w:val="00E52BE2"/>
    <w:rsid w:val="00E909B5"/>
    <w:rsid w:val="00E95AF0"/>
    <w:rsid w:val="00E95F4E"/>
    <w:rsid w:val="00EA5D08"/>
    <w:rsid w:val="00EB32C6"/>
    <w:rsid w:val="00EB52FB"/>
    <w:rsid w:val="00ED71C9"/>
    <w:rsid w:val="00EE7608"/>
    <w:rsid w:val="00F10142"/>
    <w:rsid w:val="00F1206F"/>
    <w:rsid w:val="00F45CBE"/>
    <w:rsid w:val="00F51E2C"/>
    <w:rsid w:val="00F551AC"/>
    <w:rsid w:val="00F63DDB"/>
    <w:rsid w:val="00F642F4"/>
    <w:rsid w:val="00FA1C9E"/>
    <w:rsid w:val="00FB6531"/>
    <w:rsid w:val="00FC67B5"/>
    <w:rsid w:val="00FE22DA"/>
    <w:rsid w:val="5B7CC965"/>
    <w:rsid w:val="6F61B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86E58"/>
  <w15:chartTrackingRefBased/>
  <w15:docId w15:val="{BA93139C-40E1-41B1-8271-E6B4E2077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14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51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1AC"/>
  </w:style>
  <w:style w:type="paragraph" w:styleId="Footer">
    <w:name w:val="footer"/>
    <w:basedOn w:val="Normal"/>
    <w:link w:val="FooterChar"/>
    <w:unhideWhenUsed/>
    <w:rsid w:val="00F551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551AC"/>
  </w:style>
  <w:style w:type="paragraph" w:styleId="BalloonText">
    <w:name w:val="Balloon Text"/>
    <w:basedOn w:val="Normal"/>
    <w:link w:val="BalloonTextChar"/>
    <w:uiPriority w:val="99"/>
    <w:semiHidden/>
    <w:unhideWhenUsed/>
    <w:rsid w:val="0057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CA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700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00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00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00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00D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700D3"/>
    <w:pPr>
      <w:spacing w:after="0" w:line="240" w:lineRule="auto"/>
    </w:pPr>
  </w:style>
  <w:style w:type="table" w:styleId="TableGrid">
    <w:name w:val="Table Grid"/>
    <w:basedOn w:val="TableNormal"/>
    <w:uiPriority w:val="39"/>
    <w:rsid w:val="00303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C259E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CA667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732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32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81D826C02F742509EB7C666B2CFB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B4E03-4B3B-4FB6-B9AF-4453ED7648B7}"/>
      </w:docPartPr>
      <w:docPartBody>
        <w:p w:rsidR="00CC79FF" w:rsidRDefault="00974804" w:rsidP="00974804">
          <w:pPr>
            <w:pStyle w:val="381D826C02F742509EB7C666B2CFB43F"/>
          </w:pPr>
          <w:r w:rsidRPr="00F157A4">
            <w:rPr>
              <w:rStyle w:val="PlaceholderText"/>
            </w:rPr>
            <w:t>Choose an item.</w:t>
          </w:r>
        </w:p>
      </w:docPartBody>
    </w:docPart>
    <w:docPart>
      <w:docPartPr>
        <w:name w:val="CAE30414ADAC479D885B3271B984A8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139B8-A57E-4E0F-9CE2-1D04CC1FDFFB}"/>
      </w:docPartPr>
      <w:docPartBody>
        <w:p w:rsidR="00E149EF" w:rsidRDefault="00974804" w:rsidP="00974804">
          <w:pPr>
            <w:pStyle w:val="CAE30414ADAC479D885B3271B984A8031"/>
          </w:pPr>
          <w:r w:rsidRPr="00AC0A6B">
            <w:rPr>
              <w:rStyle w:val="PlaceholderText"/>
            </w:rPr>
            <w:t>Choose an item.</w:t>
          </w:r>
        </w:p>
      </w:docPartBody>
    </w:docPart>
    <w:docPart>
      <w:docPartPr>
        <w:name w:val="94F67EABEE4640F5AB0C19FE0805C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65693-5DB6-46CF-B64C-32E40CA0F4D1}"/>
      </w:docPartPr>
      <w:docPartBody>
        <w:p w:rsidR="00803BF4" w:rsidRDefault="00803BF4" w:rsidP="00803BF4">
          <w:pPr>
            <w:pStyle w:val="94F67EABEE4640F5AB0C19FE0805C85D"/>
          </w:pPr>
          <w:r w:rsidRPr="00AC0A6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1B"/>
    <w:rsid w:val="00020DDA"/>
    <w:rsid w:val="000309A9"/>
    <w:rsid w:val="000A66B2"/>
    <w:rsid w:val="000F2340"/>
    <w:rsid w:val="00103701"/>
    <w:rsid w:val="00116FC1"/>
    <w:rsid w:val="001333BE"/>
    <w:rsid w:val="001806A6"/>
    <w:rsid w:val="0023573C"/>
    <w:rsid w:val="0029355B"/>
    <w:rsid w:val="002E51F1"/>
    <w:rsid w:val="0030705A"/>
    <w:rsid w:val="0032687F"/>
    <w:rsid w:val="00362C1B"/>
    <w:rsid w:val="003C1829"/>
    <w:rsid w:val="004013DD"/>
    <w:rsid w:val="004167F5"/>
    <w:rsid w:val="00572118"/>
    <w:rsid w:val="005B2938"/>
    <w:rsid w:val="005B37FD"/>
    <w:rsid w:val="00605305"/>
    <w:rsid w:val="007473C0"/>
    <w:rsid w:val="007B6B89"/>
    <w:rsid w:val="007C1F36"/>
    <w:rsid w:val="007E0093"/>
    <w:rsid w:val="00803552"/>
    <w:rsid w:val="00803BF4"/>
    <w:rsid w:val="00957DAE"/>
    <w:rsid w:val="009739F1"/>
    <w:rsid w:val="00974804"/>
    <w:rsid w:val="00990BD8"/>
    <w:rsid w:val="009A2324"/>
    <w:rsid w:val="009F5A73"/>
    <w:rsid w:val="00AC68F0"/>
    <w:rsid w:val="00BB1A27"/>
    <w:rsid w:val="00C23594"/>
    <w:rsid w:val="00C81476"/>
    <w:rsid w:val="00CB4BCE"/>
    <w:rsid w:val="00CC79FF"/>
    <w:rsid w:val="00D12098"/>
    <w:rsid w:val="00D24D35"/>
    <w:rsid w:val="00E149EF"/>
    <w:rsid w:val="00E237AE"/>
    <w:rsid w:val="00ED71C9"/>
    <w:rsid w:val="00F1206F"/>
    <w:rsid w:val="00F642F4"/>
    <w:rsid w:val="00F96ECE"/>
    <w:rsid w:val="00FA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01D9"/>
    <w:rPr>
      <w:color w:val="666666"/>
    </w:rPr>
  </w:style>
  <w:style w:type="paragraph" w:customStyle="1" w:styleId="CAE30414ADAC479D885B3271B984A8031">
    <w:name w:val="CAE30414ADAC479D885B3271B984A8031"/>
    <w:rsid w:val="00974804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81D826C02F742509EB7C666B2CFB43F">
    <w:name w:val="381D826C02F742509EB7C666B2CFB43F"/>
    <w:rsid w:val="00974804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94F67EABEE4640F5AB0C19FE0805C85D">
    <w:name w:val="94F67EABEE4640F5AB0C19FE0805C85D"/>
    <w:rsid w:val="00803B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C72DAABE852146B93E812EFFB3E10A" ma:contentTypeVersion="24" ma:contentTypeDescription="Create a new document." ma:contentTypeScope="" ma:versionID="88c7f46ea76d0f4916cbd74a8e917bd8">
  <xsd:schema xmlns:xsd="http://www.w3.org/2001/XMLSchema" xmlns:xs="http://www.w3.org/2001/XMLSchema" xmlns:p="http://schemas.microsoft.com/office/2006/metadata/properties" xmlns:ns2="f7969d14-ffe6-4910-b0d9-6c8920be8452" xmlns:ns3="b062367f-6b94-408f-8b04-9a4e51b0ee39" targetNamespace="http://schemas.microsoft.com/office/2006/metadata/properties" ma:root="true" ma:fieldsID="32bb33e29483b30f0d6de25462d70e5d" ns2:_="" ns3:_="">
    <xsd:import namespace="f7969d14-ffe6-4910-b0d9-6c8920be8452"/>
    <xsd:import namespace="b062367f-6b94-408f-8b04-9a4e51b0ee39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69d14-ffe6-4910-b0d9-6c8920be8452" elementFormDefault="qualified">
    <xsd:import namespace="http://schemas.microsoft.com/office/2006/documentManagement/types"/>
    <xsd:import namespace="http://schemas.microsoft.com/office/infopath/2007/PartnerControls"/>
    <xsd:element name="TaxCatchAll" ma:index="4" nillable="true" ma:displayName="Taxonomy Catch All Column" ma:hidden="true" ma:list="{e212f6f5-f7b2-425f-b9cc-672a1ab5aeb3}" ma:internalName="TaxCatchAll" ma:showField="CatchAllData" ma:web="f7969d14-ffe6-4910-b0d9-6c8920be84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2367f-6b94-408f-8b04-9a4e51b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TaxCatchAll xmlns="f7969d14-ffe6-4910-b0d9-6c8920be8452" xsi:nil="true"/>
  </documentManagement>
</p:properties>
</file>

<file path=customXml/itemProps1.xml><?xml version="1.0" encoding="utf-8"?>
<ds:datastoreItem xmlns:ds="http://schemas.openxmlformats.org/officeDocument/2006/customXml" ds:itemID="{C6BBDBD4-E5EC-425D-AADD-FB9D9777BB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545814-1B59-4D75-9004-4F7BF4793A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AA4FBB-E686-430F-8DD4-796D267476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69d14-ffe6-4910-b0d9-6c8920be8452"/>
    <ds:schemaRef ds:uri="b062367f-6b94-408f-8b04-9a4e51b0ee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7D6DA6-7275-4EE6-838C-84DB2F6E5595}">
  <ds:schemaRefs>
    <ds:schemaRef ds:uri="http://schemas.microsoft.com/office/2006/metadata/properties"/>
    <ds:schemaRef ds:uri="f7969d14-ffe6-4910-b0d9-6c8920be84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Staff Report Template</vt:lpstr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Report Template</dc:title>
  <dc:subject/>
  <dc:creator>Griffin, Terri</dc:creator>
  <cp:keywords/>
  <dc:description/>
  <cp:lastModifiedBy>Bolla, Rhonda</cp:lastModifiedBy>
  <cp:revision>11</cp:revision>
  <cp:lastPrinted>2024-09-12T19:52:00Z</cp:lastPrinted>
  <dcterms:created xsi:type="dcterms:W3CDTF">2025-08-11T15:11:00Z</dcterms:created>
  <dcterms:modified xsi:type="dcterms:W3CDTF">2025-09-02T16:26:00Z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0x010100F5C72DAABE852146B93E812EFFB3E10A</vt:lpwstr>
  </property>
  <property fmtid="{D5CDD505-2E9C-101B-9397-08002B2CF9AE}" pid="3" name="Order">
    <vt:r8>3600</vt:r8>
  </property>
  <property fmtid="{D5CDD505-2E9C-101B-9397-08002B2CF9AE}" pid="4" name="xd_ProgID">
    <vt:lpwstr/>
  </property>
  <property fmtid="{D5CDD505-2E9C-101B-9397-08002B2CF9AE}" pid="5" name="TemplateUrl">
    <vt:lpwstr/>
  </property>
</Properties>
</file>