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9951D" w14:textId="77777777" w:rsidR="001244E0" w:rsidRDefault="00CF3085">
      <w:pPr>
        <w:pStyle w:val="BodyText"/>
        <w:ind w:left="3498"/>
        <w:rPr>
          <w:sz w:val="20"/>
        </w:rPr>
      </w:pPr>
      <w:r>
        <w:rPr>
          <w:noProof/>
          <w:sz w:val="20"/>
        </w:rPr>
        <w:drawing>
          <wp:inline distT="0" distB="0" distL="0" distR="0" wp14:anchorId="4EE843E7" wp14:editId="3F81DB32">
            <wp:extent cx="2499208" cy="10363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208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A631B" w14:textId="77777777" w:rsidR="001244E0" w:rsidRDefault="001244E0">
      <w:pPr>
        <w:pStyle w:val="BodyText"/>
        <w:spacing w:before="5"/>
        <w:rPr>
          <w:sz w:val="29"/>
        </w:rPr>
      </w:pPr>
    </w:p>
    <w:p w14:paraId="74790063" w14:textId="77777777" w:rsidR="001244E0" w:rsidRDefault="00CF3085">
      <w:pPr>
        <w:pStyle w:val="Title"/>
        <w:spacing w:line="235" w:lineRule="auto"/>
      </w:pPr>
      <w:r>
        <w:t>CITY OF SANTA ROSA NOTICE</w:t>
      </w:r>
      <w:r>
        <w:rPr>
          <w:spacing w:val="-14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PUBLIC</w:t>
      </w:r>
      <w:r>
        <w:rPr>
          <w:spacing w:val="-14"/>
        </w:rPr>
        <w:t xml:space="preserve"> </w:t>
      </w:r>
      <w:r>
        <w:t>HEARING</w:t>
      </w:r>
    </w:p>
    <w:p w14:paraId="6110C049" w14:textId="77777777" w:rsidR="001244E0" w:rsidRDefault="001244E0">
      <w:pPr>
        <w:pStyle w:val="BodyText"/>
        <w:spacing w:before="1"/>
        <w:rPr>
          <w:sz w:val="48"/>
        </w:rPr>
      </w:pPr>
    </w:p>
    <w:p w14:paraId="637FA474" w14:textId="77777777" w:rsidR="00F12F2A" w:rsidRDefault="00F12F2A" w:rsidP="00F12F2A">
      <w:pPr>
        <w:ind w:left="990"/>
      </w:pPr>
      <w:r>
        <w:rPr>
          <w:color w:val="000000"/>
          <w:sz w:val="24"/>
        </w:rPr>
        <w:t>THE CITY COUNCIL WILL REVIEW THE PLANNING PROJECT FOR 1650 W STEELE LANE APARTMENTS, A THREE-STORY, 36-UNIT MULTIFAMILY AFFORDABLE HOUSING PROJECT INCLUDING A 100% DENSITY BONUS (35% STATE DENSITY BONUS, 65% SUPPLEMENTAL DENSITY BONUS). A TOTAL OF 36 PARKING STALLS ARE PROPOSED. THE SUPPLEMENTAL DENSITY BONUS REQUIRES A MINOR CONDITIONAL USE PERMIT, WHEREAS 35% AWARDED BY THE STATE IS BY-RIGHT. THE CONSTRUCTION OF THE PROJECT REQUIRES MINOR DESIGN REVIEW PURSUANT TO ZONING CODE CHAPTER 20-16. LOCATED AT 1650 W STEELE LN - ASSESSOR’S PARCEL NUMBER 041042012 - FILE NUMBER PRJ21-010.</w:t>
      </w:r>
    </w:p>
    <w:p w14:paraId="52F18B6F" w14:textId="77777777" w:rsidR="001244E0" w:rsidRDefault="001244E0" w:rsidP="00F12F2A">
      <w:pPr>
        <w:pStyle w:val="BodyText"/>
        <w:spacing w:before="2"/>
        <w:ind w:left="990"/>
      </w:pPr>
    </w:p>
    <w:p w14:paraId="177EF120" w14:textId="5B70ED51" w:rsidR="001244E0" w:rsidRDefault="00CF3085">
      <w:pPr>
        <w:pStyle w:val="BodyText"/>
        <w:spacing w:before="1"/>
        <w:ind w:left="960" w:right="82"/>
      </w:pPr>
      <w:r>
        <w:t>Notice is hereby given that a public hearing will be conducted by the City Council on Tuesday</w:t>
      </w:r>
      <w:r w:rsidR="00F12F2A">
        <w:rPr>
          <w:spacing w:val="-8"/>
        </w:rPr>
        <w:t xml:space="preserve">, </w:t>
      </w:r>
      <w:r w:rsidR="006F0C40">
        <w:rPr>
          <w:spacing w:val="-8"/>
        </w:rPr>
        <w:t>August</w:t>
      </w:r>
      <w:r w:rsidR="00F12F2A">
        <w:rPr>
          <w:spacing w:val="-8"/>
        </w:rPr>
        <w:t xml:space="preserve"> </w:t>
      </w:r>
      <w:r w:rsidR="006F0C40">
        <w:rPr>
          <w:spacing w:val="-8"/>
        </w:rPr>
        <w:t>8</w:t>
      </w:r>
      <w:r w:rsidR="006F0C40" w:rsidRPr="006F0C40">
        <w:rPr>
          <w:spacing w:val="-8"/>
          <w:vertAlign w:val="superscript"/>
        </w:rPr>
        <w:t>th</w:t>
      </w:r>
      <w:r w:rsidR="00F12F2A">
        <w:rPr>
          <w:spacing w:val="-8"/>
        </w:rPr>
        <w:t xml:space="preserve">, </w:t>
      </w:r>
      <w:r>
        <w:t>at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5:00</w:t>
      </w:r>
      <w:r>
        <w:rPr>
          <w:spacing w:val="-4"/>
        </w:rPr>
        <w:t xml:space="preserve"> </w:t>
      </w:r>
      <w:r w:rsidR="0059675B">
        <w:t>p.m.</w:t>
      </w:r>
      <w:r>
        <w:rPr>
          <w:spacing w:val="40"/>
        </w:rPr>
        <w:t xml:space="preserve"> </w:t>
      </w:r>
      <w:r>
        <w:t xml:space="preserve">The purpose of the public hearing will be to receive public comment and recommendations prior to the City Council acting on </w:t>
      </w:r>
      <w:r w:rsidR="00F12F2A">
        <w:t>the requested application</w:t>
      </w:r>
      <w:r w:rsidR="001475A7">
        <w:t>.</w:t>
      </w:r>
    </w:p>
    <w:p w14:paraId="418CF853" w14:textId="77777777" w:rsidR="001244E0" w:rsidRDefault="001244E0">
      <w:pPr>
        <w:pStyle w:val="BodyText"/>
        <w:spacing w:before="9"/>
        <w:rPr>
          <w:sz w:val="23"/>
        </w:rPr>
      </w:pPr>
    </w:p>
    <w:p w14:paraId="47A8B751" w14:textId="6243E61F" w:rsidR="001244E0" w:rsidRDefault="00CF3085">
      <w:pPr>
        <w:pStyle w:val="BodyText"/>
        <w:spacing w:line="242" w:lineRule="auto"/>
        <w:ind w:left="960"/>
      </w:pPr>
      <w:r>
        <w:t xml:space="preserve">Meeting access information (including instructions) and meeting documents are available online at: </w:t>
      </w:r>
      <w:hyperlink r:id="rId8">
        <w:r>
          <w:rPr>
            <w:color w:val="0462C1"/>
            <w:u w:val="single" w:color="0462C1"/>
          </w:rPr>
          <w:t>https://santa-rosa.legistar.com/Calendar</w:t>
        </w:r>
        <w:r>
          <w:t>.</w:t>
        </w:r>
      </w:hyperlink>
      <w:r>
        <w:t xml:space="preserve"> Members of the public can participate in the meeting by attending in person from Council Chamber at 100 Santa Rosa Avenue or via Zoom Webinar with the credentials listed below.</w:t>
      </w:r>
    </w:p>
    <w:p w14:paraId="2E8D6ADB" w14:textId="77777777" w:rsidR="001244E0" w:rsidRDefault="001244E0">
      <w:pPr>
        <w:pStyle w:val="BodyText"/>
        <w:spacing w:before="6"/>
        <w:rPr>
          <w:sz w:val="15"/>
        </w:rPr>
      </w:pPr>
    </w:p>
    <w:p w14:paraId="02491187" w14:textId="6C00EE81" w:rsidR="001244E0" w:rsidRDefault="00CF3085">
      <w:pPr>
        <w:spacing w:before="90" w:line="276" w:lineRule="exact"/>
        <w:ind w:left="960"/>
        <w:rPr>
          <w:sz w:val="24"/>
        </w:rPr>
      </w:pPr>
      <w:r>
        <w:rPr>
          <w:b/>
          <w:sz w:val="24"/>
        </w:rPr>
        <w:t>Online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Access:</w:t>
      </w:r>
      <w:r>
        <w:rPr>
          <w:b/>
          <w:spacing w:val="-6"/>
          <w:sz w:val="24"/>
        </w:rPr>
        <w:t xml:space="preserve"> </w:t>
      </w:r>
      <w:hyperlink r:id="rId9">
        <w:r>
          <w:rPr>
            <w:b/>
            <w:sz w:val="24"/>
          </w:rPr>
          <w:t>www.zoom.us/join</w:t>
        </w:r>
      </w:hyperlink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ID:</w:t>
      </w:r>
      <w:r>
        <w:rPr>
          <w:b/>
          <w:spacing w:val="-4"/>
          <w:sz w:val="24"/>
        </w:rPr>
        <w:t xml:space="preserve"> </w:t>
      </w:r>
      <w:r w:rsidRPr="0059675B">
        <w:rPr>
          <w:b/>
          <w:bCs/>
          <w:sz w:val="24"/>
        </w:rPr>
        <w:t>868</w:t>
      </w:r>
      <w:r w:rsidRPr="0059675B">
        <w:rPr>
          <w:b/>
          <w:bCs/>
          <w:spacing w:val="-6"/>
          <w:sz w:val="24"/>
        </w:rPr>
        <w:t xml:space="preserve"> </w:t>
      </w:r>
      <w:r w:rsidRPr="0059675B">
        <w:rPr>
          <w:b/>
          <w:bCs/>
          <w:sz w:val="24"/>
        </w:rPr>
        <w:t>7677</w:t>
      </w:r>
      <w:r w:rsidRPr="0059675B">
        <w:rPr>
          <w:b/>
          <w:bCs/>
          <w:spacing w:val="-5"/>
          <w:sz w:val="24"/>
        </w:rPr>
        <w:t xml:space="preserve"> </w:t>
      </w:r>
      <w:r w:rsidRPr="0059675B">
        <w:rPr>
          <w:b/>
          <w:bCs/>
          <w:spacing w:val="-2"/>
          <w:sz w:val="24"/>
        </w:rPr>
        <w:t>9687</w:t>
      </w:r>
    </w:p>
    <w:p w14:paraId="483223D6" w14:textId="61235E9C" w:rsidR="001244E0" w:rsidRDefault="00CF3085">
      <w:pPr>
        <w:ind w:left="960"/>
        <w:rPr>
          <w:sz w:val="24"/>
        </w:rPr>
      </w:pPr>
      <w:r>
        <w:rPr>
          <w:b/>
          <w:sz w:val="24"/>
        </w:rPr>
        <w:t>Phone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Access: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Dial: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877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853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5257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(Toll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Free)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ID:</w:t>
      </w:r>
      <w:r>
        <w:rPr>
          <w:b/>
          <w:spacing w:val="2"/>
          <w:sz w:val="24"/>
        </w:rPr>
        <w:t xml:space="preserve"> </w:t>
      </w:r>
      <w:r w:rsidR="0059675B" w:rsidRPr="0059675B">
        <w:rPr>
          <w:b/>
          <w:bCs/>
          <w:sz w:val="24"/>
        </w:rPr>
        <w:t>8</w:t>
      </w:r>
      <w:r w:rsidRPr="0059675B">
        <w:rPr>
          <w:b/>
          <w:bCs/>
          <w:sz w:val="24"/>
        </w:rPr>
        <w:t>68</w:t>
      </w:r>
      <w:r w:rsidRPr="0059675B">
        <w:rPr>
          <w:b/>
          <w:bCs/>
          <w:spacing w:val="-3"/>
          <w:sz w:val="24"/>
        </w:rPr>
        <w:t xml:space="preserve"> </w:t>
      </w:r>
      <w:r w:rsidRPr="0059675B">
        <w:rPr>
          <w:b/>
          <w:bCs/>
          <w:sz w:val="24"/>
        </w:rPr>
        <w:t>7677</w:t>
      </w:r>
      <w:r w:rsidRPr="0059675B">
        <w:rPr>
          <w:b/>
          <w:bCs/>
          <w:spacing w:val="-4"/>
          <w:sz w:val="24"/>
        </w:rPr>
        <w:t xml:space="preserve"> </w:t>
      </w:r>
      <w:r w:rsidRPr="0059675B">
        <w:rPr>
          <w:b/>
          <w:bCs/>
          <w:spacing w:val="-2"/>
          <w:sz w:val="24"/>
        </w:rPr>
        <w:t>9687</w:t>
      </w:r>
    </w:p>
    <w:p w14:paraId="75405A2A" w14:textId="77777777" w:rsidR="001244E0" w:rsidRDefault="001244E0">
      <w:pPr>
        <w:pStyle w:val="BodyText"/>
        <w:spacing w:before="8"/>
        <w:rPr>
          <w:sz w:val="23"/>
        </w:rPr>
      </w:pPr>
    </w:p>
    <w:p w14:paraId="039DA7D3" w14:textId="513CDD4E" w:rsidR="001244E0" w:rsidRDefault="00CF3085" w:rsidP="0059675B">
      <w:pPr>
        <w:pStyle w:val="BodyText"/>
        <w:spacing w:line="275" w:lineRule="exact"/>
        <w:ind w:left="960"/>
      </w:pPr>
      <w:r>
        <w:t>Comments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directed</w:t>
      </w:r>
      <w:r>
        <w:rPr>
          <w:spacing w:val="1"/>
        </w:rPr>
        <w:t xml:space="preserve"> </w:t>
      </w:r>
      <w:r>
        <w:rPr>
          <w:spacing w:val="-5"/>
        </w:rPr>
        <w:t>to</w:t>
      </w:r>
      <w:r w:rsidR="0059675B">
        <w:t xml:space="preserve"> </w:t>
      </w:r>
      <w:r w:rsidR="00F12F2A">
        <w:t>Conor McKay</w:t>
      </w:r>
      <w:r>
        <w:t>,</w:t>
      </w:r>
      <w:r>
        <w:rPr>
          <w:spacing w:val="-3"/>
        </w:rPr>
        <w:t xml:space="preserve"> </w:t>
      </w:r>
      <w:r w:rsidR="00F12F2A">
        <w:t>Planning and Economic Development Department</w:t>
      </w:r>
      <w:r>
        <w:t>,</w:t>
      </w:r>
      <w:r>
        <w:rPr>
          <w:spacing w:val="-3"/>
        </w:rPr>
        <w:t xml:space="preserve"> </w:t>
      </w:r>
      <w:r>
        <w:t>City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Rosa,</w:t>
      </w:r>
      <w:r>
        <w:rPr>
          <w:spacing w:val="-1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 xml:space="preserve">Rosa Avenue, Room </w:t>
      </w:r>
      <w:r w:rsidR="00F12F2A">
        <w:t>3</w:t>
      </w:r>
      <w:r>
        <w:t>, Santa Rosa, CA 95404, telephone (707) 543-</w:t>
      </w:r>
      <w:r w:rsidR="00F12F2A">
        <w:t>4351</w:t>
      </w:r>
      <w:r w:rsidR="002307E3">
        <w:t xml:space="preserve">, or email </w:t>
      </w:r>
      <w:r w:rsidR="00F12F2A">
        <w:t>CTmckay@srcity.org</w:t>
      </w:r>
      <w:r w:rsidR="002307E3">
        <w:t>.</w:t>
      </w:r>
    </w:p>
    <w:p w14:paraId="4261A157" w14:textId="77777777" w:rsidR="002307E3" w:rsidRDefault="002307E3">
      <w:pPr>
        <w:spacing w:line="480" w:lineRule="auto"/>
        <w:ind w:left="960" w:right="2445"/>
        <w:rPr>
          <w:sz w:val="24"/>
        </w:rPr>
      </w:pPr>
    </w:p>
    <w:p w14:paraId="73EA71E4" w14:textId="2416AFCF" w:rsidR="002307E3" w:rsidRDefault="00F12F2A">
      <w:pPr>
        <w:spacing w:line="480" w:lineRule="auto"/>
        <w:ind w:left="960" w:right="2445"/>
        <w:rPr>
          <w:b/>
          <w:sz w:val="24"/>
        </w:rPr>
      </w:pPr>
      <w:r>
        <w:rPr>
          <w:b/>
          <w:sz w:val="24"/>
        </w:rPr>
        <w:t>Dina Manis</w:t>
      </w:r>
      <w:r w:rsidR="00CF3085">
        <w:rPr>
          <w:b/>
          <w:sz w:val="24"/>
        </w:rPr>
        <w:t xml:space="preserve">, City Clerk, City of Santa Rosa </w:t>
      </w:r>
    </w:p>
    <w:p w14:paraId="31115177" w14:textId="2FD691BF" w:rsidR="001244E0" w:rsidRPr="00F12F2A" w:rsidRDefault="00CF3085" w:rsidP="00F12F2A">
      <w:pPr>
        <w:spacing w:line="480" w:lineRule="auto"/>
        <w:ind w:left="960" w:right="2445"/>
        <w:rPr>
          <w:sz w:val="24"/>
        </w:rPr>
      </w:pPr>
      <w:r>
        <w:rPr>
          <w:sz w:val="24"/>
        </w:rPr>
        <w:t xml:space="preserve">PUBLISHED: </w:t>
      </w:r>
      <w:r w:rsidR="000E4DE2">
        <w:rPr>
          <w:sz w:val="24"/>
        </w:rPr>
        <w:t>July 28, 2023</w:t>
      </w:r>
    </w:p>
    <w:p w14:paraId="006F0CCA" w14:textId="77777777" w:rsidR="001244E0" w:rsidRDefault="001244E0">
      <w:pPr>
        <w:pStyle w:val="BodyText"/>
        <w:rPr>
          <w:sz w:val="20"/>
        </w:rPr>
      </w:pPr>
    </w:p>
    <w:p w14:paraId="3F4A4A98" w14:textId="77777777" w:rsidR="001244E0" w:rsidRDefault="001244E0">
      <w:pPr>
        <w:pStyle w:val="BodyText"/>
        <w:rPr>
          <w:sz w:val="20"/>
        </w:rPr>
      </w:pPr>
    </w:p>
    <w:p w14:paraId="201C7F51" w14:textId="77777777" w:rsidR="001244E0" w:rsidRDefault="001244E0">
      <w:pPr>
        <w:pStyle w:val="BodyText"/>
        <w:rPr>
          <w:sz w:val="20"/>
        </w:rPr>
      </w:pPr>
    </w:p>
    <w:p w14:paraId="004CFA0E" w14:textId="77777777" w:rsidR="001244E0" w:rsidRDefault="001244E0">
      <w:pPr>
        <w:pStyle w:val="BodyText"/>
        <w:rPr>
          <w:sz w:val="20"/>
        </w:rPr>
      </w:pPr>
    </w:p>
    <w:p w14:paraId="2421A455" w14:textId="77777777" w:rsidR="001244E0" w:rsidRDefault="001244E0">
      <w:pPr>
        <w:pStyle w:val="BodyText"/>
        <w:rPr>
          <w:sz w:val="22"/>
        </w:rPr>
      </w:pPr>
    </w:p>
    <w:p w14:paraId="39AA2207" w14:textId="77777777" w:rsidR="001244E0" w:rsidRDefault="00CF3085">
      <w:pPr>
        <w:ind w:left="960"/>
        <w:rPr>
          <w:sz w:val="18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3C2E4AD" wp14:editId="24637A16">
            <wp:simplePos x="0" y="0"/>
            <wp:positionH relativeFrom="page">
              <wp:posOffset>381000</wp:posOffset>
            </wp:positionH>
            <wp:positionV relativeFrom="paragraph">
              <wp:posOffset>193493</wp:posOffset>
            </wp:positionV>
            <wp:extent cx="422004" cy="42200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04" cy="422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18"/>
        </w:rPr>
        <w:t>The City</w:t>
      </w:r>
      <w:r>
        <w:rPr>
          <w:spacing w:val="-1"/>
          <w:sz w:val="18"/>
        </w:rPr>
        <w:t xml:space="preserve"> </w:t>
      </w:r>
      <w:r>
        <w:rPr>
          <w:sz w:val="18"/>
        </w:rPr>
        <w:t>of Santa Rosa does not discriminate against individuals with disabilities in its employment, services, benefits, facilities,</w:t>
      </w:r>
      <w:r>
        <w:rPr>
          <w:spacing w:val="-2"/>
          <w:sz w:val="18"/>
        </w:rPr>
        <w:t xml:space="preserve"> </w:t>
      </w:r>
      <w:r>
        <w:rPr>
          <w:sz w:val="18"/>
        </w:rPr>
        <w:t>programs,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activities.</w:t>
      </w:r>
      <w:r>
        <w:rPr>
          <w:spacing w:val="-2"/>
          <w:sz w:val="18"/>
        </w:rPr>
        <w:t xml:space="preserve"> </w:t>
      </w:r>
      <w:r>
        <w:rPr>
          <w:sz w:val="18"/>
        </w:rPr>
        <w:t>Requests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accommodations,</w:t>
      </w:r>
      <w:r>
        <w:rPr>
          <w:spacing w:val="-2"/>
          <w:sz w:val="18"/>
        </w:rPr>
        <w:t xml:space="preserve"> </w:t>
      </w:r>
      <w:r>
        <w:rPr>
          <w:sz w:val="18"/>
        </w:rPr>
        <w:t>auxiliary</w:t>
      </w:r>
      <w:r>
        <w:rPr>
          <w:spacing w:val="-8"/>
          <w:sz w:val="18"/>
        </w:rPr>
        <w:t xml:space="preserve"> </w:t>
      </w:r>
      <w:r>
        <w:rPr>
          <w:sz w:val="18"/>
        </w:rPr>
        <w:t>aids,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services necessary</w:t>
      </w:r>
      <w:r>
        <w:rPr>
          <w:spacing w:val="-8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participate in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City program,</w:t>
      </w:r>
      <w:r>
        <w:rPr>
          <w:spacing w:val="-1"/>
          <w:sz w:val="18"/>
        </w:rPr>
        <w:t xml:space="preserve"> </w:t>
      </w:r>
      <w:r>
        <w:rPr>
          <w:sz w:val="18"/>
        </w:rPr>
        <w:t>service,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activity, including</w:t>
      </w:r>
      <w:r>
        <w:rPr>
          <w:spacing w:val="-1"/>
          <w:sz w:val="18"/>
        </w:rPr>
        <w:t xml:space="preserve"> </w:t>
      </w:r>
      <w:r>
        <w:rPr>
          <w:sz w:val="18"/>
        </w:rPr>
        <w:t>printed information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alternate formats,</w:t>
      </w:r>
      <w:r>
        <w:rPr>
          <w:spacing w:val="-1"/>
          <w:sz w:val="18"/>
        </w:rPr>
        <w:t xml:space="preserve"> </w:t>
      </w:r>
      <w:r>
        <w:rPr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z w:val="18"/>
        </w:rPr>
        <w:t>available by</w:t>
      </w:r>
      <w:r>
        <w:rPr>
          <w:spacing w:val="-7"/>
          <w:sz w:val="18"/>
        </w:rPr>
        <w:t xml:space="preserve"> </w:t>
      </w:r>
      <w:r>
        <w:rPr>
          <w:sz w:val="18"/>
        </w:rPr>
        <w:t>contacting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City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Clerk's Office at 707-543-3015 (TTY Relay at 711) or </w:t>
      </w:r>
      <w:hyperlink r:id="rId11">
        <w:r>
          <w:rPr>
            <w:color w:val="0462C1"/>
            <w:sz w:val="18"/>
            <w:u w:val="single" w:color="0462C1"/>
          </w:rPr>
          <w:t>cityclerk@srcity.org</w:t>
        </w:r>
        <w:r>
          <w:rPr>
            <w:sz w:val="18"/>
          </w:rPr>
          <w:t>.</w:t>
        </w:r>
      </w:hyperlink>
      <w:r>
        <w:rPr>
          <w:sz w:val="18"/>
        </w:rPr>
        <w:t xml:space="preserve"> Requests should be submitted as far in advance as possible, but no later than two business days before the scheduled meeting.</w:t>
      </w:r>
    </w:p>
    <w:sectPr w:rsidR="001244E0">
      <w:type w:val="continuous"/>
      <w:pgSz w:w="12240" w:h="15840"/>
      <w:pgMar w:top="820" w:right="172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E0"/>
    <w:rsid w:val="00021677"/>
    <w:rsid w:val="00063CC3"/>
    <w:rsid w:val="000E4DE2"/>
    <w:rsid w:val="001244E0"/>
    <w:rsid w:val="001475A7"/>
    <w:rsid w:val="002307E3"/>
    <w:rsid w:val="0042674C"/>
    <w:rsid w:val="0059675B"/>
    <w:rsid w:val="006F0C40"/>
    <w:rsid w:val="00C673F3"/>
    <w:rsid w:val="00CF3085"/>
    <w:rsid w:val="00D057D2"/>
    <w:rsid w:val="00E1513E"/>
    <w:rsid w:val="00F1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CB034"/>
  <w15:docId w15:val="{CFA9FD6A-7814-4959-B41A-D9D3264B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2"/>
      <w:ind w:left="3261" w:right="1769" w:firstLine="54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CF3085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ta-rosa.legistar.com/Calendar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ityclerk@srcity.or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://www.zoom.us/jo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0016220349648A82F827C2E9F38E3" ma:contentTypeVersion="1" ma:contentTypeDescription="Create a new document." ma:contentTypeScope="" ma:versionID="6fb9d2f7493d099c566cc782ee2136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92005A-20C1-4D2D-9444-52E734888B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FCD355-E051-4C10-9AA3-37626599F0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EAB54-8856-4AFC-A421-16838BA60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Bolla, Rhonda</dc:creator>
  <cp:lastModifiedBy>Bolla, Rhonda</cp:lastModifiedBy>
  <cp:revision>3</cp:revision>
  <dcterms:created xsi:type="dcterms:W3CDTF">2023-07-19T18:14:00Z</dcterms:created>
  <dcterms:modified xsi:type="dcterms:W3CDTF">2023-07-19T18:14:00Z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LastSaved">
    <vt:filetime>2023-02-16T00:00:00Z</vt:filetime>
  </property>
  <property fmtid="{D5CDD505-2E9C-101B-9397-08002B2CF9AE}" pid="4" name="ContentTypeId">
    <vt:lpwstr>0x010100FB00016220349648A82F827C2E9F38E3</vt:lpwstr>
  </property>
</Properties>
</file>